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A6FD" w14:textId="77777777" w:rsidR="003C3B5D" w:rsidRDefault="003C3B5D" w:rsidP="2D72FF03">
      <w:pPr>
        <w:pStyle w:val="Ttulo1"/>
        <w:ind w:left="0"/>
        <w:rPr>
          <w:lang w:eastAsia="es-CO"/>
        </w:rPr>
      </w:pPr>
    </w:p>
    <w:p w14:paraId="66FCD108" w14:textId="52E7DE42" w:rsidR="005D1D3E" w:rsidRPr="0077200C" w:rsidRDefault="221E372E" w:rsidP="2D72FF03">
      <w:pPr>
        <w:pStyle w:val="Ttulo1"/>
        <w:rPr>
          <w:rFonts w:cs="Arial"/>
          <w:sz w:val="18"/>
          <w:szCs w:val="18"/>
          <w:lang w:eastAsia="es-CO"/>
        </w:rPr>
      </w:pPr>
      <w:r w:rsidRPr="2D72FF03">
        <w:rPr>
          <w:lang w:eastAsia="es-CO"/>
        </w:rPr>
        <w:t xml:space="preserve"> O</w:t>
      </w:r>
      <w:r w:rsidR="005D315C" w:rsidRPr="2D72FF03">
        <w:rPr>
          <w:lang w:eastAsia="es-CO"/>
        </w:rPr>
        <w:t>LIMPIADAS STEM MD</w:t>
      </w:r>
      <w:r w:rsidRPr="2D72FF03">
        <w:rPr>
          <w:lang w:eastAsia="es-CO"/>
        </w:rPr>
        <w:t xml:space="preserve"> 2025</w:t>
      </w:r>
    </w:p>
    <w:p w14:paraId="1D61CF8E" w14:textId="1B070ACF" w:rsidR="787D2257" w:rsidRDefault="787D2257" w:rsidP="2D72FF03">
      <w:pPr>
        <w:pStyle w:val="Ttulo1"/>
        <w:rPr>
          <w:lang w:eastAsia="es-CO"/>
        </w:rPr>
      </w:pPr>
      <w:r w:rsidRPr="2D72FF03">
        <w:rPr>
          <w:lang w:eastAsia="es-CO"/>
        </w:rPr>
        <w:t xml:space="preserve">CATEGORÍA </w:t>
      </w:r>
      <w:r w:rsidR="005B75F6" w:rsidRPr="2D72FF03">
        <w:rPr>
          <w:lang w:eastAsia="es-CO"/>
        </w:rPr>
        <w:t>J</w:t>
      </w:r>
      <w:r w:rsidR="00264E51" w:rsidRPr="2D72FF03">
        <w:rPr>
          <w:lang w:eastAsia="es-CO"/>
        </w:rPr>
        <w:t>UVENIL</w:t>
      </w:r>
    </w:p>
    <w:p w14:paraId="5B95EC32" w14:textId="20ECC856" w:rsidR="005B75F6" w:rsidRPr="00563D57" w:rsidRDefault="2900AAC9" w:rsidP="2D72FF03">
      <w:pPr>
        <w:spacing w:after="0"/>
        <w:jc w:val="center"/>
        <w:rPr>
          <w:b/>
          <w:bCs/>
          <w:i/>
          <w:iCs/>
          <w:color w:val="002060"/>
          <w:sz w:val="28"/>
          <w:szCs w:val="28"/>
          <w:lang w:eastAsia="es-CO"/>
        </w:rPr>
      </w:pPr>
      <w:r w:rsidRPr="2D72FF03">
        <w:rPr>
          <w:b/>
          <w:bCs/>
          <w:color w:val="002060"/>
          <w:sz w:val="28"/>
          <w:szCs w:val="28"/>
          <w:lang w:eastAsia="es-CO"/>
        </w:rPr>
        <w:t xml:space="preserve">Reto 2 – </w:t>
      </w:r>
      <w:r w:rsidRPr="00563D57">
        <w:rPr>
          <w:b/>
          <w:bCs/>
          <w:i/>
          <w:iCs/>
          <w:color w:val="002060"/>
          <w:sz w:val="28"/>
          <w:szCs w:val="28"/>
          <w:lang w:eastAsia="es-CO"/>
        </w:rPr>
        <w:t xml:space="preserve">Re </w:t>
      </w:r>
      <w:r w:rsidR="00D42A25" w:rsidRPr="00563D57">
        <w:rPr>
          <w:b/>
          <w:bCs/>
          <w:i/>
          <w:iCs/>
          <w:color w:val="002060"/>
          <w:sz w:val="28"/>
          <w:szCs w:val="28"/>
          <w:lang w:eastAsia="es-CO"/>
        </w:rPr>
        <w:t>–</w:t>
      </w:r>
      <w:r w:rsidRPr="00563D57">
        <w:rPr>
          <w:b/>
          <w:bCs/>
          <w:i/>
          <w:iCs/>
          <w:color w:val="002060"/>
          <w:sz w:val="28"/>
          <w:szCs w:val="28"/>
          <w:lang w:eastAsia="es-CO"/>
        </w:rPr>
        <w:t xml:space="preserve"> construyendo</w:t>
      </w:r>
    </w:p>
    <w:p w14:paraId="2941BDC2" w14:textId="77777777" w:rsidR="00D42A25" w:rsidRPr="0077200C" w:rsidRDefault="00D42A25" w:rsidP="2D72FF03">
      <w:pPr>
        <w:spacing w:after="0"/>
        <w:jc w:val="center"/>
        <w:rPr>
          <w:rFonts w:cs="Arial"/>
        </w:rPr>
      </w:pPr>
    </w:p>
    <w:p w14:paraId="727F0181" w14:textId="66A3605F" w:rsidR="5AAAE5C4" w:rsidRPr="006C2C0B" w:rsidRDefault="5AAAE5C4" w:rsidP="2D72FF03">
      <w:pPr>
        <w:spacing w:after="0"/>
        <w:rPr>
          <w:rFonts w:cs="Arial"/>
          <w:b/>
          <w:bCs/>
        </w:rPr>
      </w:pPr>
      <w:r w:rsidRPr="006C2C0B">
        <w:rPr>
          <w:rFonts w:cs="Arial"/>
        </w:rPr>
        <w:t xml:space="preserve">Prepárense para el emocionante </w:t>
      </w:r>
      <w:r w:rsidRPr="006C2C0B">
        <w:rPr>
          <w:rFonts w:cs="Arial"/>
          <w:b/>
          <w:bCs/>
        </w:rPr>
        <w:t>Reto 2</w:t>
      </w:r>
      <w:r w:rsidRPr="006C2C0B">
        <w:rPr>
          <w:rFonts w:cs="Arial"/>
        </w:rPr>
        <w:t xml:space="preserve">. Este desafío tiene un mayor puntaje en el </w:t>
      </w:r>
      <w:r w:rsidRPr="008128E9">
        <w:rPr>
          <w:rFonts w:cs="Arial"/>
          <w:i/>
          <w:iCs/>
        </w:rPr>
        <w:t>ranking</w:t>
      </w:r>
      <w:r w:rsidRPr="006C2C0B">
        <w:rPr>
          <w:rFonts w:cs="Arial"/>
        </w:rPr>
        <w:t xml:space="preserve"> de evaluación y les permitirá profundizar en las consecuencias del cambio climático desde un contexto cercano.  Las y los estudiantes adquirirán habilidades investigativas </w:t>
      </w:r>
      <w:r w:rsidRPr="006C2C0B">
        <w:rPr>
          <w:rFonts w:cs="Arial"/>
          <w:b/>
          <w:bCs/>
        </w:rPr>
        <w:t xml:space="preserve">comprendiendo </w:t>
      </w:r>
      <w:r w:rsidRPr="006C2C0B">
        <w:rPr>
          <w:rFonts w:cs="Arial"/>
        </w:rPr>
        <w:t>y</w:t>
      </w:r>
      <w:r w:rsidRPr="006C2C0B">
        <w:rPr>
          <w:rFonts w:cs="Arial"/>
          <w:b/>
          <w:bCs/>
        </w:rPr>
        <w:t xml:space="preserve"> modelando</w:t>
      </w:r>
      <w:r w:rsidRPr="006C2C0B">
        <w:rPr>
          <w:rFonts w:cs="Arial"/>
        </w:rPr>
        <w:t xml:space="preserve"> los gases de efecto invernadero, construyendo un horno solar casero y estudiando la electrólisis del agua para generar hidrógeno verde. Fortalecerán competencias en ciencias naturales al j</w:t>
      </w:r>
      <w:r w:rsidRPr="006C2C0B">
        <w:rPr>
          <w:rFonts w:cs="Arial"/>
          <w:b/>
          <w:bCs/>
        </w:rPr>
        <w:t>ustificar conclusiones con evidencia y comunicar resultados de investigaciones científicas</w:t>
      </w:r>
      <w:r w:rsidRPr="006C2C0B">
        <w:rPr>
          <w:rFonts w:cs="Arial"/>
        </w:rPr>
        <w:t xml:space="preserve">, y en matemáticas, al </w:t>
      </w:r>
      <w:r w:rsidRPr="006C2C0B">
        <w:rPr>
          <w:rFonts w:cs="Arial"/>
          <w:b/>
          <w:bCs/>
        </w:rPr>
        <w:t xml:space="preserve">analizar funciones, crear gráficos avanzados y aplicar operaciones contextuales </w:t>
      </w:r>
      <w:r w:rsidRPr="006C2C0B">
        <w:rPr>
          <w:rFonts w:cs="Arial"/>
        </w:rPr>
        <w:t>para resolver problemas.</w:t>
      </w:r>
      <w:r w:rsidRPr="006C2C0B">
        <w:rPr>
          <w:rFonts w:cs="Arial"/>
          <w:b/>
          <w:bCs/>
        </w:rPr>
        <w:t xml:space="preserve"> </w:t>
      </w:r>
    </w:p>
    <w:p w14:paraId="21057367" w14:textId="77777777" w:rsidR="006C2C0B" w:rsidRPr="006C2C0B" w:rsidRDefault="006C2C0B" w:rsidP="2D72FF03">
      <w:pPr>
        <w:spacing w:after="0"/>
        <w:rPr>
          <w:rFonts w:cs="Arial"/>
        </w:rPr>
      </w:pPr>
    </w:p>
    <w:p w14:paraId="1EA4E359" w14:textId="46113E66" w:rsidR="2060A205" w:rsidRPr="006C2C0B" w:rsidRDefault="006C2C0B" w:rsidP="2D72FF03">
      <w:pPr>
        <w:rPr>
          <w:rStyle w:val="normaltextrun"/>
          <w:rFonts w:eastAsiaTheme="majorEastAsia" w:cs="Arial"/>
          <w:lang w:val="es-ES" w:eastAsia="es-CO"/>
        </w:rPr>
      </w:pPr>
      <w:r w:rsidRPr="006C2C0B">
        <w:rPr>
          <w:rStyle w:val="normaltextrun"/>
          <w:rFonts w:eastAsiaTheme="majorEastAsia" w:cs="Arial"/>
          <w:lang w:val="es-ES" w:eastAsia="es-CO"/>
        </w:rPr>
        <w:t>Es</w:t>
      </w:r>
      <w:r w:rsidR="2060A205" w:rsidRPr="006C2C0B">
        <w:rPr>
          <w:rStyle w:val="normaltextrun"/>
          <w:rFonts w:eastAsiaTheme="majorEastAsia" w:cs="Arial"/>
          <w:lang w:val="es-ES" w:eastAsia="es-CO"/>
        </w:rPr>
        <w:t xml:space="preserve"> el momento de acompañar a sus estudiantes en el desarrollo de una serie de desafíos que los acerque a una mayor comprensión de los gases de efecto invernadero y su relación con el cambio climático, para ello continuaremos abordando la siguiente pregunta:  </w:t>
      </w:r>
    </w:p>
    <w:p w14:paraId="1E607C46" w14:textId="76614C20" w:rsidR="2060A205" w:rsidRPr="006C2C0B" w:rsidRDefault="7962CBF6" w:rsidP="57B980A3">
      <w:pPr>
        <w:jc w:val="center"/>
        <w:rPr>
          <w:rStyle w:val="normaltextrun"/>
          <w:rFonts w:eastAsiaTheme="majorEastAsia" w:cs="Arial"/>
          <w:b/>
          <w:bCs/>
          <w:color w:val="002060"/>
          <w:lang w:val="es-ES" w:eastAsia="es-CO"/>
        </w:rPr>
      </w:pPr>
      <w:r w:rsidRPr="57B980A3">
        <w:rPr>
          <w:rFonts w:eastAsiaTheme="majorEastAsia" w:cs="Arial"/>
          <w:b/>
          <w:bCs/>
          <w:color w:val="002060"/>
          <w:lang w:eastAsia="es-CO"/>
        </w:rPr>
        <w:t>¿Qué acciones crees que se podrían emprender dentro de la comunidad escolar para reducir las emisiones de gases de efecto invernadero y mitigar el cambio climático en</w:t>
      </w:r>
      <w:r w:rsidR="51552DCA" w:rsidRPr="57B980A3">
        <w:rPr>
          <w:rFonts w:eastAsiaTheme="majorEastAsia" w:cs="Arial"/>
          <w:b/>
          <w:bCs/>
          <w:color w:val="002060"/>
          <w:lang w:eastAsia="es-CO"/>
        </w:rPr>
        <w:t xml:space="preserve"> el barrio Minuto de Dios</w:t>
      </w:r>
      <w:r w:rsidRPr="57B980A3">
        <w:rPr>
          <w:rFonts w:eastAsiaTheme="majorEastAsia" w:cs="Arial"/>
          <w:b/>
          <w:bCs/>
          <w:color w:val="002060"/>
          <w:lang w:eastAsia="es-CO"/>
        </w:rPr>
        <w:t xml:space="preserve">?  </w:t>
      </w:r>
    </w:p>
    <w:p w14:paraId="4EFFCF59" w14:textId="77777777" w:rsidR="00D42A25" w:rsidRDefault="00D42A25" w:rsidP="00D42A25">
      <w:pPr>
        <w:spacing w:after="0"/>
        <w:rPr>
          <w:rFonts w:cs="Arial"/>
        </w:rPr>
      </w:pPr>
      <w:r w:rsidRPr="2D72FF03">
        <w:rPr>
          <w:rFonts w:cs="Arial"/>
        </w:rPr>
        <w:t xml:space="preserve">Profe, sigue motivando y guiando a tus estudiantes, están a un paso de llegar al Ciclo Olímpico, un proceso de entrenamiento intensivo en el campo STEM. </w:t>
      </w:r>
    </w:p>
    <w:p w14:paraId="0A54D7F7" w14:textId="77777777" w:rsidR="00080795" w:rsidRDefault="00080795" w:rsidP="2D72FF03">
      <w:pPr>
        <w:rPr>
          <w:lang w:eastAsia="es-CO"/>
        </w:rPr>
      </w:pPr>
    </w:p>
    <w:p w14:paraId="002F1D13" w14:textId="77777777" w:rsidR="00D42A25" w:rsidRDefault="00D42A25" w:rsidP="2D72FF03">
      <w:pPr>
        <w:rPr>
          <w:lang w:eastAsia="es-CO"/>
        </w:rPr>
      </w:pPr>
    </w:p>
    <w:p w14:paraId="4BA2E1EF" w14:textId="77777777" w:rsidR="00D42A25" w:rsidRDefault="00D42A25" w:rsidP="2D72FF03">
      <w:pPr>
        <w:rPr>
          <w:lang w:eastAsia="es-CO"/>
        </w:rPr>
      </w:pPr>
    </w:p>
    <w:p w14:paraId="6214C2B0" w14:textId="77777777" w:rsidR="006C2C0B" w:rsidRDefault="006C2C0B" w:rsidP="2D72FF03">
      <w:pPr>
        <w:rPr>
          <w:lang w:eastAsia="es-CO"/>
        </w:rPr>
      </w:pPr>
    </w:p>
    <w:p w14:paraId="36BF3A0D" w14:textId="77777777" w:rsidR="00D42A25" w:rsidRDefault="00D42A25" w:rsidP="2D72FF03">
      <w:pPr>
        <w:rPr>
          <w:lang w:eastAsia="es-CO"/>
        </w:rPr>
      </w:pPr>
    </w:p>
    <w:p w14:paraId="11BB4C3F" w14:textId="77777777" w:rsidR="00D42A25" w:rsidRDefault="00D42A25" w:rsidP="2D72FF03">
      <w:pPr>
        <w:rPr>
          <w:lang w:eastAsia="es-CO"/>
        </w:rPr>
      </w:pPr>
    </w:p>
    <w:p w14:paraId="545823A4" w14:textId="23690179" w:rsidR="00B33F66" w:rsidRDefault="00B33F66" w:rsidP="2D72FF03">
      <w:pPr>
        <w:pStyle w:val="Ttulo2"/>
      </w:pPr>
      <w:r>
        <w:lastRenderedPageBreak/>
        <w:t>Calentamiento </w:t>
      </w:r>
    </w:p>
    <w:p w14:paraId="17F9532C" w14:textId="73086FA6" w:rsidR="004249DD" w:rsidRPr="004249DD" w:rsidRDefault="00123DED" w:rsidP="004249DD">
      <w:pPr>
        <w:rPr>
          <w:lang w:val="es-ES"/>
        </w:rPr>
      </w:pPr>
      <w:r>
        <w:t>En este primer momento del reto, se busca que las y los estudiantes comprendan qué es la agricultura regenerativa, sus principios y beneficios ambientales, así como su posible impacto en la economía local. A través de una lectura, un recurso audiovisual y una mesa redonda, se fomentará la reflexión crítica y el trabajo colaborativo, conectando el conocimiento adquirido con el contexto del barrio Minuto de Dios.</w:t>
      </w:r>
    </w:p>
    <w:p w14:paraId="5655DCE9" w14:textId="4539A49E" w:rsidR="005D1D3E" w:rsidRDefault="005D1D3E" w:rsidP="2D72FF03">
      <w:pPr>
        <w:pStyle w:val="Ttulo3"/>
        <w:rPr>
          <w:lang w:eastAsia="es-CO"/>
        </w:rPr>
      </w:pPr>
      <w:r w:rsidRPr="2D72FF03">
        <w:rPr>
          <w:lang w:eastAsia="es-CO"/>
        </w:rPr>
        <w:t> </w:t>
      </w:r>
      <w:r w:rsidR="00F65BC8" w:rsidRPr="2D72FF03">
        <w:rPr>
          <w:lang w:eastAsia="es-CO"/>
        </w:rPr>
        <w:t>Materiales</w:t>
      </w:r>
      <w:r w:rsidR="00B33F66" w:rsidRPr="2D72FF03">
        <w:rPr>
          <w:lang w:eastAsia="es-CO"/>
        </w:rPr>
        <w:t xml:space="preserve"> por grupo</w:t>
      </w:r>
    </w:p>
    <w:p w14:paraId="630448A1" w14:textId="5438E076" w:rsidR="00E34C4E" w:rsidRPr="00E34C4E" w:rsidRDefault="00E34C4E" w:rsidP="00E34C4E">
      <w:pPr>
        <w:pStyle w:val="Prrafodelista"/>
        <w:numPr>
          <w:ilvl w:val="0"/>
          <w:numId w:val="32"/>
        </w:numPr>
      </w:pPr>
      <w:r w:rsidRPr="00E34C4E">
        <w:t>1 hoja de cartulina tamaño ⅛ de pliego (puede sustituirse por hojas de papel reciclado)</w:t>
      </w:r>
    </w:p>
    <w:p w14:paraId="3663282C" w14:textId="03A71FB8" w:rsidR="00E34C4E" w:rsidRPr="00E34C4E" w:rsidRDefault="00E34C4E" w:rsidP="00E34C4E">
      <w:pPr>
        <w:pStyle w:val="Prrafodelista"/>
        <w:numPr>
          <w:ilvl w:val="0"/>
          <w:numId w:val="32"/>
        </w:numPr>
      </w:pPr>
      <w:r w:rsidRPr="00E34C4E">
        <w:t>Marcadores de varios colores</w:t>
      </w:r>
    </w:p>
    <w:p w14:paraId="1508F81A" w14:textId="3D788952" w:rsidR="00E34C4E" w:rsidRPr="00E34C4E" w:rsidRDefault="00E34C4E" w:rsidP="00E34C4E">
      <w:pPr>
        <w:pStyle w:val="Prrafodelista"/>
        <w:numPr>
          <w:ilvl w:val="0"/>
          <w:numId w:val="32"/>
        </w:numPr>
      </w:pPr>
      <w:r w:rsidRPr="00E34C4E">
        <w:t>Cinta adhesiva</w:t>
      </w:r>
    </w:p>
    <w:p w14:paraId="1422C84D" w14:textId="2DBDE7EB" w:rsidR="00E34C4E" w:rsidRPr="00E34C4E" w:rsidRDefault="00E34C4E" w:rsidP="00E34C4E">
      <w:pPr>
        <w:pStyle w:val="Prrafodelista"/>
        <w:numPr>
          <w:ilvl w:val="0"/>
          <w:numId w:val="32"/>
        </w:numPr>
      </w:pPr>
      <w:r w:rsidRPr="00E34C4E">
        <w:t>Tijeras.</w:t>
      </w:r>
    </w:p>
    <w:p w14:paraId="156AF70F" w14:textId="4CB2D521" w:rsidR="00E34C4E" w:rsidRPr="00E34C4E" w:rsidRDefault="00E34C4E" w:rsidP="00E34C4E">
      <w:pPr>
        <w:pStyle w:val="Prrafodelista"/>
        <w:numPr>
          <w:ilvl w:val="0"/>
          <w:numId w:val="32"/>
        </w:numPr>
      </w:pPr>
      <w:r w:rsidRPr="00E34C4E">
        <w:t>Pines o identificadores usados en el Reto 1</w:t>
      </w:r>
    </w:p>
    <w:p w14:paraId="4D5C2E7F" w14:textId="16E5F89B" w:rsidR="00E34C4E" w:rsidRPr="00E34C4E" w:rsidRDefault="00E34C4E" w:rsidP="00E34C4E">
      <w:pPr>
        <w:pStyle w:val="Prrafodelista"/>
        <w:numPr>
          <w:ilvl w:val="0"/>
          <w:numId w:val="32"/>
        </w:numPr>
      </w:pPr>
      <w:r>
        <w:t>E</w:t>
      </w:r>
      <w:r w:rsidRPr="00E34C4E">
        <w:t xml:space="preserve">quipo de cómputo, televisor o video beam </w:t>
      </w:r>
    </w:p>
    <w:p w14:paraId="3708AE50" w14:textId="79EF36AB" w:rsidR="005D1D3E" w:rsidRPr="0077200C" w:rsidRDefault="005D1D3E" w:rsidP="2D72FF03">
      <w:pPr>
        <w:pStyle w:val="Ttulo3"/>
        <w:rPr>
          <w:rFonts w:cs="Arial"/>
          <w:sz w:val="18"/>
          <w:szCs w:val="18"/>
          <w:lang w:eastAsia="es-CO"/>
        </w:rPr>
      </w:pPr>
      <w:r w:rsidRPr="2D72FF03">
        <w:rPr>
          <w:lang w:eastAsia="es-CO"/>
        </w:rPr>
        <w:t>Antes de la actividad</w:t>
      </w:r>
    </w:p>
    <w:p w14:paraId="7FE8866C" w14:textId="77777777" w:rsidR="00E11756" w:rsidRDefault="00E11756" w:rsidP="2D72FF03">
      <w:pPr>
        <w:pStyle w:val="Prrafodelista"/>
        <w:numPr>
          <w:ilvl w:val="0"/>
          <w:numId w:val="5"/>
        </w:numPr>
      </w:pPr>
      <w:r>
        <w:t xml:space="preserve">Organice a las y los estudiantes en los </w:t>
      </w:r>
      <w:r w:rsidRPr="00E11756">
        <w:t>mismos grupos de trabajo del Reto 1</w:t>
      </w:r>
      <w:r>
        <w:t xml:space="preserve"> y asegúrese de que cada uno porte su pin o identificador.</w:t>
      </w:r>
    </w:p>
    <w:p w14:paraId="5CBADD3A" w14:textId="77777777" w:rsidR="00E11756" w:rsidRDefault="00E11756" w:rsidP="00E11756">
      <w:pPr>
        <w:pStyle w:val="Prrafodelista"/>
      </w:pPr>
    </w:p>
    <w:p w14:paraId="33DE81FF" w14:textId="009AB4EC" w:rsidR="005E073F" w:rsidRDefault="00E11756" w:rsidP="2D72FF03">
      <w:pPr>
        <w:pStyle w:val="Prrafodelista"/>
        <w:numPr>
          <w:ilvl w:val="0"/>
          <w:numId w:val="5"/>
        </w:numPr>
        <w:rPr>
          <w:rStyle w:val="Textoennegrita"/>
          <w:b w:val="0"/>
          <w:bCs w:val="0"/>
        </w:rPr>
      </w:pPr>
      <w:r>
        <w:t>Reúna todos los materiales necesarios y verifique que el equipo para proyectar el video esté disponible y en funcionamiento.</w:t>
      </w:r>
    </w:p>
    <w:p w14:paraId="19C87825" w14:textId="4A1B6879" w:rsidR="005D1D3E" w:rsidRPr="00080795" w:rsidRDefault="005D1D3E" w:rsidP="00E11756">
      <w:pPr>
        <w:pStyle w:val="Ttulo3"/>
        <w:rPr>
          <w:rFonts w:eastAsia="Times New Roman" w:cs="Times New Roman"/>
          <w:b w:val="0"/>
          <w:color w:val="auto"/>
        </w:rPr>
      </w:pPr>
      <w:r w:rsidRPr="2D72FF03">
        <w:rPr>
          <w:lang w:val="es-MX" w:eastAsia="es-CO"/>
        </w:rPr>
        <w:t>Durante la actividad </w:t>
      </w:r>
      <w:r w:rsidRPr="2D72FF03">
        <w:rPr>
          <w:lang w:eastAsia="es-CO"/>
        </w:rPr>
        <w:t> </w:t>
      </w:r>
    </w:p>
    <w:p w14:paraId="74883557" w14:textId="31B30709" w:rsidR="6FA75CF8" w:rsidRDefault="00B01167" w:rsidP="2D72FF03">
      <w:pPr>
        <w:pStyle w:val="Prrafodelista"/>
        <w:numPr>
          <w:ilvl w:val="0"/>
          <w:numId w:val="5"/>
        </w:numPr>
        <w:rPr>
          <w:rFonts w:cs="Arial"/>
          <w:lang w:val="es-ES"/>
        </w:rPr>
      </w:pPr>
      <w:r>
        <w:t>Lea junto con el grupo el texto introductorio sobre agricultura regenerativa, resaltando su enfoque en la conservación y revitalización del suelo, la biodiversidad y la reducción del uso de agroquímicos.</w:t>
      </w:r>
    </w:p>
    <w:tbl>
      <w:tblPr>
        <w:tblStyle w:val="Tablaconcuadrcula"/>
        <w:tblW w:w="9229" w:type="dxa"/>
        <w:tblInd w:w="686"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Look w:val="06A0" w:firstRow="1" w:lastRow="0" w:firstColumn="1" w:lastColumn="0" w:noHBand="1" w:noVBand="1"/>
      </w:tblPr>
      <w:tblGrid>
        <w:gridCol w:w="9229"/>
      </w:tblGrid>
      <w:tr w:rsidR="0F2389D1" w:rsidRPr="004249DD" w14:paraId="2A5D19C7" w14:textId="77777777" w:rsidTr="00D42A25">
        <w:trPr>
          <w:trHeight w:val="300"/>
        </w:trPr>
        <w:tc>
          <w:tcPr>
            <w:tcW w:w="9229" w:type="dxa"/>
          </w:tcPr>
          <w:p w14:paraId="62382C40" w14:textId="15DAF435" w:rsidR="6FA75CF8" w:rsidRPr="004249DD" w:rsidRDefault="6FA75CF8" w:rsidP="2D72FF03">
            <w:pPr>
              <w:rPr>
                <w:rFonts w:cs="Arial"/>
                <w:b/>
                <w:bCs/>
                <w:color w:val="002060"/>
                <w:sz w:val="20"/>
                <w:szCs w:val="20"/>
                <w:lang w:val="es-ES"/>
              </w:rPr>
            </w:pPr>
            <w:r w:rsidRPr="004249DD">
              <w:rPr>
                <w:rFonts w:cs="Arial"/>
                <w:b/>
                <w:bCs/>
                <w:color w:val="002060"/>
                <w:sz w:val="20"/>
                <w:szCs w:val="20"/>
                <w:lang w:val="es-ES"/>
              </w:rPr>
              <w:t xml:space="preserve">¿Qué es la agricultura regenerativa? </w:t>
            </w:r>
          </w:p>
          <w:p w14:paraId="12D4FD13" w14:textId="40952847" w:rsidR="6FA75CF8" w:rsidRPr="004249DD" w:rsidRDefault="6FA75CF8" w:rsidP="2D72FF03">
            <w:pPr>
              <w:rPr>
                <w:rFonts w:cs="Arial"/>
                <w:b/>
                <w:bCs/>
                <w:sz w:val="20"/>
                <w:szCs w:val="20"/>
                <w:lang w:val="es-ES"/>
              </w:rPr>
            </w:pPr>
            <w:r w:rsidRPr="004249DD">
              <w:rPr>
                <w:rFonts w:cs="Arial"/>
                <w:b/>
                <w:bCs/>
                <w:sz w:val="20"/>
                <w:szCs w:val="20"/>
                <w:lang w:val="es-ES"/>
              </w:rPr>
              <w:t xml:space="preserve"> </w:t>
            </w:r>
          </w:p>
          <w:p w14:paraId="57D9B031" w14:textId="54662A64" w:rsidR="6FA75CF8" w:rsidRPr="004249DD" w:rsidRDefault="6FA75CF8" w:rsidP="2D72FF03">
            <w:pPr>
              <w:rPr>
                <w:rFonts w:cs="Arial"/>
                <w:sz w:val="20"/>
                <w:szCs w:val="20"/>
                <w:lang w:val="es-ES"/>
              </w:rPr>
            </w:pPr>
            <w:r w:rsidRPr="004249DD">
              <w:rPr>
                <w:rFonts w:cs="Arial"/>
                <w:sz w:val="20"/>
                <w:szCs w:val="20"/>
                <w:lang w:val="es-ES"/>
              </w:rPr>
              <w:t xml:space="preserve">La agricultura regenerativa es un método agrícola que se centra en conservar y revitalizar los procesos biológicos del suelo, considerado un recurso clave no renovable en los sistemas productivos agroalimentarios.  Este enfoque busca armonizar la producción con las dinámicas naturales, promoviendo la biodiversidad y los procesos naturales, y se distingue de la agroecología por su énfasis </w:t>
            </w:r>
            <w:r w:rsidRPr="004249DD">
              <w:rPr>
                <w:rFonts w:cs="Arial"/>
                <w:sz w:val="20"/>
                <w:szCs w:val="20"/>
                <w:lang w:val="es-ES"/>
              </w:rPr>
              <w:lastRenderedPageBreak/>
              <w:t>en la recuperación de los procesos vitales del suelo y la reducción del uso de agroquímicos (Pérez, 2021).</w:t>
            </w:r>
          </w:p>
        </w:tc>
      </w:tr>
    </w:tbl>
    <w:p w14:paraId="1F50889F" w14:textId="088674A5" w:rsidR="0F2389D1" w:rsidRDefault="0F2389D1" w:rsidP="2D72FF03">
      <w:pPr>
        <w:rPr>
          <w:rFonts w:cs="Arial"/>
          <w:lang w:val="es-ES"/>
        </w:rPr>
      </w:pPr>
    </w:p>
    <w:p w14:paraId="3D49C69F" w14:textId="4354F67C" w:rsidR="6000F62F" w:rsidRDefault="6000F62F" w:rsidP="2D72FF03">
      <w:pPr>
        <w:pStyle w:val="Prrafodelista"/>
        <w:numPr>
          <w:ilvl w:val="0"/>
          <w:numId w:val="5"/>
        </w:numPr>
        <w:rPr>
          <w:rFonts w:cs="Arial"/>
          <w:lang w:val="es-ES"/>
        </w:rPr>
      </w:pPr>
      <w:r w:rsidRPr="2D72FF03">
        <w:rPr>
          <w:rFonts w:cs="Arial"/>
          <w:lang w:val="es-ES"/>
        </w:rPr>
        <w:t>Para profundizar en el tema presente a las y los estudiantes el video: Agricultura regenerativa: ¿El futuro?  (Hope, 2022). En caso de no poder reproducir el video, en la sección de entrenamiento puede acceder una lectura</w:t>
      </w:r>
      <w:r w:rsidR="008B4DED">
        <w:rPr>
          <w:rFonts w:cs="Arial"/>
          <w:lang w:val="es-ES"/>
        </w:rPr>
        <w:t xml:space="preserve"> para realizar lectura guiada</w:t>
      </w:r>
      <w:r w:rsidRPr="2D72FF03">
        <w:rPr>
          <w:rFonts w:cs="Arial"/>
          <w:lang w:val="es-ES"/>
        </w:rPr>
        <w:t xml:space="preserve">: Agricultura regenerativa: aliada para un futuro sostenible (Pérez, 2021).  </w:t>
      </w:r>
    </w:p>
    <w:p w14:paraId="358E9243" w14:textId="77777777" w:rsidR="008B4DED" w:rsidRDefault="008B4DED" w:rsidP="008B4DED">
      <w:pPr>
        <w:pStyle w:val="Prrafodelista"/>
        <w:rPr>
          <w:rFonts w:cs="Arial"/>
          <w:lang w:val="es-ES"/>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800"/>
      </w:tblGrid>
      <w:tr w:rsidR="0F2389D1" w14:paraId="71383E94" w14:textId="77777777" w:rsidTr="2D72FF03">
        <w:trPr>
          <w:trHeight w:val="300"/>
          <w:jc w:val="center"/>
        </w:trPr>
        <w:tc>
          <w:tcPr>
            <w:tcW w:w="1410" w:type="dxa"/>
            <w:tcBorders>
              <w:top w:val="dashed" w:sz="12" w:space="0" w:color="002060"/>
              <w:left w:val="dashed" w:sz="12" w:space="0" w:color="002060"/>
              <w:bottom w:val="dashed" w:sz="12" w:space="0" w:color="002060"/>
              <w:right w:val="nil"/>
            </w:tcBorders>
            <w:vAlign w:val="center"/>
          </w:tcPr>
          <w:p w14:paraId="4662C03A" w14:textId="53CC1C15" w:rsidR="0F2389D1" w:rsidRDefault="016C1037" w:rsidP="2D72FF03">
            <w:pPr>
              <w:rPr>
                <w:rFonts w:eastAsia="Arial" w:cs="Arial"/>
                <w:color w:val="000000" w:themeColor="text1"/>
              </w:rPr>
            </w:pPr>
            <w:r>
              <w:rPr>
                <w:noProof/>
              </w:rPr>
              <w:drawing>
                <wp:inline distT="0" distB="0" distL="0" distR="0" wp14:anchorId="31215D4F" wp14:editId="7D8DAD8A">
                  <wp:extent cx="552450" cy="495300"/>
                  <wp:effectExtent l="0" t="0" r="0" b="0"/>
                  <wp:docPr id="630423198" name="drawing" descr="Imagen 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23198" name=""/>
                          <pic:cNvPicPr/>
                        </pic:nvPicPr>
                        <pic:blipFill>
                          <a:blip r:embed="rId12">
                            <a:extLst>
                              <a:ext uri="{28A0092B-C50C-407E-A947-70E740481C1C}">
                                <a14:useLocalDpi xmlns:a14="http://schemas.microsoft.com/office/drawing/2010/main" val="0"/>
                              </a:ext>
                            </a:extLst>
                          </a:blip>
                          <a:stretch>
                            <a:fillRect/>
                          </a:stretch>
                        </pic:blipFill>
                        <pic:spPr>
                          <a:xfrm>
                            <a:off x="0" y="0"/>
                            <a:ext cx="552450" cy="495300"/>
                          </a:xfrm>
                          <a:prstGeom prst="rect">
                            <a:avLst/>
                          </a:prstGeom>
                        </pic:spPr>
                      </pic:pic>
                    </a:graphicData>
                  </a:graphic>
                </wp:inline>
              </w:drawing>
            </w:r>
            <w:r w:rsidRPr="2D72FF03">
              <w:rPr>
                <w:rFonts w:eastAsia="Arial" w:cs="Arial"/>
                <w:color w:val="000000" w:themeColor="text1"/>
              </w:rPr>
              <w:t> </w:t>
            </w:r>
          </w:p>
        </w:tc>
        <w:tc>
          <w:tcPr>
            <w:tcW w:w="7800" w:type="dxa"/>
            <w:tcBorders>
              <w:top w:val="dashed" w:sz="12" w:space="0" w:color="002060"/>
              <w:left w:val="nil"/>
              <w:bottom w:val="dashed" w:sz="12" w:space="0" w:color="002060"/>
              <w:right w:val="dashed" w:sz="12" w:space="0" w:color="002060"/>
            </w:tcBorders>
            <w:vAlign w:val="center"/>
          </w:tcPr>
          <w:p w14:paraId="4F2D3397" w14:textId="3954D7CD" w:rsidR="7FC9FA03" w:rsidRDefault="4414CD74" w:rsidP="2D72FF03">
            <w:pPr>
              <w:pStyle w:val="Sinespaciado"/>
              <w:spacing w:line="360" w:lineRule="auto"/>
              <w:rPr>
                <w:rFonts w:eastAsia="Arial" w:cs="Arial"/>
                <w:b/>
                <w:bCs/>
                <w:color w:val="000000" w:themeColor="text1"/>
              </w:rPr>
            </w:pPr>
            <w:r w:rsidRPr="2D72FF03">
              <w:rPr>
                <w:rFonts w:eastAsia="Arial" w:cs="Arial"/>
                <w:b/>
                <w:bCs/>
                <w:color w:val="000000" w:themeColor="text1"/>
              </w:rPr>
              <w:t>Agricultura regenerativa: ¿El futuro?</w:t>
            </w:r>
            <w:r w:rsidR="016C1037" w:rsidRPr="2D72FF03">
              <w:rPr>
                <w:rFonts w:eastAsia="Arial" w:cs="Arial"/>
                <w:b/>
                <w:bCs/>
                <w:color w:val="000000" w:themeColor="text1"/>
              </w:rPr>
              <w:t xml:space="preserve"> | </w:t>
            </w:r>
            <w:r w:rsidR="00EEB706" w:rsidRPr="2D72FF03">
              <w:rPr>
                <w:rFonts w:eastAsia="Arial" w:cs="Arial"/>
                <w:b/>
                <w:bCs/>
                <w:color w:val="000000" w:themeColor="text1"/>
              </w:rPr>
              <w:t xml:space="preserve">Hope </w:t>
            </w:r>
          </w:p>
          <w:p w14:paraId="6901221F" w14:textId="4353388A" w:rsidR="2E06685C" w:rsidRDefault="6A733461" w:rsidP="2D72FF03">
            <w:pPr>
              <w:spacing w:after="0"/>
              <w:rPr>
                <w:rFonts w:eastAsia="Arial" w:cs="Arial"/>
                <w:color w:val="000000" w:themeColor="text1"/>
              </w:rPr>
            </w:pPr>
            <w:hyperlink r:id="rId13">
              <w:r w:rsidRPr="2D72FF03">
                <w:rPr>
                  <w:rStyle w:val="Hipervnculo"/>
                  <w:rFonts w:eastAsia="Arial" w:cs="Arial"/>
                </w:rPr>
                <w:t>Agricultura regenerativa: ¿el futuro? - YouTube</w:t>
              </w:r>
            </w:hyperlink>
            <w:r w:rsidRPr="2D72FF03">
              <w:rPr>
                <w:rFonts w:eastAsia="Arial" w:cs="Arial"/>
              </w:rPr>
              <w:t xml:space="preserve"> </w:t>
            </w:r>
            <w:r w:rsidR="016C1037" w:rsidRPr="2D72FF03">
              <w:rPr>
                <w:rFonts w:eastAsia="Arial" w:cs="Arial"/>
                <w:color w:val="000000" w:themeColor="text1"/>
              </w:rPr>
              <w:t> </w:t>
            </w:r>
            <w:r w:rsidR="3CE9CF64" w:rsidRPr="2D72FF03">
              <w:rPr>
                <w:rFonts w:eastAsia="Arial" w:cs="Arial"/>
                <w:color w:val="000000" w:themeColor="text1"/>
              </w:rPr>
              <w:t xml:space="preserve"> </w:t>
            </w:r>
          </w:p>
          <w:p w14:paraId="3B484F71" w14:textId="3B65EF31" w:rsidR="0F2389D1" w:rsidRDefault="016C1037" w:rsidP="2D72FF03">
            <w:pPr>
              <w:pStyle w:val="Sinespaciado"/>
              <w:spacing w:line="360" w:lineRule="auto"/>
              <w:rPr>
                <w:rFonts w:eastAsia="Arial" w:cs="Arial"/>
                <w:color w:val="000000" w:themeColor="text1"/>
              </w:rPr>
            </w:pPr>
            <w:r w:rsidRPr="2D72FF03">
              <w:rPr>
                <w:rFonts w:eastAsia="Arial" w:cs="Arial"/>
                <w:i/>
                <w:iCs/>
                <w:color w:val="000000" w:themeColor="text1"/>
                <w:lang w:val="es-ES"/>
              </w:rPr>
              <w:t>Si hay problemas de conectividad a Internet, se sugiere descargar el video y guardarlo en un dispositivo de almacenamiento de datos como una memoria USB.</w:t>
            </w:r>
            <w:r w:rsidRPr="2D72FF03">
              <w:rPr>
                <w:rFonts w:eastAsia="Arial" w:cs="Arial"/>
                <w:color w:val="000000" w:themeColor="text1"/>
              </w:rPr>
              <w:t>   </w:t>
            </w:r>
          </w:p>
        </w:tc>
      </w:tr>
    </w:tbl>
    <w:p w14:paraId="3F633B97" w14:textId="2C7CA5AD" w:rsidR="0F2389D1" w:rsidRDefault="0F2389D1" w:rsidP="2D72FF03">
      <w:pPr>
        <w:rPr>
          <w:rFonts w:cs="Arial"/>
          <w:lang w:val="es-ES"/>
        </w:rPr>
      </w:pPr>
    </w:p>
    <w:p w14:paraId="0C26BFB3" w14:textId="018D2CED" w:rsidR="3C8746A2" w:rsidRDefault="3C8746A2" w:rsidP="2D72FF03">
      <w:pPr>
        <w:pStyle w:val="Prrafodelista"/>
        <w:numPr>
          <w:ilvl w:val="0"/>
          <w:numId w:val="5"/>
        </w:numPr>
      </w:pPr>
      <w:r w:rsidRPr="2D72FF03">
        <w:rPr>
          <w:rFonts w:cs="Arial"/>
          <w:lang w:val="es-ES"/>
        </w:rPr>
        <w:t xml:space="preserve">Después de leer el anterior apartado y ver el video, pida </w:t>
      </w:r>
      <w:r>
        <w:t xml:space="preserve">los </w:t>
      </w:r>
      <w:r w:rsidR="16C22086">
        <w:t>r</w:t>
      </w:r>
      <w:r>
        <w:t xml:space="preserve">esponder las siguientes preguntas: </w:t>
      </w:r>
    </w:p>
    <w:p w14:paraId="65AF23E5" w14:textId="60B79625" w:rsidR="3C8746A2" w:rsidRDefault="3C8746A2" w:rsidP="2D72FF03">
      <w:pPr>
        <w:pStyle w:val="Prrafodelista"/>
        <w:numPr>
          <w:ilvl w:val="0"/>
          <w:numId w:val="6"/>
        </w:numPr>
      </w:pPr>
      <w:r>
        <w:t xml:space="preserve">¿Cuáles son los principios básicos de la agricultura regenerativa mencionados en el video y cómo se aplican en el contexto agrícola? </w:t>
      </w:r>
    </w:p>
    <w:p w14:paraId="4B94AAE1" w14:textId="2621F60B" w:rsidR="3C8746A2" w:rsidRDefault="3C8746A2" w:rsidP="2D72FF03">
      <w:pPr>
        <w:pStyle w:val="Prrafodelista"/>
        <w:numPr>
          <w:ilvl w:val="0"/>
          <w:numId w:val="6"/>
        </w:numPr>
      </w:pPr>
      <w:r>
        <w:t xml:space="preserve">¿Qué beneficios ambientales se mencionan en el video que resultan de la aplicación de prácticas de agricultura regenerativa? </w:t>
      </w:r>
    </w:p>
    <w:p w14:paraId="476D6349" w14:textId="7BD45B93" w:rsidR="3C8746A2" w:rsidRDefault="3C8746A2" w:rsidP="2D72FF03">
      <w:pPr>
        <w:pStyle w:val="Prrafodelista"/>
        <w:numPr>
          <w:ilvl w:val="0"/>
          <w:numId w:val="6"/>
        </w:numPr>
      </w:pPr>
      <w:r>
        <w:t xml:space="preserve">¿Cómo la implementación de la agricultura regenerativa puede impactar la economía local de los agricultores del </w:t>
      </w:r>
      <w:r w:rsidR="29750ABA">
        <w:t>Minuto de Dios</w:t>
      </w:r>
      <w:r>
        <w:t>, según lo expuesto en el video?</w:t>
      </w:r>
    </w:p>
    <w:p w14:paraId="56204199" w14:textId="1996043A" w:rsidR="0F2389D1" w:rsidRDefault="0F2389D1" w:rsidP="2D72FF03"/>
    <w:p w14:paraId="7AA1F461" w14:textId="037DE049" w:rsidR="6B72CF49" w:rsidRDefault="6B72CF49" w:rsidP="2D72FF03">
      <w:pPr>
        <w:pStyle w:val="Prrafodelista"/>
        <w:numPr>
          <w:ilvl w:val="0"/>
          <w:numId w:val="5"/>
        </w:numPr>
      </w:pPr>
      <w:r>
        <w:t xml:space="preserve">Organice una mesa redonda donde cada   grupo presente brevemente las respuestas que han desarrollado. </w:t>
      </w:r>
      <w:r w:rsidR="00A157B2">
        <w:t xml:space="preserve">Sistematice </w:t>
      </w:r>
      <w:r>
        <w:t xml:space="preserve">en el tablero los puntos clave discutidos y las conclusiones </w:t>
      </w:r>
      <w:r w:rsidR="00A157B2">
        <w:t>surgidas durante la discusión</w:t>
      </w:r>
      <w:r>
        <w:t xml:space="preserve">. </w:t>
      </w:r>
    </w:p>
    <w:p w14:paraId="28A032D9" w14:textId="1067712C" w:rsidR="0F2389D1" w:rsidRDefault="0F2389D1" w:rsidP="2D72FF03">
      <w:pPr>
        <w:pStyle w:val="Prrafodelista"/>
      </w:pPr>
    </w:p>
    <w:p w14:paraId="1C5F1386" w14:textId="77642638" w:rsidR="6B72CF49" w:rsidRDefault="6B72CF49" w:rsidP="2D72FF03">
      <w:pPr>
        <w:pStyle w:val="Prrafodelista"/>
        <w:numPr>
          <w:ilvl w:val="0"/>
          <w:numId w:val="5"/>
        </w:numPr>
        <w:rPr>
          <w:rFonts w:cs="Arial"/>
          <w:lang w:val="es-ES"/>
        </w:rPr>
      </w:pPr>
      <w:r>
        <w:t xml:space="preserve">Profe, tome una fotografía durante la socialización y del tablero. Luego, adjunte la </w:t>
      </w:r>
      <w:r w:rsidR="00E130E0">
        <w:t>imagen</w:t>
      </w:r>
      <w:r>
        <w:t xml:space="preserve"> en forma en el siguiente espacio. ¡Será una excelente manera de recordar y registrar el progreso de su grupo en este reto! </w:t>
      </w:r>
      <w:r w:rsidRPr="2D72FF03">
        <w:rPr>
          <w:rFonts w:cs="Arial"/>
          <w:lang w:val="es-ES"/>
        </w:rPr>
        <w:t>Asegúrese de que la imagen sea clara y detallada. Añádala en el siguiente espacio:</w:t>
      </w:r>
    </w:p>
    <w:p w14:paraId="27055F32" w14:textId="74D06DEE" w:rsidR="0F2389D1" w:rsidRDefault="0F2389D1" w:rsidP="2D72FF03">
      <w:pPr>
        <w:pStyle w:val="Prrafodelista"/>
      </w:pPr>
    </w:p>
    <w:p w14:paraId="50D14A58" w14:textId="3A3D4CF3" w:rsidR="001A201C" w:rsidRPr="008128E9" w:rsidRDefault="009464F5" w:rsidP="008128E9">
      <w:pPr>
        <w:jc w:val="center"/>
        <w:rPr>
          <w:lang w:eastAsia="es-CO"/>
        </w:rPr>
      </w:pPr>
      <w:r>
        <w:rPr>
          <w:noProof/>
        </w:rPr>
        <w:lastRenderedPageBreak/>
        <w:drawing>
          <wp:inline distT="0" distB="0" distL="0" distR="0" wp14:anchorId="47C8026C" wp14:editId="5AABE064">
            <wp:extent cx="6218239" cy="39100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4">
                      <a:extLst>
                        <a:ext uri="{28A0092B-C50C-407E-A947-70E740481C1C}">
                          <a14:useLocalDpi xmlns:a14="http://schemas.microsoft.com/office/drawing/2010/main" val="0"/>
                        </a:ext>
                      </a:extLst>
                    </a:blip>
                    <a:srcRect l="4082" t="2945" b="6660"/>
                    <a:stretch/>
                  </pic:blipFill>
                  <pic:spPr bwMode="auto">
                    <a:xfrm>
                      <a:off x="0" y="0"/>
                      <a:ext cx="6247852" cy="3928704"/>
                    </a:xfrm>
                    <a:prstGeom prst="rect">
                      <a:avLst/>
                    </a:prstGeom>
                    <a:ln>
                      <a:noFill/>
                    </a:ln>
                    <a:extLst>
                      <a:ext uri="{53640926-AAD7-44D8-BBD7-CCE9431645EC}">
                        <a14:shadowObscured xmlns:a14="http://schemas.microsoft.com/office/drawing/2010/main"/>
                      </a:ext>
                    </a:extLst>
                  </pic:spPr>
                </pic:pic>
              </a:graphicData>
            </a:graphic>
          </wp:inline>
        </w:drawing>
      </w:r>
    </w:p>
    <w:p w14:paraId="6AE80143" w14:textId="6405536E" w:rsidR="009F3806" w:rsidRDefault="004B5B3C" w:rsidP="2D72FF03">
      <w:pPr>
        <w:pStyle w:val="Ttulo2"/>
      </w:pPr>
      <w:r>
        <w:t>Prueba en campo</w:t>
      </w:r>
    </w:p>
    <w:p w14:paraId="3FA9A95C" w14:textId="77777777" w:rsidR="00756A64" w:rsidRDefault="00756A64" w:rsidP="2D72FF03">
      <w:pPr>
        <w:rPr>
          <w:rFonts w:cs="Arial"/>
          <w:b/>
          <w:bCs/>
          <w:color w:val="002060"/>
          <w:lang w:eastAsia="es-CO"/>
        </w:rPr>
      </w:pPr>
    </w:p>
    <w:p w14:paraId="556C3AA8" w14:textId="6DA720FE" w:rsidR="008B02BF" w:rsidRDefault="0074623F" w:rsidP="2D72FF03">
      <w:pPr>
        <w:rPr>
          <w:b/>
          <w:bCs/>
          <w:color w:val="002060"/>
          <w:lang w:val="es-ES"/>
        </w:rPr>
      </w:pPr>
      <w:r w:rsidRPr="2D72FF03">
        <w:rPr>
          <w:rFonts w:cs="Arial"/>
          <w:b/>
          <w:bCs/>
          <w:color w:val="002060"/>
          <w:lang w:eastAsia="es-CO"/>
        </w:rPr>
        <w:t>Prueba 1.</w:t>
      </w:r>
      <w:r w:rsidR="005E073F" w:rsidRPr="2D72FF03">
        <w:rPr>
          <w:color w:val="000000" w:themeColor="text1"/>
          <w:lang w:val="es-ES"/>
        </w:rPr>
        <w:t xml:space="preserve"> </w:t>
      </w:r>
      <w:r w:rsidR="7CB0FDCC" w:rsidRPr="2D72FF03">
        <w:rPr>
          <w:b/>
          <w:bCs/>
          <w:color w:val="002060"/>
          <w:lang w:val="es-ES"/>
        </w:rPr>
        <w:t>Construcción de un horno solar casero</w:t>
      </w:r>
      <w:r w:rsidR="005E073F" w:rsidRPr="2D72FF03">
        <w:rPr>
          <w:b/>
          <w:bCs/>
          <w:color w:val="002060"/>
          <w:lang w:val="es-ES"/>
        </w:rPr>
        <w:t xml:space="preserve"> </w:t>
      </w:r>
    </w:p>
    <w:p w14:paraId="302BB2FF" w14:textId="77777777" w:rsidR="00742616" w:rsidRPr="00742616" w:rsidRDefault="00742616" w:rsidP="00CA15A7">
      <w:pPr>
        <w:rPr>
          <w:lang w:eastAsia="es-CO"/>
        </w:rPr>
      </w:pPr>
      <w:r w:rsidRPr="00742616">
        <w:rPr>
          <w:lang w:eastAsia="es-CO"/>
        </w:rPr>
        <w:t xml:space="preserve">En esta prueba, las y los estudiantes pondrán en práctica la estrategia de </w:t>
      </w:r>
      <w:r w:rsidRPr="00742616">
        <w:rPr>
          <w:b/>
          <w:bCs/>
          <w:lang w:eastAsia="es-CO"/>
        </w:rPr>
        <w:t>Reutilizar</w:t>
      </w:r>
      <w:r w:rsidRPr="00742616">
        <w:rPr>
          <w:lang w:eastAsia="es-CO"/>
        </w:rPr>
        <w:t xml:space="preserve"> dentro de las tres R (Reducir, Reutilizar, Reciclar) mediante la construcción de un horno solar casero con materiales reciclables. Esta experiencia les permitirá comprender cómo se transforma la energía solar en calor, explorar el uso de energías renovables y reflexionar sobre su papel en la reducción de emisiones y en la mitigación del cambio climático.</w:t>
      </w:r>
    </w:p>
    <w:p w14:paraId="02841F1E" w14:textId="77777777" w:rsidR="008B02BF" w:rsidRDefault="008B02BF" w:rsidP="2D72FF03">
      <w:pPr>
        <w:pStyle w:val="Ttulo3"/>
        <w:rPr>
          <w:rFonts w:eastAsia="Arial" w:cs="Arial"/>
          <w:lang w:val="es-ES"/>
        </w:rPr>
      </w:pPr>
      <w:r w:rsidRPr="2D72FF03">
        <w:rPr>
          <w:rFonts w:eastAsia="Arial" w:cs="Arial"/>
          <w:lang w:val="es-ES"/>
        </w:rPr>
        <w:t>Materiales por grupo</w:t>
      </w:r>
    </w:p>
    <w:p w14:paraId="441BCC69" w14:textId="5E2DE75E" w:rsidR="00EB04F8" w:rsidRPr="00EB04F8" w:rsidRDefault="00EB04F8" w:rsidP="00EB04F8">
      <w:pPr>
        <w:pStyle w:val="Prrafodelista"/>
        <w:numPr>
          <w:ilvl w:val="0"/>
          <w:numId w:val="6"/>
        </w:numPr>
      </w:pPr>
      <w:r w:rsidRPr="00EB04F8">
        <w:t>Caja de cartón (por ejemplo, caja de zapatos con tapa).</w:t>
      </w:r>
    </w:p>
    <w:p w14:paraId="797DBFEB" w14:textId="2211DE96" w:rsidR="00EB04F8" w:rsidRPr="00EB04F8" w:rsidRDefault="00EB04F8" w:rsidP="00EB04F8">
      <w:pPr>
        <w:pStyle w:val="Prrafodelista"/>
        <w:numPr>
          <w:ilvl w:val="0"/>
          <w:numId w:val="6"/>
        </w:numPr>
      </w:pPr>
      <w:r w:rsidRPr="00EB04F8">
        <w:t>Pintura negra y pincel.</w:t>
      </w:r>
    </w:p>
    <w:p w14:paraId="68388A29" w14:textId="2294F2D7" w:rsidR="00EB04F8" w:rsidRPr="00EB04F8" w:rsidRDefault="00EB04F8" w:rsidP="00EB04F8">
      <w:pPr>
        <w:pStyle w:val="Prrafodelista"/>
        <w:numPr>
          <w:ilvl w:val="0"/>
          <w:numId w:val="6"/>
        </w:numPr>
      </w:pPr>
      <w:r w:rsidRPr="00EB04F8">
        <w:t>Octavo de cartulina negra o cartón reciclado pintado de negro.</w:t>
      </w:r>
    </w:p>
    <w:p w14:paraId="5C194765" w14:textId="4734ED7C" w:rsidR="00EB04F8" w:rsidRPr="00EB04F8" w:rsidRDefault="00EB04F8" w:rsidP="00EB04F8">
      <w:pPr>
        <w:pStyle w:val="Prrafodelista"/>
        <w:numPr>
          <w:ilvl w:val="0"/>
          <w:numId w:val="6"/>
        </w:numPr>
      </w:pPr>
      <w:r w:rsidRPr="00EB04F8">
        <w:t>Papel aluminio (aprox. 4–6 metros).</w:t>
      </w:r>
    </w:p>
    <w:p w14:paraId="50D4DB3C" w14:textId="54877D8B" w:rsidR="00EB04F8" w:rsidRPr="00EB04F8" w:rsidRDefault="00EB04F8" w:rsidP="00EB04F8">
      <w:pPr>
        <w:pStyle w:val="Prrafodelista"/>
        <w:numPr>
          <w:ilvl w:val="0"/>
          <w:numId w:val="6"/>
        </w:numPr>
      </w:pPr>
      <w:r w:rsidRPr="00EB04F8">
        <w:lastRenderedPageBreak/>
        <w:t>Hoja de papel acetato transparente.</w:t>
      </w:r>
    </w:p>
    <w:p w14:paraId="10EB7C12" w14:textId="6CE832FB" w:rsidR="00EB04F8" w:rsidRPr="00EB04F8" w:rsidRDefault="00EB04F8" w:rsidP="00EB04F8">
      <w:pPr>
        <w:pStyle w:val="Prrafodelista"/>
        <w:numPr>
          <w:ilvl w:val="0"/>
          <w:numId w:val="6"/>
        </w:numPr>
      </w:pPr>
      <w:r w:rsidRPr="00EB04F8">
        <w:t>Cinta adhesiva.</w:t>
      </w:r>
    </w:p>
    <w:p w14:paraId="350367E7" w14:textId="22F8C032" w:rsidR="00EB04F8" w:rsidRPr="00EB04F8" w:rsidRDefault="00EB04F8" w:rsidP="00EB04F8">
      <w:pPr>
        <w:pStyle w:val="Prrafodelista"/>
        <w:numPr>
          <w:ilvl w:val="0"/>
          <w:numId w:val="6"/>
        </w:numPr>
      </w:pPr>
      <w:r w:rsidRPr="00EB04F8">
        <w:t>Palos de pincho.</w:t>
      </w:r>
    </w:p>
    <w:p w14:paraId="5EB5C695" w14:textId="3BF1FF21" w:rsidR="00EB04F8" w:rsidRPr="00EB04F8" w:rsidRDefault="00EB04F8" w:rsidP="00EB04F8">
      <w:pPr>
        <w:pStyle w:val="Prrafodelista"/>
        <w:numPr>
          <w:ilvl w:val="0"/>
          <w:numId w:val="6"/>
        </w:numPr>
      </w:pPr>
      <w:r w:rsidRPr="00EB04F8">
        <w:t>Tijeras.</w:t>
      </w:r>
    </w:p>
    <w:p w14:paraId="7E902EC5" w14:textId="4DD55AF9" w:rsidR="00EB04F8" w:rsidRPr="00EB04F8" w:rsidRDefault="00EB04F8" w:rsidP="00EB04F8">
      <w:pPr>
        <w:pStyle w:val="Prrafodelista"/>
        <w:numPr>
          <w:ilvl w:val="0"/>
          <w:numId w:val="6"/>
        </w:numPr>
      </w:pPr>
      <w:r w:rsidRPr="00EB04F8">
        <w:t>Regla y lápiz.</w:t>
      </w:r>
    </w:p>
    <w:p w14:paraId="7C5F4A4D" w14:textId="0D0FCEF6" w:rsidR="00EB04F8" w:rsidRPr="00EB04F8" w:rsidRDefault="00EB04F8" w:rsidP="00EB04F8">
      <w:pPr>
        <w:pStyle w:val="Prrafodelista"/>
        <w:numPr>
          <w:ilvl w:val="0"/>
          <w:numId w:val="6"/>
        </w:numPr>
      </w:pPr>
      <w:r w:rsidRPr="00EB04F8">
        <w:t>Plato pequeño de cartón forrado en papel aluminio (o elaborado a partir de cartón reciclado)</w:t>
      </w:r>
    </w:p>
    <w:p w14:paraId="6D036FD3" w14:textId="77777777" w:rsidR="00EB04F8" w:rsidRDefault="00EB04F8" w:rsidP="00EB04F8">
      <w:pPr>
        <w:pStyle w:val="Prrafodelista"/>
        <w:numPr>
          <w:ilvl w:val="0"/>
          <w:numId w:val="6"/>
        </w:numPr>
      </w:pPr>
      <w:r w:rsidRPr="00EB04F8">
        <w:t>Alimento para calentar (ejemplo: sándwich o empanada</w:t>
      </w:r>
    </w:p>
    <w:p w14:paraId="5315F6ED" w14:textId="46DB7AD1" w:rsidR="00EB04F8" w:rsidRPr="00EB04F8" w:rsidRDefault="00EB04F8" w:rsidP="00EB04F8">
      <w:pPr>
        <w:pStyle w:val="Prrafodelista"/>
        <w:numPr>
          <w:ilvl w:val="0"/>
          <w:numId w:val="6"/>
        </w:numPr>
      </w:pPr>
      <w:r w:rsidRPr="00EB04F8">
        <w:t>Computador con conexión a televisor o video beam</w:t>
      </w:r>
    </w:p>
    <w:p w14:paraId="3555E4EC" w14:textId="2D56E66E" w:rsidR="67BA6C3C" w:rsidRPr="00EB04F8" w:rsidRDefault="2CF8B848" w:rsidP="00EB04F8">
      <w:pPr>
        <w:pStyle w:val="Prrafodelista"/>
        <w:numPr>
          <w:ilvl w:val="0"/>
          <w:numId w:val="6"/>
        </w:numPr>
        <w:rPr>
          <w:rFonts w:eastAsia="Arial"/>
          <w:b/>
          <w:bCs/>
          <w:i/>
          <w:iCs/>
        </w:rPr>
      </w:pPr>
      <w:r w:rsidRPr="00EB04F8">
        <w:rPr>
          <w:rFonts w:eastAsia="Arial"/>
          <w:b/>
          <w:bCs/>
        </w:rPr>
        <w:t>Recurso 1</w:t>
      </w:r>
      <w:r w:rsidRPr="00EB04F8">
        <w:rPr>
          <w:rFonts w:eastAsia="Arial"/>
        </w:rPr>
        <w:t>. Elaboración de un horno solar casero</w:t>
      </w:r>
      <w:r w:rsidR="094EFBF4" w:rsidRPr="00EB04F8">
        <w:rPr>
          <w:rFonts w:eastAsia="Arial"/>
        </w:rPr>
        <w:t xml:space="preserve">. </w:t>
      </w:r>
      <w:r w:rsidR="094EFBF4" w:rsidRPr="00EB04F8">
        <w:rPr>
          <w:rFonts w:eastAsia="Arial"/>
          <w:i/>
          <w:iCs/>
        </w:rPr>
        <w:t xml:space="preserve">Descargue </w:t>
      </w:r>
      <w:hyperlink r:id="rId15">
        <w:r w:rsidR="094EFBF4" w:rsidRPr="00EB04F8">
          <w:rPr>
            <w:rStyle w:val="Hipervnculo"/>
            <w:rFonts w:eastAsia="Arial"/>
            <w:b/>
            <w:bCs/>
            <w:i/>
            <w:iCs/>
            <w:color w:val="auto"/>
            <w:u w:val="none"/>
          </w:rPr>
          <w:t>aquí</w:t>
        </w:r>
      </w:hyperlink>
    </w:p>
    <w:p w14:paraId="6EA574AE" w14:textId="3E9E23C4" w:rsidR="67BA6C3C" w:rsidRDefault="67BA6C3C" w:rsidP="2D72FF03">
      <w:pPr>
        <w:pStyle w:val="Prrafodelista"/>
        <w:rPr>
          <w:b/>
          <w:bCs/>
          <w:highlight w:val="yellow"/>
        </w:rPr>
      </w:pPr>
    </w:p>
    <w:p w14:paraId="5EDE4FF4" w14:textId="57222BC1" w:rsidR="008B02BF" w:rsidRPr="00214E09" w:rsidRDefault="00214E09" w:rsidP="2D72FF03">
      <w:pPr>
        <w:pStyle w:val="Ttulo3"/>
        <w:rPr>
          <w:lang w:eastAsia="es-CO"/>
        </w:rPr>
      </w:pPr>
      <w:r w:rsidRPr="2D72FF03">
        <w:rPr>
          <w:lang w:eastAsia="es-CO"/>
        </w:rPr>
        <w:t>Antes de la actividad</w:t>
      </w:r>
    </w:p>
    <w:p w14:paraId="6B70CC7A" w14:textId="77777777" w:rsidR="007C6837" w:rsidRPr="00DC27CC" w:rsidRDefault="007C6837" w:rsidP="2D72FF03">
      <w:pPr>
        <w:pStyle w:val="Prrafodelista"/>
        <w:numPr>
          <w:ilvl w:val="0"/>
          <w:numId w:val="8"/>
        </w:numPr>
        <w:tabs>
          <w:tab w:val="left" w:pos="1701"/>
        </w:tabs>
        <w:rPr>
          <w:rFonts w:cs="Arial"/>
          <w:lang w:val="es-ES"/>
        </w:rPr>
      </w:pPr>
      <w:r>
        <w:t xml:space="preserve">Confirme que cada grupo disponga de todos los materiales, priorizando el uso de elementos reciclados. </w:t>
      </w:r>
    </w:p>
    <w:p w14:paraId="6FFBE0B7" w14:textId="77777777" w:rsidR="00DC27CC" w:rsidRPr="007C6837" w:rsidRDefault="00DC27CC" w:rsidP="00DC27CC">
      <w:pPr>
        <w:pStyle w:val="Prrafodelista"/>
        <w:tabs>
          <w:tab w:val="left" w:pos="1701"/>
        </w:tabs>
        <w:rPr>
          <w:rFonts w:cs="Arial"/>
          <w:lang w:val="es-ES"/>
        </w:rPr>
      </w:pPr>
    </w:p>
    <w:p w14:paraId="1FDC8070" w14:textId="77777777" w:rsidR="00DC27CC" w:rsidRDefault="007C6837" w:rsidP="00745981">
      <w:pPr>
        <w:pStyle w:val="Prrafodelista"/>
        <w:numPr>
          <w:ilvl w:val="0"/>
          <w:numId w:val="8"/>
        </w:numPr>
        <w:tabs>
          <w:tab w:val="left" w:pos="1701"/>
        </w:tabs>
        <w:rPr>
          <w:lang w:eastAsia="es-CO"/>
        </w:rPr>
      </w:pPr>
      <w:r>
        <w:t xml:space="preserve">Revise el </w:t>
      </w:r>
      <w:r>
        <w:rPr>
          <w:rStyle w:val="Textoennegrita"/>
        </w:rPr>
        <w:t>Recurso 1</w:t>
      </w:r>
      <w:r>
        <w:t xml:space="preserve"> y tenga a la mano copias impresas o digitales para cada grupo. </w:t>
      </w:r>
    </w:p>
    <w:p w14:paraId="69381DBB" w14:textId="77777777" w:rsidR="00DC27CC" w:rsidRDefault="00DC27CC" w:rsidP="00DC27CC">
      <w:pPr>
        <w:pStyle w:val="Prrafodelista"/>
      </w:pPr>
    </w:p>
    <w:p w14:paraId="6CC77066" w14:textId="77777777" w:rsidR="00DC27CC" w:rsidRDefault="007C6837" w:rsidP="00745981">
      <w:pPr>
        <w:pStyle w:val="Prrafodelista"/>
        <w:numPr>
          <w:ilvl w:val="0"/>
          <w:numId w:val="8"/>
        </w:numPr>
        <w:tabs>
          <w:tab w:val="left" w:pos="1701"/>
        </w:tabs>
        <w:rPr>
          <w:lang w:eastAsia="es-CO"/>
        </w:rPr>
      </w:pPr>
      <w:r>
        <w:t>Prepare el espacio para el trabajo práctico, asegurándose de que haya mesas o superficies donde los grupos puedan construir el horno solar de forma segura.</w:t>
      </w:r>
    </w:p>
    <w:p w14:paraId="69B1339E" w14:textId="0670A85D" w:rsidR="00DC27CC" w:rsidRDefault="00DC27CC" w:rsidP="00DC27CC">
      <w:pPr>
        <w:tabs>
          <w:tab w:val="left" w:pos="1701"/>
        </w:tabs>
        <w:rPr>
          <w:lang w:eastAsia="es-CO"/>
        </w:rPr>
      </w:pPr>
    </w:p>
    <w:p w14:paraId="47C0CD1C" w14:textId="7DB6D25D" w:rsidR="00214E09" w:rsidRDefault="00214E09" w:rsidP="00DC27CC">
      <w:pPr>
        <w:pStyle w:val="Ttulo3"/>
        <w:rPr>
          <w:lang w:eastAsia="es-CO"/>
        </w:rPr>
      </w:pPr>
      <w:r w:rsidRPr="2D72FF03">
        <w:rPr>
          <w:lang w:eastAsia="es-CO"/>
        </w:rPr>
        <w:t>Durante la actividad</w:t>
      </w:r>
    </w:p>
    <w:p w14:paraId="66F1EF6A" w14:textId="4C53630A" w:rsidR="77EB0E7E" w:rsidRPr="00D22730" w:rsidRDefault="3D9EF43F" w:rsidP="008B5151">
      <w:pPr>
        <w:pStyle w:val="Prrafodelista"/>
        <w:numPr>
          <w:ilvl w:val="0"/>
          <w:numId w:val="8"/>
        </w:numPr>
        <w:rPr>
          <w:lang w:val="es-ES"/>
        </w:rPr>
      </w:pPr>
      <w:r w:rsidRPr="00D22730">
        <w:rPr>
          <w:lang w:val="es-ES"/>
        </w:rPr>
        <w:t xml:space="preserve">Profe, para destacar y reflexionar sobre la importancia del correcto reciclaje de residuos sólidos en la reducción de las emisiones de gases de efecto invernadero comparta con las y los estudiantes el siguiente video: </w:t>
      </w:r>
      <w:r w:rsidR="3C5CFD0B" w:rsidRPr="00D22730">
        <w:rPr>
          <w:lang w:val="es-ES"/>
        </w:rPr>
        <w:t>¿Sabes qué es reciclable y qué no? Aquí un reciclador de oficio te lo explica</w:t>
      </w:r>
      <w:r w:rsidRPr="00D22730">
        <w:rPr>
          <w:lang w:val="es-ES"/>
        </w:rPr>
        <w:t xml:space="preserve"> (</w:t>
      </w:r>
      <w:r w:rsidR="0692A428" w:rsidRPr="00D22730">
        <w:rPr>
          <w:lang w:val="es-ES"/>
        </w:rPr>
        <w:t>UAESP</w:t>
      </w:r>
      <w:r w:rsidRPr="00D22730">
        <w:rPr>
          <w:lang w:val="es-ES"/>
        </w:rPr>
        <w:t xml:space="preserve">, 2019). </w:t>
      </w: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86"/>
        <w:gridCol w:w="8807"/>
      </w:tblGrid>
      <w:tr w:rsidR="005E073F" w:rsidRPr="008B02BF" w14:paraId="2019F6B7" w14:textId="77777777" w:rsidTr="57B980A3">
        <w:tc>
          <w:tcPr>
            <w:tcW w:w="1086" w:type="dxa"/>
            <w:vAlign w:val="center"/>
          </w:tcPr>
          <w:p w14:paraId="74922C27" w14:textId="77777777" w:rsidR="005E073F" w:rsidRPr="008B02BF" w:rsidRDefault="005E073F" w:rsidP="2D72FF03">
            <w:pPr>
              <w:pStyle w:val="Sinespaciado"/>
              <w:spacing w:line="360" w:lineRule="auto"/>
              <w:rPr>
                <w:rFonts w:cs="Arial"/>
                <w:sz w:val="16"/>
                <w:szCs w:val="16"/>
              </w:rPr>
            </w:pPr>
            <w:r>
              <w:rPr>
                <w:noProof/>
              </w:rPr>
              <w:drawing>
                <wp:inline distT="0" distB="0" distL="0" distR="0" wp14:anchorId="1F1A7F62" wp14:editId="42DF35F7">
                  <wp:extent cx="552450" cy="491412"/>
                  <wp:effectExtent l="0" t="0" r="0" b="4445"/>
                  <wp:docPr id="1201508163" name="Imagen 120150816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10;&#10;El contenido generado por IA puede ser incorrecto."/>
                          <pic:cNvPicPr/>
                        </pic:nvPicPr>
                        <pic:blipFill rotWithShape="1">
                          <a:blip r:embed="rId16" cstate="print">
                            <a:extLst>
                              <a:ext uri="{28A0092B-C50C-407E-A947-70E740481C1C}">
                                <a14:useLocalDpi xmlns:a14="http://schemas.microsoft.com/office/drawing/2010/main" val="0"/>
                              </a:ext>
                            </a:extLst>
                          </a:blip>
                          <a:srcRect l="9825" t="13605" r="9452" b="14592"/>
                          <a:stretch/>
                        </pic:blipFill>
                        <pic:spPr bwMode="auto">
                          <a:xfrm>
                            <a:off x="0" y="0"/>
                            <a:ext cx="557937" cy="496293"/>
                          </a:xfrm>
                          <a:prstGeom prst="rect">
                            <a:avLst/>
                          </a:prstGeom>
                          <a:ln>
                            <a:noFill/>
                          </a:ln>
                          <a:extLst>
                            <a:ext uri="{53640926-AAD7-44D8-BBD7-CCE9431645EC}">
                              <a14:shadowObscured xmlns:a14="http://schemas.microsoft.com/office/drawing/2010/main"/>
                            </a:ext>
                          </a:extLst>
                        </pic:spPr>
                      </pic:pic>
                    </a:graphicData>
                  </a:graphic>
                </wp:inline>
              </w:drawing>
            </w:r>
          </w:p>
        </w:tc>
        <w:tc>
          <w:tcPr>
            <w:tcW w:w="8807" w:type="dxa"/>
            <w:vAlign w:val="center"/>
          </w:tcPr>
          <w:p w14:paraId="6CEEC20F" w14:textId="504DD8FF" w:rsidR="005E073F" w:rsidRPr="008B02BF" w:rsidRDefault="2E63CD42" w:rsidP="57B980A3">
            <w:pPr>
              <w:pStyle w:val="Sinespaciado"/>
              <w:spacing w:line="360" w:lineRule="auto"/>
              <w:rPr>
                <w:rFonts w:eastAsia="Arial" w:cs="Arial"/>
                <w:b/>
                <w:bCs/>
                <w:color w:val="000000" w:themeColor="text1"/>
              </w:rPr>
            </w:pPr>
            <w:r w:rsidRPr="57B980A3">
              <w:rPr>
                <w:rFonts w:eastAsia="Arial" w:cs="Arial"/>
                <w:b/>
                <w:bCs/>
                <w:color w:val="000000" w:themeColor="text1"/>
              </w:rPr>
              <w:t xml:space="preserve">¿Sabes qué es reciclable y qué no? Aquí un reciclador de oficio te lo explica |UAESP </w:t>
            </w:r>
          </w:p>
          <w:p w14:paraId="1A8C4D17" w14:textId="126C8C8D" w:rsidR="005E073F" w:rsidRPr="008B02BF" w:rsidRDefault="3FCC6EE2" w:rsidP="2D72FF03">
            <w:pPr>
              <w:rPr>
                <w:rFonts w:eastAsia="Arial" w:cs="Arial"/>
                <w:color w:val="000000" w:themeColor="text1"/>
              </w:rPr>
            </w:pPr>
            <w:hyperlink r:id="rId17">
              <w:r w:rsidRPr="2D72FF03">
                <w:rPr>
                  <w:rStyle w:val="Hipervnculo"/>
                  <w:rFonts w:eastAsia="Arial" w:cs="Arial"/>
                </w:rPr>
                <w:t>¿Sabes qué es reciclable y qué no?  - YouTube</w:t>
              </w:r>
            </w:hyperlink>
            <w:r w:rsidRPr="2D72FF03">
              <w:rPr>
                <w:rFonts w:eastAsia="Arial" w:cs="Arial"/>
              </w:rPr>
              <w:t xml:space="preserve"> </w:t>
            </w:r>
            <w:r w:rsidRPr="2D72FF03">
              <w:rPr>
                <w:rFonts w:eastAsia="Arial" w:cs="Arial"/>
                <w:color w:val="000000" w:themeColor="text1"/>
              </w:rPr>
              <w:t xml:space="preserve">  </w:t>
            </w:r>
          </w:p>
          <w:p w14:paraId="69709BE8" w14:textId="77777777" w:rsidR="005E073F" w:rsidRPr="008B02BF" w:rsidRDefault="005E073F" w:rsidP="2D72FF03">
            <w:pPr>
              <w:pStyle w:val="Sinespaciado"/>
              <w:spacing w:line="360" w:lineRule="auto"/>
              <w:rPr>
                <w:rFonts w:cs="Arial"/>
                <w:sz w:val="16"/>
                <w:szCs w:val="16"/>
              </w:rPr>
            </w:pPr>
            <w:r w:rsidRPr="2D72FF03">
              <w:rPr>
                <w:rStyle w:val="normaltextrun"/>
                <w:rFonts w:cs="Arial"/>
                <w:i/>
                <w:iCs/>
                <w:color w:val="000000"/>
                <w:sz w:val="16"/>
                <w:szCs w:val="16"/>
                <w:shd w:val="clear" w:color="auto" w:fill="FFFFFF"/>
                <w:lang w:val="es-ES"/>
              </w:rPr>
              <w:t>Si hay problemas de conectividad a Internet, se sugiere descargar el video y guardarlo en un dispositivo de almacenamiento de datos como una memoria USB.</w:t>
            </w:r>
            <w:r w:rsidRPr="008B02BF">
              <w:rPr>
                <w:rStyle w:val="normaltextrun"/>
                <w:rFonts w:cs="Arial"/>
                <w:color w:val="000000"/>
                <w:sz w:val="16"/>
                <w:szCs w:val="16"/>
                <w:shd w:val="clear" w:color="auto" w:fill="FFFFFF"/>
              </w:rPr>
              <w:t>  </w:t>
            </w:r>
          </w:p>
        </w:tc>
      </w:tr>
    </w:tbl>
    <w:p w14:paraId="4B7DB069" w14:textId="77777777" w:rsidR="00214E09" w:rsidRDefault="00214E09" w:rsidP="2D72FF03">
      <w:pPr>
        <w:rPr>
          <w:rFonts w:cs="Arial"/>
          <w:lang w:val="es-ES"/>
        </w:rPr>
      </w:pPr>
    </w:p>
    <w:p w14:paraId="3C148D49" w14:textId="16A75F6E" w:rsidR="000A4440" w:rsidRDefault="1AF3A89B" w:rsidP="2D72FF03">
      <w:pPr>
        <w:pStyle w:val="Prrafodelista"/>
        <w:numPr>
          <w:ilvl w:val="0"/>
          <w:numId w:val="8"/>
        </w:numPr>
        <w:tabs>
          <w:tab w:val="left" w:pos="1701"/>
        </w:tabs>
        <w:rPr>
          <w:rFonts w:cs="Arial"/>
          <w:lang w:val="es-ES"/>
        </w:rPr>
      </w:pPr>
      <w:r w:rsidRPr="2D72FF03">
        <w:rPr>
          <w:rFonts w:cs="Arial"/>
          <w:lang w:val="es-ES"/>
        </w:rPr>
        <w:lastRenderedPageBreak/>
        <w:t xml:space="preserve">Después de ver el video, pide a las y los estudiantes que reflexionen sobre la importancia de realizar prácticas de reciclaje efectivas respondiendo a la siguiente pregunta: </w:t>
      </w:r>
    </w:p>
    <w:p w14:paraId="109A729E" w14:textId="77777777" w:rsidR="001C24BA" w:rsidRPr="000A4440" w:rsidRDefault="001C24BA" w:rsidP="001C24BA">
      <w:pPr>
        <w:pStyle w:val="Prrafodelista"/>
        <w:tabs>
          <w:tab w:val="left" w:pos="1701"/>
        </w:tabs>
        <w:rPr>
          <w:rFonts w:cs="Arial"/>
          <w:lang w:val="es-ES"/>
        </w:rPr>
      </w:pPr>
    </w:p>
    <w:p w14:paraId="6926FEA9" w14:textId="24BDC10D" w:rsidR="000A4440" w:rsidRPr="001C24BA" w:rsidRDefault="1AF3A89B" w:rsidP="001C24BA">
      <w:pPr>
        <w:tabs>
          <w:tab w:val="left" w:pos="1701"/>
        </w:tabs>
        <w:ind w:left="360"/>
        <w:jc w:val="center"/>
        <w:rPr>
          <w:rFonts w:cs="Arial"/>
          <w:i/>
          <w:iCs/>
          <w:lang w:val="es-ES"/>
        </w:rPr>
      </w:pPr>
      <w:r w:rsidRPr="001C24BA">
        <w:rPr>
          <w:rFonts w:cs="Arial"/>
          <w:i/>
          <w:iCs/>
          <w:lang w:val="es-ES"/>
        </w:rPr>
        <w:t>¿Por qué es crucial que cada hogar participe en el reciclaje, y cómo puede esta práctica contribuir a la reducción de residuos y a la protección del medio ambiente?</w:t>
      </w:r>
    </w:p>
    <w:tbl>
      <w:tblPr>
        <w:tblW w:w="8129" w:type="dxa"/>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6194"/>
        <w:gridCol w:w="943"/>
      </w:tblGrid>
      <w:tr w:rsidR="00465827" w:rsidRPr="00465827" w14:paraId="59EE698F" w14:textId="77777777" w:rsidTr="00465827">
        <w:trPr>
          <w:trHeight w:val="585"/>
        </w:trPr>
        <w:tc>
          <w:tcPr>
            <w:tcW w:w="992" w:type="dxa"/>
            <w:tcBorders>
              <w:top w:val="nil"/>
              <w:left w:val="nil"/>
              <w:bottom w:val="nil"/>
              <w:right w:val="nil"/>
            </w:tcBorders>
            <w:vAlign w:val="center"/>
            <w:hideMark/>
          </w:tcPr>
          <w:p w14:paraId="2030094C" w14:textId="102FE09F" w:rsidR="00465827" w:rsidRPr="00465827" w:rsidRDefault="00465827" w:rsidP="00465827">
            <w:pPr>
              <w:rPr>
                <w:rFonts w:ascii="Segoe UI" w:hAnsi="Segoe UI" w:cs="Segoe UI"/>
                <w:color w:val="000000" w:themeColor="text1"/>
                <w:sz w:val="18"/>
                <w:szCs w:val="18"/>
                <w:lang w:eastAsia="es-CO"/>
              </w:rPr>
            </w:pPr>
            <w:r w:rsidRPr="00465827">
              <w:rPr>
                <w:color w:val="000000" w:themeColor="text1"/>
                <w:lang w:eastAsia="es-CO"/>
              </w:rPr>
              <w:t> </w:t>
            </w:r>
            <w:r w:rsidRPr="00465827">
              <w:rPr>
                <w:noProof/>
                <w:color w:val="000000" w:themeColor="text1"/>
                <w:lang w:val="es-ES"/>
              </w:rPr>
              <w:drawing>
                <wp:inline distT="0" distB="0" distL="0" distR="0" wp14:anchorId="02CE64E4" wp14:editId="4E619221">
                  <wp:extent cx="381000" cy="304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sidRPr="00465827">
              <w:rPr>
                <w:color w:val="000000" w:themeColor="text1"/>
                <w:lang w:eastAsia="es-CO"/>
              </w:rPr>
              <w:t> </w:t>
            </w:r>
          </w:p>
        </w:tc>
        <w:tc>
          <w:tcPr>
            <w:tcW w:w="6194" w:type="dxa"/>
            <w:tcBorders>
              <w:top w:val="nil"/>
              <w:left w:val="nil"/>
              <w:bottom w:val="nil"/>
              <w:right w:val="nil"/>
            </w:tcBorders>
            <w:shd w:val="clear" w:color="auto" w:fill="DEEAF6"/>
            <w:vAlign w:val="center"/>
            <w:hideMark/>
          </w:tcPr>
          <w:p w14:paraId="6DE168D2" w14:textId="62F82610" w:rsidR="00465827" w:rsidRPr="00465827" w:rsidRDefault="00852BA7" w:rsidP="00465827">
            <w:pPr>
              <w:rPr>
                <w:rFonts w:ascii="Segoe UI" w:hAnsi="Segoe UI" w:cs="Segoe UI"/>
                <w:color w:val="000000" w:themeColor="text1"/>
                <w:sz w:val="18"/>
                <w:szCs w:val="18"/>
                <w:lang w:eastAsia="es-CO"/>
              </w:rPr>
            </w:pPr>
            <w:r>
              <w:rPr>
                <w:color w:val="000000" w:themeColor="text1"/>
                <w:lang w:val="es-ES"/>
              </w:rPr>
              <w:t>Explique al curso l</w:t>
            </w:r>
            <w:r w:rsidR="00465827" w:rsidRPr="00465827">
              <w:rPr>
                <w:color w:val="000000" w:themeColor="text1"/>
                <w:lang w:val="es-ES"/>
              </w:rPr>
              <w:t xml:space="preserve">a </w:t>
            </w:r>
            <w:r w:rsidR="00465827" w:rsidRPr="00C5536A">
              <w:rPr>
                <w:b/>
                <w:bCs/>
                <w:color w:val="000000" w:themeColor="text1"/>
                <w:lang w:val="es-ES"/>
              </w:rPr>
              <w:t>estrategia de las tres R</w:t>
            </w:r>
            <w:r w:rsidR="00465827">
              <w:rPr>
                <w:color w:val="000000" w:themeColor="text1"/>
                <w:lang w:val="es-ES"/>
              </w:rPr>
              <w:t xml:space="preserve"> </w:t>
            </w:r>
            <w:r w:rsidR="00C5536A">
              <w:rPr>
                <w:color w:val="000000" w:themeColor="text1"/>
                <w:lang w:val="es-ES"/>
              </w:rPr>
              <w:t xml:space="preserve"> y como </w:t>
            </w:r>
            <w:r w:rsidR="00465827">
              <w:rPr>
                <w:color w:val="000000" w:themeColor="text1"/>
                <w:lang w:val="es-ES"/>
              </w:rPr>
              <w:t>c</w:t>
            </w:r>
            <w:r w:rsidR="00465827" w:rsidRPr="00465827">
              <w:rPr>
                <w:color w:val="000000" w:themeColor="text1"/>
                <w:lang w:val="es-ES"/>
              </w:rPr>
              <w:t xml:space="preserve">onstituye una estrategia de gestión de los productos al final de su vida útil y los residuos resultantes, dirigida a </w:t>
            </w:r>
            <w:r w:rsidR="00465827" w:rsidRPr="00C5536A">
              <w:rPr>
                <w:b/>
                <w:bCs/>
                <w:color w:val="000000" w:themeColor="text1"/>
                <w:lang w:val="es-ES"/>
              </w:rPr>
              <w:t>Reducir</w:t>
            </w:r>
            <w:r w:rsidR="00465827" w:rsidRPr="00465827">
              <w:rPr>
                <w:color w:val="000000" w:themeColor="text1"/>
                <w:lang w:val="es-ES"/>
              </w:rPr>
              <w:t xml:space="preserve">, </w:t>
            </w:r>
            <w:r w:rsidR="00465827" w:rsidRPr="00C5536A">
              <w:rPr>
                <w:b/>
                <w:bCs/>
                <w:color w:val="000000" w:themeColor="text1"/>
                <w:lang w:val="es-ES"/>
              </w:rPr>
              <w:t>Reutilizar</w:t>
            </w:r>
            <w:r w:rsidR="00465827" w:rsidRPr="00465827">
              <w:rPr>
                <w:color w:val="000000" w:themeColor="text1"/>
                <w:lang w:val="es-ES"/>
              </w:rPr>
              <w:t xml:space="preserve"> y </w:t>
            </w:r>
            <w:r w:rsidR="00465827" w:rsidRPr="00C5536A">
              <w:rPr>
                <w:b/>
                <w:bCs/>
                <w:color w:val="000000" w:themeColor="text1"/>
                <w:lang w:val="es-ES"/>
              </w:rPr>
              <w:t>Reciclar</w:t>
            </w:r>
          </w:p>
        </w:tc>
        <w:tc>
          <w:tcPr>
            <w:tcW w:w="943" w:type="dxa"/>
            <w:tcBorders>
              <w:top w:val="nil"/>
              <w:left w:val="nil"/>
              <w:bottom w:val="nil"/>
              <w:right w:val="nil"/>
            </w:tcBorders>
            <w:vAlign w:val="center"/>
            <w:hideMark/>
          </w:tcPr>
          <w:p w14:paraId="7B7F33AD" w14:textId="159EF86C" w:rsidR="00465827" w:rsidRPr="00465827" w:rsidRDefault="00465827" w:rsidP="00465827">
            <w:pPr>
              <w:rPr>
                <w:rFonts w:ascii="Segoe UI" w:hAnsi="Segoe UI" w:cs="Segoe UI"/>
                <w:color w:val="000000" w:themeColor="text1"/>
                <w:sz w:val="18"/>
                <w:szCs w:val="18"/>
                <w:lang w:eastAsia="es-CO"/>
              </w:rPr>
            </w:pPr>
            <w:r>
              <w:rPr>
                <w:color w:val="000000" w:themeColor="text1"/>
                <w:lang w:eastAsia="es-CO"/>
              </w:rPr>
              <w:t xml:space="preserve">    </w:t>
            </w:r>
            <w:r w:rsidRPr="00465827">
              <w:rPr>
                <w:noProof/>
                <w:color w:val="000000" w:themeColor="text1"/>
                <w:lang w:val="es-ES"/>
              </w:rPr>
              <w:drawing>
                <wp:inline distT="0" distB="0" distL="0" distR="0" wp14:anchorId="430133E1" wp14:editId="12B3B9D5">
                  <wp:extent cx="381000" cy="304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sidRPr="00465827">
              <w:rPr>
                <w:color w:val="000000" w:themeColor="text1"/>
                <w:lang w:eastAsia="es-CO"/>
              </w:rPr>
              <w:t> </w:t>
            </w:r>
          </w:p>
        </w:tc>
      </w:tr>
    </w:tbl>
    <w:p w14:paraId="7BBD1544" w14:textId="57E80756" w:rsidR="000A4440" w:rsidRPr="000A4440" w:rsidRDefault="000A4440" w:rsidP="2D72FF03">
      <w:pPr>
        <w:tabs>
          <w:tab w:val="left" w:pos="1701"/>
        </w:tabs>
        <w:ind w:left="360"/>
        <w:rPr>
          <w:rFonts w:cs="Arial"/>
          <w:b/>
          <w:bCs/>
          <w:i/>
          <w:iCs/>
          <w:lang w:val="es-ES"/>
        </w:rPr>
      </w:pPr>
    </w:p>
    <w:p w14:paraId="6485CB71" w14:textId="028498AD" w:rsidR="000A4440" w:rsidRDefault="006E4B1E" w:rsidP="00B170B6">
      <w:pPr>
        <w:pStyle w:val="Prrafodelista"/>
        <w:numPr>
          <w:ilvl w:val="0"/>
          <w:numId w:val="8"/>
        </w:numPr>
        <w:tabs>
          <w:tab w:val="left" w:pos="1701"/>
        </w:tabs>
        <w:rPr>
          <w:rFonts w:cs="Arial"/>
          <w:lang w:val="es-ES"/>
        </w:rPr>
      </w:pPr>
      <w:r>
        <w:rPr>
          <w:rFonts w:cs="Arial"/>
          <w:lang w:val="es-ES"/>
        </w:rPr>
        <w:t xml:space="preserve">Explique que en grupos, </w:t>
      </w:r>
      <w:r w:rsidR="29182245" w:rsidRPr="00B170B6">
        <w:rPr>
          <w:rFonts w:cs="Arial"/>
          <w:lang w:val="es-ES"/>
        </w:rPr>
        <w:t>va</w:t>
      </w:r>
      <w:r>
        <w:rPr>
          <w:rFonts w:cs="Arial"/>
          <w:lang w:val="es-ES"/>
        </w:rPr>
        <w:t xml:space="preserve">n </w:t>
      </w:r>
      <w:r w:rsidR="29182245" w:rsidRPr="00B170B6">
        <w:rPr>
          <w:rFonts w:cs="Arial"/>
          <w:lang w:val="es-ES"/>
        </w:rPr>
        <w:t>a poner en práctica la estrategia de Reutilizar</w:t>
      </w:r>
      <w:r w:rsidR="00F20D54">
        <w:rPr>
          <w:rFonts w:cs="Arial"/>
          <w:lang w:val="es-ES"/>
        </w:rPr>
        <w:t xml:space="preserve">, </w:t>
      </w:r>
      <w:r w:rsidR="29182245" w:rsidRPr="00B170B6">
        <w:rPr>
          <w:rFonts w:cs="Arial"/>
          <w:lang w:val="es-ES"/>
        </w:rPr>
        <w:t>construyendo un horno solar casero utilizando algunos materiales reciclables. Esta actividad les permitirá ver cómo pueden darles una segunda vida a los materiales que normalmente se desecharían y, al mismo tiempo, aprender sobre energías renovables.</w:t>
      </w:r>
    </w:p>
    <w:p w14:paraId="3D2090B3" w14:textId="77777777" w:rsidR="00A67700" w:rsidRPr="00B170B6" w:rsidRDefault="00A67700" w:rsidP="00A67700">
      <w:pPr>
        <w:pStyle w:val="Prrafodelista"/>
        <w:tabs>
          <w:tab w:val="left" w:pos="1701"/>
        </w:tabs>
        <w:rPr>
          <w:rFonts w:cs="Arial"/>
          <w:lang w:val="es-ES"/>
        </w:rPr>
      </w:pPr>
    </w:p>
    <w:p w14:paraId="3E2E53D9" w14:textId="2A117DFE" w:rsidR="000A4440" w:rsidRPr="000A4440" w:rsidRDefault="00F40B03" w:rsidP="2D72FF03">
      <w:pPr>
        <w:pStyle w:val="Prrafodelista"/>
        <w:numPr>
          <w:ilvl w:val="0"/>
          <w:numId w:val="8"/>
        </w:numPr>
        <w:rPr>
          <w:rFonts w:cs="Arial"/>
        </w:rPr>
      </w:pPr>
      <w:r w:rsidRPr="2D72FF03">
        <w:rPr>
          <w:rFonts w:eastAsia="Garamond" w:cs="Arial"/>
          <w:lang w:eastAsia="zh-CN" w:bidi="hi-IN"/>
        </w:rPr>
        <w:t>Solicite a las y los estudiantes que sigan las instrucciones para construir un horno solar casero</w:t>
      </w:r>
      <w:r w:rsidR="00A67700">
        <w:rPr>
          <w:rFonts w:eastAsia="Garamond" w:cs="Arial"/>
          <w:lang w:eastAsia="zh-CN" w:bidi="hi-IN"/>
        </w:rPr>
        <w:t xml:space="preserve"> que se presentan e</w:t>
      </w:r>
      <w:r w:rsidRPr="2D72FF03">
        <w:rPr>
          <w:rFonts w:eastAsia="Garamond" w:cs="Arial"/>
          <w:lang w:eastAsia="zh-CN" w:bidi="hi-IN"/>
        </w:rPr>
        <w:t>n el siguiente video: Tutorial</w:t>
      </w:r>
      <w:r w:rsidR="00542003" w:rsidRPr="2D72FF03">
        <w:rPr>
          <w:rFonts w:eastAsia="Garamond" w:cs="Arial"/>
          <w:lang w:eastAsia="zh-CN" w:bidi="hi-IN"/>
        </w:rPr>
        <w:t xml:space="preserve"> </w:t>
      </w:r>
      <w:r w:rsidRPr="2D72FF03">
        <w:rPr>
          <w:rFonts w:eastAsia="Garamond" w:cs="Arial"/>
          <w:lang w:eastAsia="zh-CN" w:bidi="hi-IN"/>
        </w:rPr>
        <w:t>Horno solar casero (I Municipalidad Lo Barnechea, 2021)</w:t>
      </w:r>
      <w:r w:rsidR="00A67700">
        <w:rPr>
          <w:rFonts w:eastAsia="Garamond" w:cs="Arial"/>
          <w:lang w:eastAsia="zh-CN" w:bidi="hi-IN"/>
        </w:rPr>
        <w:t xml:space="preserve">. </w:t>
      </w:r>
      <w:r w:rsidRPr="2D72FF03">
        <w:rPr>
          <w:rFonts w:eastAsia="Garamond" w:cs="Arial"/>
          <w:lang w:eastAsia="zh-CN" w:bidi="hi-IN"/>
        </w:rPr>
        <w:t xml:space="preserve">En caso de no poder reproducir el video, el </w:t>
      </w:r>
      <w:r w:rsidR="4506EE68" w:rsidRPr="2D72FF03">
        <w:rPr>
          <w:rFonts w:eastAsia="Garamond" w:cs="Arial"/>
          <w:b/>
          <w:bCs/>
          <w:lang w:eastAsia="zh-CN" w:bidi="hi-IN"/>
        </w:rPr>
        <w:t>Recurso</w:t>
      </w:r>
      <w:r w:rsidRPr="2D72FF03">
        <w:rPr>
          <w:rFonts w:eastAsia="Garamond" w:cs="Arial"/>
          <w:b/>
          <w:bCs/>
          <w:lang w:eastAsia="zh-CN" w:bidi="hi-IN"/>
        </w:rPr>
        <w:t xml:space="preserve"> 1</w:t>
      </w:r>
      <w:r w:rsidRPr="2D72FF03">
        <w:rPr>
          <w:rFonts w:eastAsia="Garamond" w:cs="Arial"/>
          <w:lang w:eastAsia="zh-CN" w:bidi="hi-IN"/>
        </w:rPr>
        <w:t xml:space="preserve"> describe y representa el paso a paso para construir un horno solar casero.</w:t>
      </w:r>
    </w:p>
    <w:p w14:paraId="1AA84BF3" w14:textId="53B61D31" w:rsidR="00F40B03" w:rsidRPr="0077200C" w:rsidRDefault="00F40B03" w:rsidP="2D72FF03">
      <w:pPr>
        <w:pStyle w:val="Prrafodelista"/>
        <w:rPr>
          <w:rFonts w:cs="Arial"/>
        </w:rPr>
      </w:pP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86"/>
        <w:gridCol w:w="8807"/>
      </w:tblGrid>
      <w:tr w:rsidR="00F40B03" w:rsidRPr="0077200C" w14:paraId="3318E001" w14:textId="77777777" w:rsidTr="2D72FF03">
        <w:tc>
          <w:tcPr>
            <w:tcW w:w="1086" w:type="dxa"/>
            <w:vAlign w:val="center"/>
          </w:tcPr>
          <w:p w14:paraId="59C24B97" w14:textId="77777777" w:rsidR="00F40B03" w:rsidRPr="0077200C" w:rsidRDefault="00F40B03" w:rsidP="2D72FF03">
            <w:pPr>
              <w:pStyle w:val="Sinespaciado"/>
              <w:spacing w:line="360" w:lineRule="auto"/>
              <w:rPr>
                <w:rFonts w:cs="Arial"/>
                <w:sz w:val="16"/>
                <w:szCs w:val="16"/>
              </w:rPr>
            </w:pPr>
            <w:r>
              <w:rPr>
                <w:noProof/>
              </w:rPr>
              <w:drawing>
                <wp:inline distT="0" distB="0" distL="0" distR="0" wp14:anchorId="5C565BA1" wp14:editId="73F77813">
                  <wp:extent cx="552450" cy="491412"/>
                  <wp:effectExtent l="0" t="0" r="0" b="4445"/>
                  <wp:docPr id="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10;&#10;El contenido generado por IA puede ser incorrecto."/>
                          <pic:cNvPicPr/>
                        </pic:nvPicPr>
                        <pic:blipFill rotWithShape="1">
                          <a:blip r:embed="rId16" cstate="print">
                            <a:extLst>
                              <a:ext uri="{28A0092B-C50C-407E-A947-70E740481C1C}">
                                <a14:useLocalDpi xmlns:a14="http://schemas.microsoft.com/office/drawing/2010/main" val="0"/>
                              </a:ext>
                            </a:extLst>
                          </a:blip>
                          <a:srcRect l="9825" t="13605" r="9452" b="14592"/>
                          <a:stretch/>
                        </pic:blipFill>
                        <pic:spPr bwMode="auto">
                          <a:xfrm>
                            <a:off x="0" y="0"/>
                            <a:ext cx="557937" cy="496293"/>
                          </a:xfrm>
                          <a:prstGeom prst="rect">
                            <a:avLst/>
                          </a:prstGeom>
                          <a:ln>
                            <a:noFill/>
                          </a:ln>
                          <a:extLst>
                            <a:ext uri="{53640926-AAD7-44D8-BBD7-CCE9431645EC}">
                              <a14:shadowObscured xmlns:a14="http://schemas.microsoft.com/office/drawing/2010/main"/>
                            </a:ext>
                          </a:extLst>
                        </pic:spPr>
                      </pic:pic>
                    </a:graphicData>
                  </a:graphic>
                </wp:inline>
              </w:drawing>
            </w:r>
          </w:p>
        </w:tc>
        <w:tc>
          <w:tcPr>
            <w:tcW w:w="8807" w:type="dxa"/>
            <w:vAlign w:val="center"/>
          </w:tcPr>
          <w:p w14:paraId="757EE3E6" w14:textId="1376F465" w:rsidR="00F40B03" w:rsidRPr="00D820CB" w:rsidRDefault="00F40B03" w:rsidP="2D72FF03">
            <w:pPr>
              <w:rPr>
                <w:rFonts w:cs="Arial"/>
                <w:b/>
                <w:bCs/>
              </w:rPr>
            </w:pPr>
            <w:r w:rsidRPr="2D72FF03">
              <w:rPr>
                <w:rFonts w:eastAsia="Garamond" w:cs="Arial"/>
                <w:b/>
                <w:bCs/>
                <w:lang w:eastAsia="zh-CN" w:bidi="hi-IN"/>
              </w:rPr>
              <w:t>Tutorial: Horno solar casero</w:t>
            </w:r>
            <w:r w:rsidRPr="2D72FF03">
              <w:rPr>
                <w:rFonts w:cs="Arial"/>
                <w:b/>
                <w:bCs/>
              </w:rPr>
              <w:t xml:space="preserve"> | Municipalidad Lo Barnechea</w:t>
            </w:r>
          </w:p>
          <w:p w14:paraId="1ED5A804" w14:textId="1BC62A4B" w:rsidR="00F40B03" w:rsidRPr="0077200C" w:rsidRDefault="00F40B03" w:rsidP="2D72FF03">
            <w:pPr>
              <w:rPr>
                <w:rFonts w:eastAsia="Arial" w:cs="Arial"/>
                <w:color w:val="000000" w:themeColor="text1"/>
              </w:rPr>
            </w:pPr>
            <w:hyperlink r:id="rId20">
              <w:r w:rsidRPr="2D72FF03">
                <w:rPr>
                  <w:rStyle w:val="Hipervnculo"/>
                  <w:rFonts w:eastAsia="Arial" w:cs="Arial"/>
                </w:rPr>
                <w:t>Educación Ambiental - Tutorial: Horno solar - YouTube</w:t>
              </w:r>
            </w:hyperlink>
            <w:r w:rsidRPr="2D72FF03">
              <w:rPr>
                <w:rFonts w:eastAsia="Arial" w:cs="Arial"/>
              </w:rPr>
              <w:t xml:space="preserve"> </w:t>
            </w:r>
            <w:r w:rsidRPr="2D72FF03">
              <w:rPr>
                <w:rFonts w:eastAsia="Arial" w:cs="Arial"/>
                <w:color w:val="000000" w:themeColor="text1"/>
              </w:rPr>
              <w:t xml:space="preserve">  </w:t>
            </w:r>
          </w:p>
          <w:p w14:paraId="059B5502" w14:textId="77777777" w:rsidR="00F40B03" w:rsidRPr="0077200C" w:rsidRDefault="00F40B03" w:rsidP="2D72FF03">
            <w:pPr>
              <w:pStyle w:val="Sinespaciado"/>
              <w:spacing w:line="360" w:lineRule="auto"/>
              <w:rPr>
                <w:rFonts w:cs="Arial"/>
                <w:sz w:val="16"/>
                <w:szCs w:val="16"/>
              </w:rPr>
            </w:pPr>
            <w:r w:rsidRPr="2D72FF03">
              <w:rPr>
                <w:rStyle w:val="normaltextrun"/>
                <w:rFonts w:cs="Arial"/>
                <w:i/>
                <w:iCs/>
                <w:color w:val="000000"/>
                <w:sz w:val="16"/>
                <w:szCs w:val="16"/>
                <w:shd w:val="clear" w:color="auto" w:fill="FFFFFF"/>
                <w:lang w:val="es-ES"/>
              </w:rPr>
              <w:t>Si hay problemas de conectividad a Internet, se sugiere descargar el video y guardarlo en un dispositivo de almacenamiento de datos como una memoria USB.</w:t>
            </w:r>
            <w:r w:rsidRPr="0077200C">
              <w:rPr>
                <w:rStyle w:val="normaltextrun"/>
                <w:rFonts w:cs="Arial"/>
                <w:color w:val="000000"/>
                <w:sz w:val="16"/>
                <w:szCs w:val="16"/>
                <w:shd w:val="clear" w:color="auto" w:fill="FFFFFF"/>
              </w:rPr>
              <w:t>  </w:t>
            </w:r>
          </w:p>
        </w:tc>
      </w:tr>
    </w:tbl>
    <w:p w14:paraId="15A897AB" w14:textId="55CA6E37" w:rsidR="00622DF4" w:rsidRPr="0077200C" w:rsidRDefault="00622DF4" w:rsidP="00622DF4">
      <w:pPr>
        <w:pStyle w:val="normal11"/>
        <w:spacing w:after="0" w:line="360" w:lineRule="auto"/>
        <w:ind w:left="720"/>
        <w:rPr>
          <w:rFonts w:ascii="Arial" w:hAnsi="Arial" w:cs="Arial"/>
        </w:rPr>
      </w:pPr>
    </w:p>
    <w:p w14:paraId="6147398C" w14:textId="31F271D3" w:rsidR="1A18CFD6" w:rsidRPr="00D578C4" w:rsidRDefault="00D578C4" w:rsidP="00D578C4">
      <w:pPr>
        <w:pStyle w:val="Prrafodelista"/>
        <w:numPr>
          <w:ilvl w:val="0"/>
          <w:numId w:val="8"/>
        </w:numPr>
        <w:rPr>
          <w:rFonts w:cs="Arial"/>
        </w:rPr>
      </w:pPr>
      <w:r>
        <w:t xml:space="preserve">Indique a cada grupo que grabe un video de </w:t>
      </w:r>
      <w:r w:rsidR="00454F24">
        <w:t xml:space="preserve">3 </w:t>
      </w:r>
      <w:r>
        <w:t>minutos</w:t>
      </w:r>
      <w:r w:rsidR="00454F24">
        <w:t xml:space="preserve"> de duración</w:t>
      </w:r>
      <w:r>
        <w:t xml:space="preserve"> que incluya</w:t>
      </w:r>
      <w:r w:rsidR="00266302" w:rsidRPr="00D578C4">
        <w:rPr>
          <w:rFonts w:cs="Arial"/>
        </w:rPr>
        <w:t>:</w:t>
      </w:r>
    </w:p>
    <w:p w14:paraId="29AA5AE8" w14:textId="61F5E718" w:rsidR="00454F24" w:rsidRPr="00454F24" w:rsidRDefault="00454F24" w:rsidP="00454F24">
      <w:pPr>
        <w:pStyle w:val="Prrafodelista"/>
        <w:numPr>
          <w:ilvl w:val="0"/>
          <w:numId w:val="6"/>
        </w:numPr>
        <w:rPr>
          <w:lang w:eastAsia="es-CO"/>
        </w:rPr>
      </w:pPr>
      <w:r w:rsidRPr="00454F24">
        <w:rPr>
          <w:lang w:eastAsia="es-CO"/>
        </w:rPr>
        <w:t>Explicación del funcionamiento del horno solar para calentar y cocinar alimentos.</w:t>
      </w:r>
    </w:p>
    <w:p w14:paraId="076E2DE2" w14:textId="499A81FD" w:rsidR="00454F24" w:rsidRPr="00454F24" w:rsidRDefault="00454F24" w:rsidP="00454F24">
      <w:pPr>
        <w:pStyle w:val="Prrafodelista"/>
        <w:numPr>
          <w:ilvl w:val="0"/>
          <w:numId w:val="6"/>
        </w:numPr>
        <w:rPr>
          <w:lang w:eastAsia="es-CO"/>
        </w:rPr>
      </w:pPr>
      <w:r w:rsidRPr="00454F24">
        <w:rPr>
          <w:lang w:eastAsia="es-CO"/>
        </w:rPr>
        <w:t>Razón de la pintura negra en el interior y cómo mejora la absorción de calor.</w:t>
      </w:r>
    </w:p>
    <w:p w14:paraId="28E2E20A" w14:textId="345589C7" w:rsidR="00454F24" w:rsidRPr="00454F24" w:rsidRDefault="00454F24" w:rsidP="00454F24">
      <w:pPr>
        <w:pStyle w:val="Prrafodelista"/>
        <w:numPr>
          <w:ilvl w:val="0"/>
          <w:numId w:val="6"/>
        </w:numPr>
        <w:rPr>
          <w:lang w:eastAsia="es-CO"/>
        </w:rPr>
      </w:pPr>
      <w:r w:rsidRPr="00454F24">
        <w:rPr>
          <w:lang w:eastAsia="es-CO"/>
        </w:rPr>
        <w:t>Reflexión sobre cómo el uso de energía solar contribuye a la mitigación del cambio climático y qué otras acciones podrían reducir la dependencia de combustibles fósiles.</w:t>
      </w:r>
    </w:p>
    <w:p w14:paraId="5AEF7AB2" w14:textId="060DAF41" w:rsidR="00622DF4" w:rsidRPr="0077200C" w:rsidRDefault="00622DF4" w:rsidP="00454F24">
      <w:pPr>
        <w:rPr>
          <w:rFonts w:cs="Arial"/>
        </w:rPr>
      </w:pPr>
    </w:p>
    <w:p w14:paraId="364BBCBD" w14:textId="1294823E" w:rsidR="00622DF4" w:rsidRPr="0077200C" w:rsidRDefault="00622DF4" w:rsidP="00454F24">
      <w:pPr>
        <w:rPr>
          <w:rFonts w:cs="Arial"/>
        </w:rPr>
      </w:pPr>
    </w:p>
    <w:p w14:paraId="6655475C" w14:textId="77777777" w:rsidR="00622DF4" w:rsidRPr="0077200C" w:rsidRDefault="00622DF4" w:rsidP="00D45DEB">
      <w:pPr>
        <w:pStyle w:val="normal11"/>
        <w:spacing w:after="0" w:line="360" w:lineRule="auto"/>
        <w:rPr>
          <w:rFonts w:ascii="Arial" w:hAnsi="Arial" w:cs="Arial"/>
        </w:rPr>
      </w:pPr>
    </w:p>
    <w:p w14:paraId="47D51DD8" w14:textId="1ADD53D0" w:rsidR="000A4440" w:rsidRPr="001C5186" w:rsidRDefault="000A4440" w:rsidP="00DB2F7F">
      <w:pPr>
        <w:pStyle w:val="normal11"/>
        <w:numPr>
          <w:ilvl w:val="0"/>
          <w:numId w:val="8"/>
        </w:numPr>
        <w:spacing w:after="0" w:line="360" w:lineRule="auto"/>
        <w:ind w:left="714" w:hanging="357"/>
        <w:jc w:val="both"/>
        <w:rPr>
          <w:rFonts w:ascii="Arial" w:hAnsi="Arial" w:cs="Arial"/>
        </w:rPr>
      </w:pPr>
      <w:r w:rsidRPr="000A4440">
        <w:rPr>
          <w:rFonts w:ascii="Arial" w:hAnsi="Arial" w:cs="Arial"/>
        </w:rPr>
        <w:t xml:space="preserve">Solicite a </w:t>
      </w:r>
      <w:r w:rsidR="001F1344">
        <w:rPr>
          <w:rFonts w:ascii="Arial" w:hAnsi="Arial" w:cs="Arial"/>
        </w:rPr>
        <w:t>los grupos</w:t>
      </w:r>
      <w:r w:rsidRPr="000A4440">
        <w:rPr>
          <w:rFonts w:ascii="Arial" w:hAnsi="Arial" w:cs="Arial"/>
        </w:rPr>
        <w:t xml:space="preserve"> que carguen los videos en la plataforma de YouTube en modo oculto</w:t>
      </w:r>
      <w:r w:rsidR="001F1344">
        <w:rPr>
          <w:rFonts w:ascii="Arial" w:hAnsi="Arial" w:cs="Arial"/>
        </w:rPr>
        <w:t xml:space="preserve"> y le envíen vía correo electrónico (se sugiere utilizar el correo institucional)</w:t>
      </w:r>
      <w:r w:rsidRPr="000A4440">
        <w:rPr>
          <w:rFonts w:ascii="Arial" w:hAnsi="Arial" w:cs="Arial"/>
        </w:rPr>
        <w:t>.</w:t>
      </w:r>
      <w:r w:rsidR="001C5186">
        <w:rPr>
          <w:rFonts w:ascii="Arial" w:hAnsi="Arial" w:cs="Arial"/>
        </w:rPr>
        <w:t xml:space="preserve"> </w:t>
      </w:r>
      <w:r w:rsidR="00DB2F7F">
        <w:rPr>
          <w:rFonts w:ascii="Arial" w:hAnsi="Arial" w:cs="Arial"/>
        </w:rPr>
        <w:t xml:space="preserve">Copie y pegue los </w:t>
      </w:r>
      <w:r w:rsidR="001C5186" w:rsidRPr="001C5186">
        <w:rPr>
          <w:rFonts w:ascii="Arial" w:hAnsi="Arial" w:cs="Arial"/>
        </w:rPr>
        <w:t>enlace</w:t>
      </w:r>
      <w:r w:rsidR="00DB2F7F">
        <w:rPr>
          <w:rFonts w:ascii="Arial" w:hAnsi="Arial" w:cs="Arial"/>
        </w:rPr>
        <w:t>s</w:t>
      </w:r>
      <w:r w:rsidR="001C5186" w:rsidRPr="001C5186">
        <w:rPr>
          <w:rFonts w:ascii="Arial" w:hAnsi="Arial" w:cs="Arial"/>
        </w:rPr>
        <w:t xml:space="preserve"> de los diferentes videos realizados por los grupos en el siguiente espacio:</w:t>
      </w:r>
    </w:p>
    <w:p w14:paraId="6F167055" w14:textId="77777777" w:rsidR="001C5186" w:rsidRPr="00520D38" w:rsidRDefault="001C5186" w:rsidP="2D72FF03">
      <w:pPr>
        <w:pStyle w:val="Prrafodelista"/>
        <w:ind w:right="-41"/>
        <w:rPr>
          <w:sz w:val="24"/>
        </w:rPr>
      </w:pP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86"/>
        <w:gridCol w:w="8807"/>
      </w:tblGrid>
      <w:tr w:rsidR="001C5186" w:rsidRPr="001962FB" w14:paraId="7F5EBED2" w14:textId="77777777" w:rsidTr="00807ADF">
        <w:tc>
          <w:tcPr>
            <w:tcW w:w="1086" w:type="dxa"/>
            <w:vAlign w:val="center"/>
          </w:tcPr>
          <w:p w14:paraId="4AE0533B" w14:textId="77777777" w:rsidR="001C5186" w:rsidRPr="001962FB" w:rsidRDefault="001C5186" w:rsidP="2D72FF03">
            <w:pPr>
              <w:pStyle w:val="Sinespaciado"/>
              <w:spacing w:line="360" w:lineRule="auto"/>
              <w:rPr>
                <w:rFonts w:cs="Arial"/>
                <w:sz w:val="18"/>
                <w:szCs w:val="18"/>
              </w:rPr>
            </w:pPr>
            <w:r>
              <w:rPr>
                <w:noProof/>
              </w:rPr>
              <w:drawing>
                <wp:inline distT="0" distB="0" distL="0" distR="0" wp14:anchorId="70CB82D6" wp14:editId="32C27FC9">
                  <wp:extent cx="552450" cy="491412"/>
                  <wp:effectExtent l="0" t="0" r="0" b="4445"/>
                  <wp:docPr id="1271980756" name="Imagen 127198075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10;&#10;El contenido generado por IA puede ser incorrecto."/>
                          <pic:cNvPicPr/>
                        </pic:nvPicPr>
                        <pic:blipFill rotWithShape="1">
                          <a:blip r:embed="rId16" cstate="print">
                            <a:extLst>
                              <a:ext uri="{28A0092B-C50C-407E-A947-70E740481C1C}">
                                <a14:useLocalDpi xmlns:a14="http://schemas.microsoft.com/office/drawing/2010/main" val="0"/>
                              </a:ext>
                            </a:extLst>
                          </a:blip>
                          <a:srcRect l="9825" t="13605" r="9452" b="14592"/>
                          <a:stretch/>
                        </pic:blipFill>
                        <pic:spPr bwMode="auto">
                          <a:xfrm>
                            <a:off x="0" y="0"/>
                            <a:ext cx="557937" cy="496293"/>
                          </a:xfrm>
                          <a:prstGeom prst="rect">
                            <a:avLst/>
                          </a:prstGeom>
                          <a:ln>
                            <a:noFill/>
                          </a:ln>
                          <a:extLst>
                            <a:ext uri="{53640926-AAD7-44D8-BBD7-CCE9431645EC}">
                              <a14:shadowObscured xmlns:a14="http://schemas.microsoft.com/office/drawing/2010/main"/>
                            </a:ext>
                          </a:extLst>
                        </pic:spPr>
                      </pic:pic>
                    </a:graphicData>
                  </a:graphic>
                </wp:inline>
              </w:drawing>
            </w:r>
          </w:p>
        </w:tc>
        <w:tc>
          <w:tcPr>
            <w:tcW w:w="8807" w:type="dxa"/>
            <w:shd w:val="clear" w:color="auto" w:fill="DEEAF6" w:themeFill="accent5" w:themeFillTint="33"/>
            <w:vAlign w:val="bottom"/>
          </w:tcPr>
          <w:p w14:paraId="2EF79A88" w14:textId="77777777" w:rsidR="001C5186" w:rsidRDefault="001C5186" w:rsidP="2D72FF03">
            <w:pPr>
              <w:pStyle w:val="Sinespaciado"/>
              <w:spacing w:line="360" w:lineRule="auto"/>
              <w:jc w:val="center"/>
              <w:rPr>
                <w:rFonts w:cs="Arial"/>
                <w:sz w:val="18"/>
                <w:szCs w:val="18"/>
              </w:rPr>
            </w:pPr>
          </w:p>
          <w:p w14:paraId="032771F1" w14:textId="2D8A5550" w:rsidR="001C5186" w:rsidRPr="00DB2F7F" w:rsidRDefault="001C5186" w:rsidP="2D72FF03">
            <w:pPr>
              <w:pStyle w:val="Sinespaciado"/>
              <w:spacing w:line="360" w:lineRule="auto"/>
              <w:jc w:val="center"/>
              <w:rPr>
                <w:rFonts w:cs="Arial"/>
              </w:rPr>
            </w:pPr>
            <w:r w:rsidRPr="00DB2F7F">
              <w:rPr>
                <w:rFonts w:cs="Arial"/>
              </w:rPr>
              <w:t>Copie y pegue el enlace de los videos en este espacio:</w:t>
            </w:r>
          </w:p>
          <w:p w14:paraId="1AE5DD12" w14:textId="5C2F2780" w:rsidR="001C5186" w:rsidRPr="001962FB" w:rsidRDefault="001C5186" w:rsidP="00DB2F7F">
            <w:pPr>
              <w:pStyle w:val="Sinespaciado"/>
              <w:spacing w:line="360" w:lineRule="auto"/>
              <w:rPr>
                <w:rFonts w:cs="Arial"/>
                <w:sz w:val="18"/>
                <w:szCs w:val="18"/>
              </w:rPr>
            </w:pPr>
          </w:p>
        </w:tc>
      </w:tr>
    </w:tbl>
    <w:p w14:paraId="1B7A6D0C" w14:textId="77777777" w:rsidR="00807ADF" w:rsidRDefault="00807ADF" w:rsidP="2D72FF03">
      <w:pPr>
        <w:rPr>
          <w:rStyle w:val="normaltextrun"/>
          <w:rFonts w:cs="Arial"/>
          <w:color w:val="000000"/>
          <w:shd w:val="clear" w:color="auto" w:fill="FFFFFF"/>
        </w:rPr>
      </w:pPr>
    </w:p>
    <w:p w14:paraId="133926DA" w14:textId="5F1749E3" w:rsidR="000A4440" w:rsidRDefault="00807ADF" w:rsidP="2D72FF03">
      <w:r>
        <w:rPr>
          <w:rStyle w:val="normaltextrun"/>
          <w:rFonts w:cs="Arial"/>
          <w:color w:val="000000"/>
          <w:shd w:val="clear" w:color="auto" w:fill="FFFFFF"/>
        </w:rPr>
        <w:t xml:space="preserve">Para asegurar que el enlace pueda abrirse correctamente, se recomienda </w:t>
      </w:r>
      <w:r>
        <w:rPr>
          <w:rStyle w:val="normaltextrun"/>
          <w:rFonts w:cs="Arial"/>
          <w:b/>
          <w:bCs/>
          <w:color w:val="000000"/>
          <w:shd w:val="clear" w:color="auto" w:fill="FFFFFF"/>
        </w:rPr>
        <w:t>verificar el enlace desde otra cuenta de correo o desde el navegador en modo incógnito</w:t>
      </w:r>
      <w:r>
        <w:rPr>
          <w:rStyle w:val="normaltextrun"/>
          <w:rFonts w:cs="Arial"/>
          <w:color w:val="000000"/>
          <w:shd w:val="clear" w:color="auto" w:fill="FFFFFF"/>
        </w:rPr>
        <w:t>, simulando el acceso de un tercero. Esto garantiza que el enlace compartido funcione adecuadamente y que el video esté disponible como evidencia del proceso pedagógico desarrollado.</w:t>
      </w:r>
      <w:r>
        <w:rPr>
          <w:rStyle w:val="eop"/>
          <w:rFonts w:cs="Arial"/>
          <w:color w:val="000000"/>
          <w:shd w:val="clear" w:color="auto" w:fill="FFFFFF"/>
        </w:rPr>
        <w:t> </w:t>
      </w:r>
    </w:p>
    <w:p w14:paraId="0AAB4660" w14:textId="77777777" w:rsidR="008E601C" w:rsidRDefault="008E601C" w:rsidP="2D72FF03"/>
    <w:p w14:paraId="763434C7" w14:textId="4597BB7B" w:rsidR="001C5186" w:rsidRPr="0077200C" w:rsidRDefault="00E265D1" w:rsidP="2D72FF03">
      <w:pPr>
        <w:pStyle w:val="Ttulo3"/>
        <w:jc w:val="center"/>
        <w:rPr>
          <w:rFonts w:cs="Arial"/>
          <w:lang w:val="es-ES"/>
        </w:rPr>
      </w:pPr>
      <w:r w:rsidRPr="2D72FF03">
        <w:rPr>
          <w:rFonts w:cs="Arial"/>
          <w:lang w:eastAsia="es-CO"/>
        </w:rPr>
        <w:t xml:space="preserve">Prueba </w:t>
      </w:r>
      <w:r w:rsidR="004B2C25" w:rsidRPr="2D72FF03">
        <w:rPr>
          <w:rFonts w:cs="Arial"/>
          <w:lang w:eastAsia="es-CO"/>
        </w:rPr>
        <w:t>2</w:t>
      </w:r>
      <w:r w:rsidR="001C5186" w:rsidRPr="2D72FF03">
        <w:rPr>
          <w:rFonts w:cs="Arial"/>
          <w:lang w:eastAsia="es-CO"/>
        </w:rPr>
        <w:t>.</w:t>
      </w:r>
      <w:r w:rsidRPr="2D72FF03">
        <w:rPr>
          <w:rFonts w:cs="Arial"/>
          <w:lang w:eastAsia="es-CO"/>
        </w:rPr>
        <w:t xml:space="preserve"> </w:t>
      </w:r>
      <w:r w:rsidR="00622DF4" w:rsidRPr="2D72FF03">
        <w:rPr>
          <w:rFonts w:cs="Arial"/>
          <w:lang w:val="es-ES"/>
        </w:rPr>
        <w:t>Análisis de emisiones de CO</w:t>
      </w:r>
      <w:r w:rsidR="00622DF4" w:rsidRPr="2D72FF03">
        <w:rPr>
          <w:rFonts w:cs="Arial"/>
          <w:vertAlign w:val="subscript"/>
          <w:lang w:val="es-ES"/>
        </w:rPr>
        <w:t>2</w:t>
      </w:r>
      <w:r w:rsidR="00622DF4" w:rsidRPr="2D72FF03">
        <w:rPr>
          <w:rFonts w:cs="Arial"/>
          <w:lang w:val="es-ES"/>
        </w:rPr>
        <w:t xml:space="preserve"> en los hogares</w:t>
      </w:r>
    </w:p>
    <w:p w14:paraId="6ECD2801" w14:textId="5F8BAA86" w:rsidR="00837C5D" w:rsidRDefault="00837C5D" w:rsidP="00837C5D">
      <w:r>
        <w:t>En esta prueba, sus estudiantes explorarán cómo el consumo de energía eléctrica y gas en sus hogares se traduce en emisiones de dióxido de carbono (CO</w:t>
      </w:r>
      <w:r>
        <w:rPr>
          <w:rFonts w:ascii="Cambria Math" w:hAnsi="Cambria Math" w:cs="Cambria Math"/>
        </w:rPr>
        <w:t>₂</w:t>
      </w:r>
      <w:r>
        <w:t>). Mediante la recolecci</w:t>
      </w:r>
      <w:r>
        <w:rPr>
          <w:rFonts w:cs="Arial"/>
        </w:rPr>
        <w:t>ó</w:t>
      </w:r>
      <w:r>
        <w:t>n y an</w:t>
      </w:r>
      <w:r>
        <w:rPr>
          <w:rFonts w:cs="Arial"/>
        </w:rPr>
        <w:t>á</w:t>
      </w:r>
      <w:r>
        <w:t>lisis de datos reales, aprender</w:t>
      </w:r>
      <w:r>
        <w:rPr>
          <w:rFonts w:cs="Arial"/>
        </w:rPr>
        <w:t>á</w:t>
      </w:r>
      <w:r>
        <w:t>n a calcular emisiones, elaborar gráficos de dispersión, aplicar regresión lineal y proponer medidas para reducir el impacto ambiental. La actividad integra competencias matemáticas, científicas y ambientales, fomentando la conciencia sobre el uso eficiente de los recursos energéticos.</w:t>
      </w:r>
    </w:p>
    <w:p w14:paraId="79BF5D5E" w14:textId="799F4955" w:rsidR="001C5186" w:rsidRDefault="001C5186" w:rsidP="2D72FF03">
      <w:pPr>
        <w:pStyle w:val="Ttulo3"/>
        <w:rPr>
          <w:lang w:val="es-ES"/>
        </w:rPr>
      </w:pPr>
      <w:r w:rsidRPr="2D72FF03">
        <w:rPr>
          <w:lang w:val="es-ES"/>
        </w:rPr>
        <w:t>Materiales por grupo</w:t>
      </w:r>
    </w:p>
    <w:p w14:paraId="65505EDC" w14:textId="28A49C97" w:rsidR="005A35BA" w:rsidRPr="005A35BA" w:rsidRDefault="005A35BA" w:rsidP="005A35BA">
      <w:pPr>
        <w:pStyle w:val="Prrafodelista"/>
        <w:numPr>
          <w:ilvl w:val="0"/>
          <w:numId w:val="6"/>
        </w:numPr>
      </w:pPr>
      <w:r w:rsidRPr="005A35BA">
        <w:t>Facturas de energía eléctrica y gas de los últimos ocho meses de los hogares de los integrantes</w:t>
      </w:r>
    </w:p>
    <w:p w14:paraId="5753FA3C" w14:textId="4E180FC4" w:rsidR="005A35BA" w:rsidRPr="005A35BA" w:rsidRDefault="005A35BA" w:rsidP="005A35BA">
      <w:pPr>
        <w:pStyle w:val="Prrafodelista"/>
        <w:numPr>
          <w:ilvl w:val="0"/>
          <w:numId w:val="6"/>
        </w:numPr>
      </w:pPr>
      <w:r w:rsidRPr="005A35BA">
        <w:t>Calculadoras</w:t>
      </w:r>
    </w:p>
    <w:p w14:paraId="4BB3A13E" w14:textId="50520BE7" w:rsidR="005A35BA" w:rsidRPr="005A35BA" w:rsidRDefault="00D73749" w:rsidP="005A35BA">
      <w:pPr>
        <w:pStyle w:val="Prrafodelista"/>
        <w:numPr>
          <w:ilvl w:val="0"/>
          <w:numId w:val="6"/>
        </w:numPr>
      </w:pPr>
      <w:r>
        <w:t>Tres h</w:t>
      </w:r>
      <w:r w:rsidR="005A35BA" w:rsidRPr="005A35BA">
        <w:t>ojas cuadriculadas</w:t>
      </w:r>
    </w:p>
    <w:p w14:paraId="453DB25F" w14:textId="0C21B3EA" w:rsidR="005A35BA" w:rsidRPr="005A35BA" w:rsidRDefault="005A35BA" w:rsidP="005A35BA">
      <w:pPr>
        <w:pStyle w:val="Prrafodelista"/>
        <w:numPr>
          <w:ilvl w:val="0"/>
          <w:numId w:val="6"/>
        </w:numPr>
      </w:pPr>
      <w:r w:rsidRPr="005A35BA">
        <w:t>Lápices y lapiceros</w:t>
      </w:r>
    </w:p>
    <w:p w14:paraId="6AF0C119" w14:textId="03FFC618" w:rsidR="005A35BA" w:rsidRPr="005A35BA" w:rsidRDefault="005A35BA" w:rsidP="005A35BA">
      <w:pPr>
        <w:pStyle w:val="Prrafodelista"/>
        <w:numPr>
          <w:ilvl w:val="0"/>
          <w:numId w:val="6"/>
        </w:numPr>
      </w:pPr>
      <w:r w:rsidRPr="005A35BA">
        <w:t>Lápices o marcadores de diferentes colores</w:t>
      </w:r>
    </w:p>
    <w:p w14:paraId="312CCD13" w14:textId="59A2EB93" w:rsidR="005A35BA" w:rsidRPr="005A35BA" w:rsidRDefault="002B27F0" w:rsidP="005A35BA">
      <w:pPr>
        <w:pStyle w:val="Prrafodelista"/>
        <w:numPr>
          <w:ilvl w:val="0"/>
          <w:numId w:val="6"/>
        </w:numPr>
      </w:pPr>
      <w:r>
        <w:t>Dos hojas de papel</w:t>
      </w:r>
      <w:r w:rsidR="005A35BA" w:rsidRPr="005A35BA">
        <w:t xml:space="preserve"> milimetrado o software para gráficos (Excel, Desmos u otro).</w:t>
      </w:r>
    </w:p>
    <w:p w14:paraId="1EC42872" w14:textId="6E8635E3" w:rsidR="005A35BA" w:rsidRPr="005A35BA" w:rsidRDefault="005A35BA" w:rsidP="005A35BA">
      <w:pPr>
        <w:pStyle w:val="Prrafodelista"/>
        <w:numPr>
          <w:ilvl w:val="0"/>
          <w:numId w:val="6"/>
        </w:numPr>
      </w:pPr>
      <w:r w:rsidRPr="005A35BA">
        <w:lastRenderedPageBreak/>
        <w:t>Computador</w:t>
      </w:r>
      <w:r w:rsidR="002B27F0">
        <w:t xml:space="preserve"> con conexión a</w:t>
      </w:r>
      <w:r w:rsidRPr="005A35BA">
        <w:t xml:space="preserve"> televisor o video beam</w:t>
      </w:r>
    </w:p>
    <w:p w14:paraId="6C9D219B" w14:textId="77777777" w:rsidR="001C5186" w:rsidRPr="00214E09" w:rsidRDefault="001C5186" w:rsidP="2D72FF03">
      <w:pPr>
        <w:pStyle w:val="Ttulo3"/>
        <w:rPr>
          <w:lang w:eastAsia="es-CO"/>
        </w:rPr>
      </w:pPr>
      <w:r w:rsidRPr="2D72FF03">
        <w:rPr>
          <w:lang w:eastAsia="es-CO"/>
        </w:rPr>
        <w:t>Antes de la actividad</w:t>
      </w:r>
    </w:p>
    <w:p w14:paraId="6079E245" w14:textId="77777777" w:rsidR="00CB5BAC" w:rsidRDefault="00650DAE" w:rsidP="00650DAE">
      <w:pPr>
        <w:pStyle w:val="Prrafodelista"/>
        <w:numPr>
          <w:ilvl w:val="0"/>
          <w:numId w:val="37"/>
        </w:numPr>
      </w:pPr>
      <w:r>
        <w:t>Solicite con anticipación que cada estudiante lleve las facturas de energía eléctrica y gas de su hogar correspondientes a los últimos ocho meses.</w:t>
      </w:r>
    </w:p>
    <w:p w14:paraId="28E41A99" w14:textId="77777777" w:rsidR="00972351" w:rsidRDefault="00972351" w:rsidP="00972351">
      <w:pPr>
        <w:pStyle w:val="Prrafodelista"/>
      </w:pPr>
    </w:p>
    <w:p w14:paraId="24D007A0" w14:textId="77777777" w:rsidR="00972351" w:rsidRDefault="00650DAE" w:rsidP="00DF2E0E">
      <w:pPr>
        <w:pStyle w:val="Prrafodelista"/>
        <w:numPr>
          <w:ilvl w:val="0"/>
          <w:numId w:val="37"/>
        </w:numPr>
      </w:pPr>
      <w:r>
        <w:t>Verifique que todos los grupos cuenten con calculadoras, papel milimetrado o acceso a software para graficar.</w:t>
      </w:r>
      <w:r w:rsidR="00CB5BAC">
        <w:t xml:space="preserve"> </w:t>
      </w:r>
    </w:p>
    <w:p w14:paraId="5BC13946" w14:textId="77777777" w:rsidR="00972351" w:rsidRDefault="00972351" w:rsidP="00972351">
      <w:pPr>
        <w:pStyle w:val="Prrafodelista"/>
      </w:pPr>
    </w:p>
    <w:p w14:paraId="4408636E" w14:textId="77777777" w:rsidR="00972351" w:rsidRDefault="00650DAE" w:rsidP="001E23EA">
      <w:pPr>
        <w:pStyle w:val="Prrafodelista"/>
        <w:numPr>
          <w:ilvl w:val="0"/>
          <w:numId w:val="37"/>
        </w:numPr>
      </w:pPr>
      <w:r>
        <w:t xml:space="preserve">Prepare copias de la </w:t>
      </w:r>
      <w:r w:rsidRPr="00972351">
        <w:rPr>
          <w:rStyle w:val="Textoennegrita"/>
          <w:b w:val="0"/>
          <w:bCs w:val="0"/>
        </w:rPr>
        <w:t>Guía de conversión de unidades</w:t>
      </w:r>
      <w:r>
        <w:t xml:space="preserve"> y de los esquemas de tablas de registro para gas y energía eléctrica.</w:t>
      </w:r>
    </w:p>
    <w:p w14:paraId="10DB502D" w14:textId="77777777" w:rsidR="00972351" w:rsidRDefault="00972351" w:rsidP="00972351">
      <w:pPr>
        <w:pStyle w:val="Prrafodelista"/>
      </w:pPr>
    </w:p>
    <w:p w14:paraId="297CF8FA" w14:textId="6873F845" w:rsidR="00650DAE" w:rsidRDefault="00650DAE" w:rsidP="001E23EA">
      <w:pPr>
        <w:pStyle w:val="Prrafodelista"/>
        <w:numPr>
          <w:ilvl w:val="0"/>
          <w:numId w:val="37"/>
        </w:numPr>
      </w:pPr>
      <w:r>
        <w:t>Disponga un espacio del tablero o pantalla para proyectar ejemplos de gráficas y fórmulas durante la actividad.</w:t>
      </w:r>
    </w:p>
    <w:p w14:paraId="119B47C1" w14:textId="77777777" w:rsidR="00CB5BAC" w:rsidRDefault="00CB5BAC" w:rsidP="00CB5BAC">
      <w:pPr>
        <w:pStyle w:val="Prrafodelista"/>
      </w:pPr>
    </w:p>
    <w:p w14:paraId="787A8AF0" w14:textId="71F39A8D" w:rsidR="001C5186" w:rsidRDefault="001C5186" w:rsidP="2D72FF03">
      <w:pPr>
        <w:pStyle w:val="Ttulo3"/>
        <w:rPr>
          <w:lang w:eastAsia="es-CO"/>
        </w:rPr>
      </w:pPr>
      <w:r w:rsidRPr="2D72FF03">
        <w:rPr>
          <w:lang w:eastAsia="es-CO"/>
        </w:rPr>
        <w:t>Durante la actividad</w:t>
      </w:r>
    </w:p>
    <w:p w14:paraId="52B75BF6" w14:textId="74C84919" w:rsidR="001C5186" w:rsidRPr="0077200C" w:rsidRDefault="00F84E60" w:rsidP="008B1B5C">
      <w:pPr>
        <w:pStyle w:val="paragraph"/>
        <w:numPr>
          <w:ilvl w:val="0"/>
          <w:numId w:val="28"/>
        </w:numPr>
        <w:spacing w:before="0" w:beforeAutospacing="0" w:after="0" w:afterAutospacing="0" w:line="360" w:lineRule="auto"/>
        <w:textAlignment w:val="baseline"/>
        <w:rPr>
          <w:rFonts w:ascii="Arial" w:hAnsi="Arial" w:cs="Arial"/>
          <w:b/>
          <w:sz w:val="22"/>
          <w:szCs w:val="22"/>
          <w:lang w:val="es-ES"/>
        </w:rPr>
      </w:pPr>
      <w:r w:rsidRPr="0077200C">
        <w:rPr>
          <w:rFonts w:ascii="Arial" w:hAnsi="Arial" w:cs="Arial"/>
          <w:sz w:val="22"/>
          <w:szCs w:val="22"/>
        </w:rPr>
        <w:t xml:space="preserve">Pida a </w:t>
      </w:r>
      <w:r w:rsidR="003B558D">
        <w:rPr>
          <w:rFonts w:ascii="Arial" w:hAnsi="Arial" w:cs="Arial"/>
          <w:sz w:val="22"/>
          <w:szCs w:val="22"/>
        </w:rPr>
        <w:t>los grupos</w:t>
      </w:r>
      <w:r w:rsidRPr="0077200C">
        <w:rPr>
          <w:rFonts w:ascii="Arial" w:hAnsi="Arial" w:cs="Arial"/>
          <w:sz w:val="22"/>
          <w:szCs w:val="22"/>
        </w:rPr>
        <w:t xml:space="preserve"> desarrollar la </w:t>
      </w:r>
      <w:r w:rsidR="003B558D">
        <w:rPr>
          <w:rFonts w:ascii="Arial" w:hAnsi="Arial" w:cs="Arial"/>
          <w:sz w:val="22"/>
          <w:szCs w:val="22"/>
        </w:rPr>
        <w:t>a</w:t>
      </w:r>
      <w:r w:rsidRPr="0077200C">
        <w:rPr>
          <w:rFonts w:ascii="Arial" w:hAnsi="Arial" w:cs="Arial"/>
          <w:sz w:val="22"/>
          <w:szCs w:val="22"/>
        </w:rPr>
        <w:t xml:space="preserve">ctividad en hojas cuadriculadas marcadas con </w:t>
      </w:r>
      <w:r w:rsidR="008B1B5C">
        <w:rPr>
          <w:rFonts w:ascii="Arial" w:hAnsi="Arial" w:cs="Arial"/>
          <w:sz w:val="22"/>
          <w:szCs w:val="22"/>
        </w:rPr>
        <w:t>los</w:t>
      </w:r>
      <w:r w:rsidRPr="0077200C">
        <w:rPr>
          <w:rFonts w:ascii="Arial" w:hAnsi="Arial" w:cs="Arial"/>
          <w:sz w:val="22"/>
          <w:szCs w:val="22"/>
        </w:rPr>
        <w:t xml:space="preserve"> nombres de sus integrantes. </w:t>
      </w:r>
    </w:p>
    <w:p w14:paraId="76A81AA8" w14:textId="77777777" w:rsidR="00F84E60" w:rsidRPr="0077200C" w:rsidRDefault="00F84E60" w:rsidP="00C3275B">
      <w:pPr>
        <w:pStyle w:val="paragraph"/>
        <w:spacing w:before="0" w:beforeAutospacing="0" w:after="0" w:afterAutospacing="0" w:line="360" w:lineRule="auto"/>
        <w:ind w:left="720"/>
        <w:textAlignment w:val="baseline"/>
        <w:rPr>
          <w:rFonts w:ascii="Arial" w:hAnsi="Arial" w:cs="Arial"/>
          <w:b/>
          <w:bCs/>
          <w:sz w:val="22"/>
          <w:szCs w:val="22"/>
          <w:lang w:val="es-ES"/>
        </w:rPr>
      </w:pPr>
    </w:p>
    <w:p w14:paraId="0380768F" w14:textId="77777777" w:rsidR="00980A0D" w:rsidRDefault="00A81844" w:rsidP="2D72FF03">
      <w:pPr>
        <w:pStyle w:val="Prrafodelista"/>
        <w:numPr>
          <w:ilvl w:val="0"/>
          <w:numId w:val="28"/>
        </w:numPr>
        <w:rPr>
          <w:rFonts w:cs="Arial"/>
        </w:rPr>
      </w:pPr>
      <w:r>
        <w:rPr>
          <w:rFonts w:cs="Arial"/>
        </w:rPr>
        <w:t>Indique a cada grupo que, cada uno de los estudiantes debe extraer de sus fac</w:t>
      </w:r>
      <w:r w:rsidR="00980A0D">
        <w:rPr>
          <w:rFonts w:cs="Arial"/>
        </w:rPr>
        <w:t xml:space="preserve">turas la siguiente información: </w:t>
      </w:r>
    </w:p>
    <w:p w14:paraId="10098831" w14:textId="77777777" w:rsidR="00972351" w:rsidRDefault="00972351" w:rsidP="00980A0D">
      <w:pPr>
        <w:pStyle w:val="Prrafodelista"/>
        <w:numPr>
          <w:ilvl w:val="0"/>
          <w:numId w:val="38"/>
        </w:numPr>
        <w:rPr>
          <w:rFonts w:cs="Arial"/>
        </w:rPr>
      </w:pPr>
      <w:r>
        <w:rPr>
          <w:rFonts w:cs="Arial"/>
        </w:rPr>
        <w:t>C</w:t>
      </w:r>
      <w:r w:rsidR="00D24083" w:rsidRPr="2D72FF03">
        <w:rPr>
          <w:rFonts w:cs="Arial"/>
        </w:rPr>
        <w:t>onsumo de energía eléctrica (expresado en kilovatios-hora, kWh)</w:t>
      </w:r>
      <w:r>
        <w:rPr>
          <w:rFonts w:cs="Arial"/>
        </w:rPr>
        <w:t>.</w:t>
      </w:r>
    </w:p>
    <w:p w14:paraId="64F88874" w14:textId="77777777" w:rsidR="00972351" w:rsidRDefault="00972351" w:rsidP="00980A0D">
      <w:pPr>
        <w:pStyle w:val="Prrafodelista"/>
        <w:numPr>
          <w:ilvl w:val="0"/>
          <w:numId w:val="38"/>
        </w:numPr>
        <w:rPr>
          <w:rFonts w:cs="Arial"/>
        </w:rPr>
      </w:pPr>
      <w:r>
        <w:rPr>
          <w:rFonts w:cs="Arial"/>
        </w:rPr>
        <w:t>C</w:t>
      </w:r>
      <w:r w:rsidR="00D24083" w:rsidRPr="2D72FF03">
        <w:rPr>
          <w:rFonts w:cs="Arial"/>
        </w:rPr>
        <w:t>onsumo de gas (expresado en metros cúbicos, m³)</w:t>
      </w:r>
      <w:r>
        <w:rPr>
          <w:rFonts w:cs="Arial"/>
        </w:rPr>
        <w:t xml:space="preserve">. </w:t>
      </w:r>
    </w:p>
    <w:p w14:paraId="51E3AD2A" w14:textId="6F18FCFE" w:rsidR="00F84E60" w:rsidRPr="00972351" w:rsidRDefault="00D24083" w:rsidP="00972351">
      <w:pPr>
        <w:ind w:left="720"/>
        <w:rPr>
          <w:rFonts w:cs="Arial"/>
        </w:rPr>
      </w:pPr>
      <w:r w:rsidRPr="00972351">
        <w:rPr>
          <w:rFonts w:cs="Arial"/>
        </w:rPr>
        <w:t xml:space="preserve">Los datos de consumo de gas se encuentran en el recuadro de medición para consumo de gas (véase </w:t>
      </w:r>
      <w:r w:rsidRPr="00972351">
        <w:rPr>
          <w:rFonts w:cs="Arial"/>
          <w:b/>
          <w:bCs/>
        </w:rPr>
        <w:t>figura 1</w:t>
      </w:r>
      <w:r w:rsidRPr="00972351">
        <w:rPr>
          <w:rFonts w:cs="Arial"/>
        </w:rPr>
        <w:t xml:space="preserve">), y los datos de consumo de energía eléctrica se encuentran en la </w:t>
      </w:r>
      <w:r w:rsidRPr="00972351">
        <w:rPr>
          <w:rFonts w:cs="Arial"/>
          <w:b/>
          <w:bCs/>
        </w:rPr>
        <w:t>figura 2</w:t>
      </w:r>
      <w:r w:rsidRPr="00972351">
        <w:rPr>
          <w:rFonts w:cs="Arial"/>
        </w:rPr>
        <w:t>.</w:t>
      </w:r>
    </w:p>
    <w:p w14:paraId="0524AF66" w14:textId="2676FC00" w:rsidR="00F84E60" w:rsidRDefault="00F84E60" w:rsidP="2D72FF03">
      <w:pPr>
        <w:pStyle w:val="paragraph"/>
        <w:spacing w:before="0" w:beforeAutospacing="0" w:after="0" w:afterAutospacing="0" w:line="360" w:lineRule="auto"/>
        <w:textAlignment w:val="baseline"/>
        <w:rPr>
          <w:rFonts w:ascii="Arial" w:hAnsi="Arial" w:cs="Arial"/>
          <w:sz w:val="22"/>
          <w:szCs w:val="22"/>
        </w:rPr>
      </w:pPr>
    </w:p>
    <w:p w14:paraId="55E22E4D" w14:textId="77777777" w:rsidR="00972351" w:rsidRDefault="00972351" w:rsidP="2D72FF03">
      <w:pPr>
        <w:pStyle w:val="paragraph"/>
        <w:spacing w:before="0" w:beforeAutospacing="0" w:after="0" w:afterAutospacing="0" w:line="360" w:lineRule="auto"/>
        <w:textAlignment w:val="baseline"/>
        <w:rPr>
          <w:rFonts w:ascii="Arial" w:hAnsi="Arial" w:cs="Arial"/>
          <w:sz w:val="22"/>
          <w:szCs w:val="22"/>
        </w:rPr>
      </w:pPr>
    </w:p>
    <w:p w14:paraId="4E5A3154" w14:textId="77777777" w:rsidR="00972351" w:rsidRDefault="00972351" w:rsidP="2D72FF03">
      <w:pPr>
        <w:pStyle w:val="paragraph"/>
        <w:spacing w:before="0" w:beforeAutospacing="0" w:after="0" w:afterAutospacing="0" w:line="360" w:lineRule="auto"/>
        <w:textAlignment w:val="baseline"/>
        <w:rPr>
          <w:rFonts w:ascii="Arial" w:hAnsi="Arial" w:cs="Arial"/>
          <w:sz w:val="22"/>
          <w:szCs w:val="22"/>
        </w:rPr>
      </w:pPr>
    </w:p>
    <w:p w14:paraId="65516E14" w14:textId="77777777" w:rsidR="00972351" w:rsidRDefault="00972351" w:rsidP="2D72FF03">
      <w:pPr>
        <w:pStyle w:val="paragraph"/>
        <w:spacing w:before="0" w:beforeAutospacing="0" w:after="0" w:afterAutospacing="0" w:line="360" w:lineRule="auto"/>
        <w:textAlignment w:val="baseline"/>
        <w:rPr>
          <w:rFonts w:ascii="Arial" w:hAnsi="Arial" w:cs="Arial"/>
          <w:sz w:val="22"/>
          <w:szCs w:val="22"/>
        </w:rPr>
      </w:pPr>
    </w:p>
    <w:p w14:paraId="0CE24EC9" w14:textId="77777777" w:rsidR="00972351" w:rsidRDefault="00972351" w:rsidP="2D72FF03">
      <w:pPr>
        <w:pStyle w:val="paragraph"/>
        <w:spacing w:before="0" w:beforeAutospacing="0" w:after="0" w:afterAutospacing="0" w:line="360" w:lineRule="auto"/>
        <w:textAlignment w:val="baseline"/>
        <w:rPr>
          <w:rFonts w:ascii="Arial" w:hAnsi="Arial" w:cs="Arial"/>
          <w:sz w:val="22"/>
          <w:szCs w:val="22"/>
        </w:rPr>
      </w:pPr>
    </w:p>
    <w:p w14:paraId="3A8C45E0" w14:textId="77777777" w:rsidR="00972351" w:rsidRPr="0077200C" w:rsidRDefault="00972351" w:rsidP="2D72FF03">
      <w:pPr>
        <w:pStyle w:val="paragraph"/>
        <w:spacing w:before="0" w:beforeAutospacing="0" w:after="0" w:afterAutospacing="0" w:line="360" w:lineRule="auto"/>
        <w:textAlignment w:val="baseline"/>
        <w:rPr>
          <w:rFonts w:ascii="Arial" w:hAnsi="Arial" w:cs="Arial"/>
          <w:sz w:val="22"/>
          <w:szCs w:val="22"/>
        </w:rPr>
      </w:pPr>
    </w:p>
    <w:p w14:paraId="3DAE5A60" w14:textId="0193E71F" w:rsidR="00F84E60" w:rsidRPr="00972351" w:rsidRDefault="002229EC" w:rsidP="00972351">
      <w:pPr>
        <w:pStyle w:val="Sinespaciado"/>
        <w:rPr>
          <w:b/>
          <w:bCs/>
          <w:sz w:val="18"/>
          <w:szCs w:val="18"/>
        </w:rPr>
      </w:pPr>
      <w:r w:rsidRPr="00972351">
        <w:rPr>
          <w:b/>
          <w:bCs/>
          <w:sz w:val="18"/>
          <w:szCs w:val="18"/>
        </w:rPr>
        <w:lastRenderedPageBreak/>
        <w:t>Figura 1</w:t>
      </w:r>
    </w:p>
    <w:p w14:paraId="22164F21" w14:textId="62B0001C" w:rsidR="002229EC" w:rsidRPr="00972351" w:rsidRDefault="00D764D9" w:rsidP="00972351">
      <w:pPr>
        <w:pStyle w:val="Sinespaciado"/>
        <w:rPr>
          <w:i/>
          <w:iCs/>
          <w:sz w:val="18"/>
          <w:szCs w:val="18"/>
        </w:rPr>
      </w:pPr>
      <w:r w:rsidRPr="00972351">
        <w:rPr>
          <w:i/>
          <w:iCs/>
          <w:sz w:val="18"/>
          <w:szCs w:val="18"/>
        </w:rPr>
        <w:t>D</w:t>
      </w:r>
      <w:r w:rsidR="002229EC" w:rsidRPr="00972351">
        <w:rPr>
          <w:i/>
          <w:iCs/>
          <w:sz w:val="18"/>
          <w:szCs w:val="18"/>
        </w:rPr>
        <w:t xml:space="preserve">atos de medición para consumo de gas. </w:t>
      </w:r>
    </w:p>
    <w:p w14:paraId="7AC2AB24" w14:textId="77777777" w:rsidR="002229EC" w:rsidRPr="0077200C" w:rsidRDefault="002229EC" w:rsidP="2D72FF03">
      <w:pPr>
        <w:pStyle w:val="paragraph"/>
        <w:keepNext/>
        <w:spacing w:before="0" w:beforeAutospacing="0" w:after="0" w:afterAutospacing="0" w:line="360" w:lineRule="auto"/>
        <w:jc w:val="center"/>
        <w:textAlignment w:val="baseline"/>
        <w:rPr>
          <w:rFonts w:ascii="Arial" w:hAnsi="Arial" w:cs="Arial"/>
        </w:rPr>
      </w:pPr>
      <w:r>
        <w:rPr>
          <w:noProof/>
        </w:rPr>
        <w:drawing>
          <wp:inline distT="0" distB="0" distL="0" distR="0" wp14:anchorId="5B9AF48C" wp14:editId="54B1DB3D">
            <wp:extent cx="4857995" cy="3238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8-08 at 11.58.49 AM.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3245" cy="3261999"/>
                    </a:xfrm>
                    <a:prstGeom prst="rect">
                      <a:avLst/>
                    </a:prstGeom>
                  </pic:spPr>
                </pic:pic>
              </a:graphicData>
            </a:graphic>
          </wp:inline>
        </w:drawing>
      </w:r>
    </w:p>
    <w:p w14:paraId="26D65DE8" w14:textId="4EF54EB3" w:rsidR="002229EC" w:rsidRPr="00972351" w:rsidRDefault="002229EC" w:rsidP="00972351">
      <w:pPr>
        <w:pStyle w:val="Sinespaciado"/>
        <w:jc w:val="center"/>
        <w:rPr>
          <w:i/>
          <w:iCs/>
          <w:sz w:val="18"/>
          <w:szCs w:val="18"/>
        </w:rPr>
      </w:pPr>
      <w:r w:rsidRPr="00972351">
        <w:rPr>
          <w:i/>
          <w:iCs/>
          <w:sz w:val="18"/>
          <w:szCs w:val="18"/>
        </w:rPr>
        <w:t>Nota: La imagen esquematiza la presentación de los datos de medición para consumo</w:t>
      </w:r>
    </w:p>
    <w:p w14:paraId="0D243831" w14:textId="08DD5B6F" w:rsidR="002229EC" w:rsidRPr="00972351" w:rsidRDefault="002229EC" w:rsidP="00972351">
      <w:pPr>
        <w:pStyle w:val="Sinespaciado"/>
        <w:jc w:val="center"/>
        <w:rPr>
          <w:i/>
          <w:iCs/>
          <w:sz w:val="18"/>
          <w:szCs w:val="18"/>
        </w:rPr>
      </w:pPr>
      <w:r w:rsidRPr="00972351">
        <w:rPr>
          <w:i/>
          <w:iCs/>
          <w:sz w:val="18"/>
          <w:szCs w:val="18"/>
        </w:rPr>
        <w:t>de gas disponibles en la factura. Tomada de la página web de Grupo Vanti (s.f.)</w:t>
      </w:r>
    </w:p>
    <w:p w14:paraId="44F12820" w14:textId="729D25E5" w:rsidR="002229EC" w:rsidRPr="00972351" w:rsidRDefault="002229EC" w:rsidP="00972351">
      <w:pPr>
        <w:pStyle w:val="Sinespaciado"/>
        <w:jc w:val="center"/>
        <w:rPr>
          <w:i/>
          <w:iCs/>
          <w:sz w:val="18"/>
          <w:szCs w:val="18"/>
        </w:rPr>
      </w:pPr>
    </w:p>
    <w:p w14:paraId="11C3ACF8" w14:textId="77777777" w:rsidR="002229EC" w:rsidRPr="0077200C" w:rsidRDefault="002229EC" w:rsidP="2D72FF03">
      <w:pPr>
        <w:pStyle w:val="paragraph"/>
        <w:spacing w:before="0" w:beforeAutospacing="0" w:after="0" w:afterAutospacing="0" w:line="360" w:lineRule="auto"/>
        <w:textAlignment w:val="baseline"/>
        <w:rPr>
          <w:rFonts w:ascii="Arial" w:hAnsi="Arial" w:cs="Arial"/>
          <w:i/>
          <w:iCs/>
          <w:sz w:val="22"/>
          <w:szCs w:val="22"/>
        </w:rPr>
      </w:pPr>
    </w:p>
    <w:p w14:paraId="2E264B77" w14:textId="0E89A0C5" w:rsidR="00F84E60" w:rsidRPr="00972351" w:rsidRDefault="006C6CE1" w:rsidP="00972351">
      <w:pPr>
        <w:pStyle w:val="Sinespaciado"/>
        <w:rPr>
          <w:b/>
          <w:bCs/>
          <w:sz w:val="18"/>
          <w:szCs w:val="18"/>
        </w:rPr>
      </w:pPr>
      <w:r w:rsidRPr="00972351">
        <w:rPr>
          <w:b/>
          <w:bCs/>
          <w:sz w:val="18"/>
          <w:szCs w:val="18"/>
        </w:rPr>
        <w:t>Figura 2</w:t>
      </w:r>
    </w:p>
    <w:p w14:paraId="50E96DA6" w14:textId="3B404FAD" w:rsidR="006C6CE1" w:rsidRPr="00972351" w:rsidRDefault="006C6CE1" w:rsidP="00972351">
      <w:pPr>
        <w:pStyle w:val="Sinespaciado"/>
        <w:rPr>
          <w:i/>
          <w:iCs/>
          <w:sz w:val="18"/>
          <w:szCs w:val="18"/>
        </w:rPr>
      </w:pPr>
      <w:r w:rsidRPr="00972351">
        <w:rPr>
          <w:i/>
          <w:iCs/>
          <w:sz w:val="18"/>
          <w:szCs w:val="18"/>
        </w:rPr>
        <w:t>Datos de factura de energía eléctrica</w:t>
      </w:r>
    </w:p>
    <w:p w14:paraId="3894F29E" w14:textId="6BBEE60F" w:rsidR="006C6CE1" w:rsidRPr="0077200C" w:rsidRDefault="364429BB" w:rsidP="2D72FF03">
      <w:pPr>
        <w:keepNext/>
        <w:spacing w:after="0"/>
        <w:jc w:val="center"/>
        <w:textAlignment w:val="baseline"/>
      </w:pPr>
      <w:r>
        <w:rPr>
          <w:noProof/>
        </w:rPr>
        <w:drawing>
          <wp:inline distT="0" distB="0" distL="0" distR="0" wp14:anchorId="096F8AE2" wp14:editId="530D6B19">
            <wp:extent cx="6246434" cy="2600325"/>
            <wp:effectExtent l="0" t="0" r="2540" b="0"/>
            <wp:docPr id="17899787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78732" name=""/>
                    <pic:cNvPicPr/>
                  </pic:nvPicPr>
                  <pic:blipFill>
                    <a:blip r:embed="rId22">
                      <a:extLst>
                        <a:ext uri="{28A0092B-C50C-407E-A947-70E740481C1C}">
                          <a14:useLocalDpi xmlns:a14="http://schemas.microsoft.com/office/drawing/2010/main"/>
                        </a:ext>
                      </a:extLst>
                    </a:blip>
                    <a:stretch>
                      <a:fillRect/>
                    </a:stretch>
                  </pic:blipFill>
                  <pic:spPr>
                    <a:xfrm>
                      <a:off x="0" y="0"/>
                      <a:ext cx="6258983" cy="2605549"/>
                    </a:xfrm>
                    <a:prstGeom prst="rect">
                      <a:avLst/>
                    </a:prstGeom>
                  </pic:spPr>
                </pic:pic>
              </a:graphicData>
            </a:graphic>
          </wp:inline>
        </w:drawing>
      </w:r>
    </w:p>
    <w:p w14:paraId="1A0D8575" w14:textId="0D1BCFD9" w:rsidR="006C6CE1" w:rsidRPr="00972351" w:rsidRDefault="000B3EEF" w:rsidP="00972351">
      <w:pPr>
        <w:pStyle w:val="Sinespaciado"/>
        <w:jc w:val="center"/>
        <w:rPr>
          <w:sz w:val="18"/>
          <w:szCs w:val="18"/>
        </w:rPr>
      </w:pPr>
      <w:r w:rsidRPr="00972351">
        <w:rPr>
          <w:sz w:val="18"/>
          <w:szCs w:val="18"/>
        </w:rPr>
        <w:t>Nota:</w:t>
      </w:r>
      <w:r w:rsidR="006C6CE1" w:rsidRPr="00972351">
        <w:rPr>
          <w:sz w:val="18"/>
          <w:szCs w:val="18"/>
        </w:rPr>
        <w:t xml:space="preserve"> La imagen detalla los diferentes datos disponibles en la factura de energía eléctrica. Tomada y adaptada de la página web de Enel (s.f.)</w:t>
      </w:r>
    </w:p>
    <w:p w14:paraId="1C28D195" w14:textId="64FD0AA2" w:rsidR="006C6CE1" w:rsidRPr="0077200C" w:rsidRDefault="006C6CE1" w:rsidP="2D72FF03">
      <w:pPr>
        <w:pStyle w:val="paragraph"/>
        <w:spacing w:before="0" w:beforeAutospacing="0" w:after="0" w:afterAutospacing="0" w:line="360" w:lineRule="auto"/>
        <w:textAlignment w:val="baseline"/>
        <w:rPr>
          <w:rFonts w:ascii="Arial" w:hAnsi="Arial" w:cs="Arial"/>
          <w:sz w:val="22"/>
          <w:szCs w:val="22"/>
        </w:rPr>
      </w:pPr>
    </w:p>
    <w:p w14:paraId="33734D80" w14:textId="3C28BCF2" w:rsidR="00C64C24" w:rsidRDefault="00505D5C" w:rsidP="2D72FF03">
      <w:pPr>
        <w:pStyle w:val="paragraph"/>
        <w:numPr>
          <w:ilvl w:val="0"/>
          <w:numId w:val="28"/>
        </w:numPr>
        <w:spacing w:after="0" w:line="360" w:lineRule="auto"/>
        <w:textAlignment w:val="baseline"/>
        <w:rPr>
          <w:rFonts w:ascii="Arial" w:hAnsi="Arial" w:cs="Arial"/>
          <w:sz w:val="22"/>
          <w:szCs w:val="22"/>
        </w:rPr>
      </w:pPr>
      <w:r>
        <w:rPr>
          <w:rFonts w:ascii="Arial" w:hAnsi="Arial" w:cs="Arial"/>
          <w:sz w:val="22"/>
          <w:szCs w:val="22"/>
        </w:rPr>
        <w:lastRenderedPageBreak/>
        <w:t>Indique a los grupos que utilicen</w:t>
      </w:r>
      <w:r w:rsidR="00C64C24" w:rsidRPr="2D72FF03">
        <w:rPr>
          <w:rFonts w:ascii="Arial" w:hAnsi="Arial" w:cs="Arial"/>
          <w:sz w:val="22"/>
          <w:szCs w:val="22"/>
        </w:rPr>
        <w:t xml:space="preserve"> las guías de conversión para calcular las emisiones de CO</w:t>
      </w:r>
      <w:r w:rsidR="00C64C24" w:rsidRPr="2D72FF03">
        <w:rPr>
          <w:rFonts w:ascii="Cambria Math" w:hAnsi="Cambria Math" w:cs="Cambria Math"/>
          <w:sz w:val="22"/>
          <w:szCs w:val="22"/>
        </w:rPr>
        <w:t>₂</w:t>
      </w:r>
      <w:r w:rsidR="00C64C24" w:rsidRPr="2D72FF03">
        <w:rPr>
          <w:rFonts w:ascii="Arial" w:hAnsi="Arial" w:cs="Arial"/>
          <w:sz w:val="22"/>
          <w:szCs w:val="22"/>
        </w:rPr>
        <w:t xml:space="preserve"> asociadas al consumo de </w:t>
      </w:r>
      <w:r w:rsidR="3E8A7E72" w:rsidRPr="2D72FF03">
        <w:rPr>
          <w:rFonts w:ascii="Arial" w:hAnsi="Arial" w:cs="Arial"/>
          <w:sz w:val="22"/>
          <w:szCs w:val="22"/>
        </w:rPr>
        <w:t xml:space="preserve">energía </w:t>
      </w:r>
      <w:r w:rsidR="00840D62" w:rsidRPr="2D72FF03">
        <w:rPr>
          <w:rFonts w:ascii="Arial" w:hAnsi="Arial" w:cs="Arial"/>
          <w:sz w:val="22"/>
          <w:szCs w:val="22"/>
        </w:rPr>
        <w:t>eléctrica</w:t>
      </w:r>
      <w:r w:rsidR="306E6A6D" w:rsidRPr="2D72FF03">
        <w:rPr>
          <w:rFonts w:ascii="Arial" w:hAnsi="Arial" w:cs="Arial"/>
          <w:sz w:val="22"/>
          <w:szCs w:val="22"/>
        </w:rPr>
        <w:t xml:space="preserve"> </w:t>
      </w:r>
      <w:r w:rsidR="00C64C24" w:rsidRPr="2D72FF03">
        <w:rPr>
          <w:rFonts w:ascii="Arial" w:hAnsi="Arial" w:cs="Arial"/>
          <w:sz w:val="22"/>
          <w:szCs w:val="22"/>
        </w:rPr>
        <w:t>y gas registrados en las facturas. A continuación, se presenta un ejemplo que ilustra el procedimiento a seguir</w:t>
      </w:r>
      <w:r w:rsidR="00727D83" w:rsidRPr="2D72FF03">
        <w:rPr>
          <w:rFonts w:ascii="Arial" w:hAnsi="Arial" w:cs="Arial"/>
          <w:sz w:val="22"/>
          <w:szCs w:val="22"/>
        </w:rPr>
        <w:t>:</w:t>
      </w:r>
    </w:p>
    <w:p w14:paraId="5D724F6C" w14:textId="6C8B7E9A" w:rsidR="00D820CB" w:rsidRPr="00840D62" w:rsidRDefault="00D820CB" w:rsidP="00840D62">
      <w:pPr>
        <w:pStyle w:val="Sinespaciado"/>
        <w:rPr>
          <w:b/>
          <w:bCs/>
          <w:sz w:val="18"/>
          <w:szCs w:val="18"/>
        </w:rPr>
      </w:pPr>
      <w:r w:rsidRPr="00840D62">
        <w:rPr>
          <w:b/>
          <w:bCs/>
          <w:sz w:val="18"/>
          <w:szCs w:val="18"/>
        </w:rPr>
        <w:t>Figura 3</w:t>
      </w:r>
    </w:p>
    <w:p w14:paraId="0A24B062" w14:textId="3761B163" w:rsidR="00D820CB" w:rsidRPr="00840D62" w:rsidRDefault="00D820CB" w:rsidP="00840D62">
      <w:pPr>
        <w:pStyle w:val="Sinespaciado"/>
        <w:rPr>
          <w:i/>
          <w:iCs/>
          <w:sz w:val="18"/>
          <w:szCs w:val="18"/>
        </w:rPr>
      </w:pPr>
      <w:r w:rsidRPr="00840D62">
        <w:rPr>
          <w:i/>
          <w:iCs/>
          <w:sz w:val="18"/>
          <w:szCs w:val="18"/>
        </w:rPr>
        <w:t>Guía de conversión de un</w:t>
      </w:r>
      <w:r w:rsidR="00B43A8A" w:rsidRPr="00840D62">
        <w:rPr>
          <w:i/>
          <w:iCs/>
          <w:sz w:val="18"/>
          <w:szCs w:val="18"/>
        </w:rPr>
        <w:t>idades</w:t>
      </w:r>
    </w:p>
    <w:p w14:paraId="21A21652" w14:textId="2D332513" w:rsidR="00F84E60" w:rsidRPr="0077200C" w:rsidRDefault="000B3EEF" w:rsidP="2D72FF03">
      <w:pPr>
        <w:pStyle w:val="paragraph"/>
        <w:spacing w:before="0" w:beforeAutospacing="0" w:after="0" w:afterAutospacing="0" w:line="360" w:lineRule="auto"/>
        <w:jc w:val="center"/>
        <w:textAlignment w:val="baseline"/>
        <w:rPr>
          <w:rFonts w:ascii="Arial" w:hAnsi="Arial" w:cs="Arial"/>
          <w:sz w:val="22"/>
          <w:szCs w:val="22"/>
        </w:rPr>
      </w:pPr>
      <w:r>
        <w:rPr>
          <w:noProof/>
        </w:rPr>
        <w:drawing>
          <wp:inline distT="0" distB="0" distL="0" distR="0" wp14:anchorId="6F7CB9A7" wp14:editId="7E88C658">
            <wp:extent cx="4052620" cy="1914202"/>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74798" cy="1924678"/>
                    </a:xfrm>
                    <a:prstGeom prst="rect">
                      <a:avLst/>
                    </a:prstGeom>
                  </pic:spPr>
                </pic:pic>
              </a:graphicData>
            </a:graphic>
          </wp:inline>
        </w:drawing>
      </w:r>
    </w:p>
    <w:p w14:paraId="2280E177" w14:textId="0BB47F92" w:rsidR="00F84E60" w:rsidRPr="0077200C" w:rsidRDefault="00F84E60" w:rsidP="002229EC">
      <w:pPr>
        <w:pStyle w:val="paragraph"/>
        <w:spacing w:before="0" w:beforeAutospacing="0" w:after="0" w:afterAutospacing="0" w:line="360" w:lineRule="auto"/>
        <w:textAlignment w:val="baseline"/>
        <w:rPr>
          <w:rFonts w:ascii="Arial" w:hAnsi="Arial" w:cs="Arial"/>
          <w:b/>
          <w:bCs/>
          <w:sz w:val="22"/>
          <w:szCs w:val="22"/>
          <w:lang w:val="es-ES"/>
        </w:rPr>
      </w:pPr>
    </w:p>
    <w:p w14:paraId="1ACEED34" w14:textId="5BEDB3CF" w:rsidR="000B3EEF" w:rsidRDefault="00505D5C" w:rsidP="2D72FF03">
      <w:pPr>
        <w:pStyle w:val="paragraph"/>
        <w:numPr>
          <w:ilvl w:val="0"/>
          <w:numId w:val="28"/>
        </w:numPr>
        <w:spacing w:before="0" w:beforeAutospacing="0" w:after="0" w:afterAutospacing="0" w:line="360" w:lineRule="auto"/>
        <w:textAlignment w:val="baseline"/>
        <w:rPr>
          <w:rFonts w:ascii="Arial" w:hAnsi="Arial" w:cs="Arial"/>
          <w:sz w:val="22"/>
          <w:szCs w:val="22"/>
        </w:rPr>
      </w:pPr>
      <w:r>
        <w:rPr>
          <w:rFonts w:ascii="Arial" w:hAnsi="Arial" w:cs="Arial"/>
          <w:sz w:val="22"/>
          <w:szCs w:val="22"/>
        </w:rPr>
        <w:t xml:space="preserve">Explique que cada integrante del grupo </w:t>
      </w:r>
      <w:r w:rsidR="00415B7B" w:rsidRPr="2D72FF03">
        <w:rPr>
          <w:rFonts w:ascii="Arial" w:hAnsi="Arial" w:cs="Arial"/>
          <w:sz w:val="22"/>
          <w:szCs w:val="22"/>
        </w:rPr>
        <w:t>debe registrar los datos en tablas, organizando el consumo y las emisiones de CO</w:t>
      </w:r>
      <w:r w:rsidR="00415B7B" w:rsidRPr="2D72FF03">
        <w:rPr>
          <w:rFonts w:ascii="Cambria Math" w:hAnsi="Cambria Math" w:cs="Cambria Math"/>
          <w:sz w:val="22"/>
          <w:szCs w:val="22"/>
        </w:rPr>
        <w:t>₂</w:t>
      </w:r>
      <w:r w:rsidR="00415B7B" w:rsidRPr="2D72FF03">
        <w:rPr>
          <w:rFonts w:ascii="Arial" w:hAnsi="Arial" w:cs="Arial"/>
          <w:sz w:val="22"/>
          <w:szCs w:val="22"/>
        </w:rPr>
        <w:t xml:space="preserve"> por mes. A continuación, se presenta un ejemplo de esquema de tabla para registrar la información. </w:t>
      </w:r>
      <w:r>
        <w:rPr>
          <w:rFonts w:ascii="Arial" w:hAnsi="Arial" w:cs="Arial"/>
          <w:sz w:val="22"/>
          <w:szCs w:val="22"/>
        </w:rPr>
        <w:t xml:space="preserve">Deben elaborarse </w:t>
      </w:r>
      <w:r w:rsidR="00415B7B" w:rsidRPr="2D72FF03">
        <w:rPr>
          <w:rFonts w:ascii="Arial" w:hAnsi="Arial" w:cs="Arial"/>
          <w:sz w:val="22"/>
          <w:szCs w:val="22"/>
        </w:rPr>
        <w:t>tablas: una para gas y otra para energía eléctrica.</w:t>
      </w:r>
    </w:p>
    <w:p w14:paraId="28AD2F84" w14:textId="77777777" w:rsidR="00563A6D" w:rsidRDefault="00563A6D" w:rsidP="2D72FF03">
      <w:pPr>
        <w:pStyle w:val="paragraph"/>
        <w:spacing w:before="0" w:beforeAutospacing="0" w:after="0" w:afterAutospacing="0" w:line="360" w:lineRule="auto"/>
        <w:ind w:left="720"/>
        <w:textAlignment w:val="baseline"/>
        <w:rPr>
          <w:rFonts w:ascii="Arial" w:hAnsi="Arial" w:cs="Arial"/>
          <w:sz w:val="22"/>
          <w:szCs w:val="22"/>
        </w:rPr>
      </w:pPr>
    </w:p>
    <w:p w14:paraId="3F026C84" w14:textId="471EE202" w:rsidR="001E0C31" w:rsidRPr="003E2CCA" w:rsidRDefault="001E0C31" w:rsidP="003E2CCA">
      <w:pPr>
        <w:pStyle w:val="Sinespaciado"/>
        <w:rPr>
          <w:b/>
          <w:bCs/>
          <w:sz w:val="18"/>
          <w:szCs w:val="18"/>
        </w:rPr>
      </w:pPr>
      <w:r w:rsidRPr="003E2CCA">
        <w:rPr>
          <w:b/>
          <w:bCs/>
          <w:sz w:val="18"/>
          <w:szCs w:val="18"/>
        </w:rPr>
        <w:t>Tabla 1</w:t>
      </w:r>
    </w:p>
    <w:p w14:paraId="23F1B47F" w14:textId="5E08464D" w:rsidR="001E0C31" w:rsidRPr="003E2CCA" w:rsidRDefault="00ED2144" w:rsidP="003E2CCA">
      <w:pPr>
        <w:pStyle w:val="Sinespaciado"/>
        <w:rPr>
          <w:i/>
          <w:iCs/>
          <w:sz w:val="18"/>
          <w:szCs w:val="18"/>
        </w:rPr>
      </w:pPr>
      <w:r w:rsidRPr="003E2CCA">
        <w:rPr>
          <w:i/>
          <w:iCs/>
          <w:sz w:val="18"/>
          <w:szCs w:val="18"/>
        </w:rPr>
        <w:t>Registro de consumo mensual de gas y emisiones de CO</w:t>
      </w:r>
      <w:r w:rsidRPr="003E2CCA">
        <w:rPr>
          <w:i/>
          <w:iCs/>
          <w:sz w:val="18"/>
          <w:szCs w:val="18"/>
          <w:vertAlign w:val="subscript"/>
        </w:rPr>
        <w:t xml:space="preserve">2 </w:t>
      </w:r>
      <w:r w:rsidR="007F1C0C" w:rsidRPr="003E2CCA">
        <w:rPr>
          <w:i/>
          <w:iCs/>
          <w:sz w:val="18"/>
          <w:szCs w:val="18"/>
        </w:rPr>
        <w:t>generadas</w:t>
      </w:r>
    </w:p>
    <w:p w14:paraId="3E736CE1" w14:textId="77777777" w:rsidR="007F1C0C" w:rsidRPr="007F1C0C" w:rsidRDefault="007F1C0C" w:rsidP="2D72FF03">
      <w:pPr>
        <w:pStyle w:val="paragraph"/>
        <w:spacing w:before="0" w:beforeAutospacing="0" w:after="0" w:afterAutospacing="0" w:line="360" w:lineRule="auto"/>
        <w:ind w:left="720"/>
        <w:textAlignment w:val="baseline"/>
        <w:rPr>
          <w:rFonts w:ascii="Arial" w:hAnsi="Arial" w:cs="Arial"/>
          <w:i/>
          <w:iCs/>
          <w:sz w:val="18"/>
          <w:szCs w:val="18"/>
        </w:rPr>
      </w:pPr>
    </w:p>
    <w:tbl>
      <w:tblPr>
        <w:tblStyle w:val="Tablaconcuadrcula"/>
        <w:tblW w:w="0" w:type="auto"/>
        <w:jc w:val="center"/>
        <w:tblLook w:val="04A0" w:firstRow="1" w:lastRow="0" w:firstColumn="1" w:lastColumn="0" w:noHBand="0" w:noVBand="1"/>
      </w:tblPr>
      <w:tblGrid>
        <w:gridCol w:w="1129"/>
        <w:gridCol w:w="3544"/>
        <w:gridCol w:w="2693"/>
      </w:tblGrid>
      <w:tr w:rsidR="000B3EEF" w:rsidRPr="0077200C" w14:paraId="7630995F" w14:textId="77777777" w:rsidTr="2D72FF03">
        <w:trPr>
          <w:jc w:val="center"/>
        </w:trPr>
        <w:tc>
          <w:tcPr>
            <w:tcW w:w="1129" w:type="dxa"/>
          </w:tcPr>
          <w:p w14:paraId="0A5EB42E" w14:textId="33148089" w:rsidR="000B3EEF" w:rsidRPr="00563A6D" w:rsidRDefault="000B3EEF" w:rsidP="2D72FF03">
            <w:pPr>
              <w:pStyle w:val="paragraph"/>
              <w:spacing w:before="0" w:beforeAutospacing="0" w:after="0" w:afterAutospacing="0" w:line="360" w:lineRule="auto"/>
              <w:jc w:val="center"/>
              <w:textAlignment w:val="baseline"/>
              <w:rPr>
                <w:rFonts w:ascii="Arial" w:hAnsi="Arial" w:cs="Arial"/>
                <w:b/>
                <w:bCs/>
                <w:sz w:val="22"/>
                <w:szCs w:val="22"/>
              </w:rPr>
            </w:pPr>
            <w:r w:rsidRPr="2D72FF03">
              <w:rPr>
                <w:rFonts w:ascii="Arial" w:hAnsi="Arial" w:cs="Arial"/>
                <w:b/>
                <w:bCs/>
                <w:sz w:val="22"/>
                <w:szCs w:val="22"/>
              </w:rPr>
              <w:t>Mes</w:t>
            </w:r>
          </w:p>
        </w:tc>
        <w:tc>
          <w:tcPr>
            <w:tcW w:w="3544" w:type="dxa"/>
          </w:tcPr>
          <w:p w14:paraId="6E3303E7" w14:textId="2B049EC5" w:rsidR="000B3EEF" w:rsidRPr="00563A6D" w:rsidRDefault="000B3EEF" w:rsidP="2D72FF03">
            <w:pPr>
              <w:pStyle w:val="paragraph"/>
              <w:spacing w:before="0" w:beforeAutospacing="0" w:after="0" w:afterAutospacing="0" w:line="360" w:lineRule="auto"/>
              <w:textAlignment w:val="baseline"/>
              <w:rPr>
                <w:rFonts w:ascii="Arial" w:hAnsi="Arial" w:cs="Arial"/>
                <w:b/>
                <w:bCs/>
                <w:sz w:val="22"/>
                <w:szCs w:val="22"/>
              </w:rPr>
            </w:pPr>
            <w:r w:rsidRPr="00563A6D">
              <w:rPr>
                <w:rFonts w:ascii="Arial" w:hAnsi="Arial" w:cs="Arial"/>
                <w:b/>
                <w:bCs/>
                <w:sz w:val="22"/>
                <w:szCs w:val="22"/>
              </w:rPr>
              <w:t>Consumo mes gas (</w:t>
            </w:r>
            <m:oMath>
              <m:sSup>
                <m:sSupPr>
                  <m:ctrlPr>
                    <w:rPr>
                      <w:rFonts w:ascii="Cambria Math" w:hAnsi="Cambria Math" w:cs="Arial"/>
                      <w:b/>
                      <w:bCs/>
                      <w:i/>
                      <w:sz w:val="22"/>
                      <w:szCs w:val="22"/>
                    </w:rPr>
                  </m:ctrlPr>
                </m:sSupPr>
                <m:e>
                  <m:r>
                    <m:rPr>
                      <m:sty m:val="bi"/>
                    </m:rPr>
                    <w:rPr>
                      <w:rFonts w:ascii="Cambria Math" w:hAnsi="Cambria Math" w:cs="Arial"/>
                      <w:sz w:val="22"/>
                      <w:szCs w:val="22"/>
                    </w:rPr>
                    <m:t>m</m:t>
                  </m:r>
                </m:e>
                <m:sup>
                  <m:r>
                    <m:rPr>
                      <m:sty m:val="bi"/>
                    </m:rPr>
                    <w:rPr>
                      <w:rFonts w:ascii="Cambria Math" w:hAnsi="Cambria Math" w:cs="Arial"/>
                      <w:sz w:val="22"/>
                      <w:szCs w:val="22"/>
                    </w:rPr>
                    <m:t>3</m:t>
                  </m:r>
                </m:sup>
              </m:sSup>
            </m:oMath>
            <w:r w:rsidRPr="00563A6D">
              <w:rPr>
                <w:rFonts w:ascii="Arial" w:hAnsi="Arial" w:cs="Arial"/>
                <w:b/>
                <w:bCs/>
                <w:sz w:val="22"/>
                <w:szCs w:val="22"/>
              </w:rPr>
              <w:t>)</w:t>
            </w:r>
          </w:p>
        </w:tc>
        <w:tc>
          <w:tcPr>
            <w:tcW w:w="2693" w:type="dxa"/>
          </w:tcPr>
          <w:p w14:paraId="3629A1CA" w14:textId="528EBA4D" w:rsidR="000B3EEF" w:rsidRPr="00563A6D" w:rsidRDefault="000B3EEF" w:rsidP="2D72FF03">
            <w:pPr>
              <w:pStyle w:val="paragraph"/>
              <w:spacing w:before="0" w:beforeAutospacing="0" w:after="0" w:afterAutospacing="0" w:line="360" w:lineRule="auto"/>
              <w:textAlignment w:val="baseline"/>
              <w:rPr>
                <w:rFonts w:ascii="Arial" w:hAnsi="Arial" w:cs="Arial"/>
                <w:b/>
                <w:bCs/>
                <w:sz w:val="22"/>
                <w:szCs w:val="22"/>
              </w:rPr>
            </w:pPr>
            <w:r w:rsidRPr="00563A6D">
              <w:rPr>
                <w:rFonts w:ascii="Arial" w:hAnsi="Arial" w:cs="Arial"/>
                <w:b/>
                <w:bCs/>
                <w:sz w:val="22"/>
                <w:szCs w:val="22"/>
              </w:rPr>
              <w:t xml:space="preserve">Emisiones de </w:t>
            </w:r>
            <m:oMath>
              <m:r>
                <m:rPr>
                  <m:sty m:val="bi"/>
                </m:rPr>
                <w:rPr>
                  <w:rFonts w:ascii="Cambria Math" w:hAnsi="Cambria Math" w:cs="Arial"/>
                  <w:sz w:val="22"/>
                  <w:szCs w:val="22"/>
                </w:rPr>
                <m:t>C</m:t>
              </m:r>
              <m:sSub>
                <m:sSubPr>
                  <m:ctrlPr>
                    <w:rPr>
                      <w:rFonts w:ascii="Cambria Math" w:hAnsi="Cambria Math" w:cs="Arial"/>
                      <w:b/>
                      <w:bCs/>
                      <w:i/>
                      <w:sz w:val="22"/>
                      <w:szCs w:val="22"/>
                    </w:rPr>
                  </m:ctrlPr>
                </m:sSubPr>
                <m:e>
                  <m:r>
                    <m:rPr>
                      <m:sty m:val="bi"/>
                    </m:rPr>
                    <w:rPr>
                      <w:rFonts w:ascii="Cambria Math" w:hAnsi="Cambria Math" w:cs="Arial"/>
                      <w:sz w:val="22"/>
                      <w:szCs w:val="22"/>
                    </w:rPr>
                    <m:t>O</m:t>
                  </m:r>
                </m:e>
                <m:sub>
                  <m:r>
                    <m:rPr>
                      <m:sty m:val="bi"/>
                    </m:rPr>
                    <w:rPr>
                      <w:rFonts w:ascii="Cambria Math" w:hAnsi="Cambria Math" w:cs="Arial"/>
                      <w:sz w:val="22"/>
                      <w:szCs w:val="22"/>
                    </w:rPr>
                    <m:t>2</m:t>
                  </m:r>
                </m:sub>
              </m:sSub>
            </m:oMath>
            <w:r w:rsidRPr="00563A6D">
              <w:rPr>
                <w:rFonts w:ascii="Arial" w:hAnsi="Arial" w:cs="Arial"/>
                <w:b/>
                <w:bCs/>
                <w:sz w:val="22"/>
                <w:szCs w:val="22"/>
              </w:rPr>
              <w:t xml:space="preserve"> (</w:t>
            </w:r>
            <m:oMath>
              <m:r>
                <m:rPr>
                  <m:sty m:val="bi"/>
                </m:rPr>
                <w:rPr>
                  <w:rFonts w:ascii="Cambria Math" w:hAnsi="Cambria Math" w:cs="Arial"/>
                  <w:sz w:val="22"/>
                  <w:szCs w:val="22"/>
                </w:rPr>
                <m:t>Kg</m:t>
              </m:r>
            </m:oMath>
            <w:r w:rsidRPr="00563A6D">
              <w:rPr>
                <w:rFonts w:ascii="Arial" w:hAnsi="Arial" w:cs="Arial"/>
                <w:b/>
                <w:bCs/>
                <w:sz w:val="22"/>
                <w:szCs w:val="22"/>
              </w:rPr>
              <w:t>)</w:t>
            </w:r>
          </w:p>
        </w:tc>
      </w:tr>
      <w:tr w:rsidR="000B3EEF" w:rsidRPr="0077200C" w14:paraId="2C9ED036" w14:textId="77777777" w:rsidTr="2D72FF03">
        <w:trPr>
          <w:jc w:val="center"/>
        </w:trPr>
        <w:tc>
          <w:tcPr>
            <w:tcW w:w="1129" w:type="dxa"/>
          </w:tcPr>
          <w:p w14:paraId="4178CD4B" w14:textId="5828CE98" w:rsidR="000B3EEF" w:rsidRPr="00563A6D" w:rsidRDefault="000B3EEF" w:rsidP="2D72FF03">
            <w:pPr>
              <w:pStyle w:val="paragraph"/>
              <w:spacing w:before="0" w:beforeAutospacing="0" w:after="0" w:afterAutospacing="0" w:line="360" w:lineRule="auto"/>
              <w:jc w:val="center"/>
              <w:textAlignment w:val="baseline"/>
              <w:rPr>
                <w:rFonts w:ascii="Arial" w:hAnsi="Arial" w:cs="Arial"/>
                <w:b/>
                <w:bCs/>
                <w:sz w:val="22"/>
                <w:szCs w:val="22"/>
              </w:rPr>
            </w:pPr>
            <w:r w:rsidRPr="2D72FF03">
              <w:rPr>
                <w:rFonts w:ascii="Arial" w:hAnsi="Arial" w:cs="Arial"/>
                <w:b/>
                <w:bCs/>
                <w:sz w:val="22"/>
                <w:szCs w:val="22"/>
              </w:rPr>
              <w:t>Mes 1</w:t>
            </w:r>
          </w:p>
        </w:tc>
        <w:tc>
          <w:tcPr>
            <w:tcW w:w="3544" w:type="dxa"/>
          </w:tcPr>
          <w:p w14:paraId="526892C8"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c>
          <w:tcPr>
            <w:tcW w:w="2693" w:type="dxa"/>
          </w:tcPr>
          <w:p w14:paraId="10D3E903"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r>
      <w:tr w:rsidR="000B3EEF" w:rsidRPr="0077200C" w14:paraId="5F73FFF4" w14:textId="77777777" w:rsidTr="2D72FF03">
        <w:trPr>
          <w:jc w:val="center"/>
        </w:trPr>
        <w:tc>
          <w:tcPr>
            <w:tcW w:w="1129" w:type="dxa"/>
          </w:tcPr>
          <w:p w14:paraId="63A68354" w14:textId="3873416A" w:rsidR="000B3EEF" w:rsidRPr="00563A6D" w:rsidRDefault="000B3EEF" w:rsidP="2D72FF03">
            <w:pPr>
              <w:pStyle w:val="paragraph"/>
              <w:spacing w:before="0" w:beforeAutospacing="0" w:after="0" w:afterAutospacing="0" w:line="360" w:lineRule="auto"/>
              <w:jc w:val="center"/>
              <w:textAlignment w:val="baseline"/>
              <w:rPr>
                <w:rFonts w:ascii="Arial" w:hAnsi="Arial" w:cs="Arial"/>
                <w:b/>
                <w:bCs/>
                <w:sz w:val="22"/>
                <w:szCs w:val="22"/>
              </w:rPr>
            </w:pPr>
            <w:r w:rsidRPr="2D72FF03">
              <w:rPr>
                <w:rFonts w:ascii="Arial" w:hAnsi="Arial" w:cs="Arial"/>
                <w:b/>
                <w:bCs/>
                <w:sz w:val="22"/>
                <w:szCs w:val="22"/>
              </w:rPr>
              <w:t>…</w:t>
            </w:r>
          </w:p>
        </w:tc>
        <w:tc>
          <w:tcPr>
            <w:tcW w:w="3544" w:type="dxa"/>
          </w:tcPr>
          <w:p w14:paraId="060913F2"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c>
          <w:tcPr>
            <w:tcW w:w="2693" w:type="dxa"/>
          </w:tcPr>
          <w:p w14:paraId="254EEA01"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r>
      <w:tr w:rsidR="000B3EEF" w:rsidRPr="0077200C" w14:paraId="13C8D108" w14:textId="77777777" w:rsidTr="2D72FF03">
        <w:trPr>
          <w:jc w:val="center"/>
        </w:trPr>
        <w:tc>
          <w:tcPr>
            <w:tcW w:w="1129" w:type="dxa"/>
          </w:tcPr>
          <w:p w14:paraId="3EA1FA1A" w14:textId="7A504BEE" w:rsidR="000B3EEF" w:rsidRPr="00563A6D" w:rsidRDefault="000B3EEF" w:rsidP="2D72FF03">
            <w:pPr>
              <w:pStyle w:val="paragraph"/>
              <w:spacing w:before="0" w:beforeAutospacing="0" w:after="0" w:afterAutospacing="0" w:line="360" w:lineRule="auto"/>
              <w:jc w:val="center"/>
              <w:textAlignment w:val="baseline"/>
              <w:rPr>
                <w:rFonts w:ascii="Arial" w:hAnsi="Arial" w:cs="Arial"/>
                <w:b/>
                <w:bCs/>
                <w:sz w:val="22"/>
                <w:szCs w:val="22"/>
              </w:rPr>
            </w:pPr>
            <w:r w:rsidRPr="2D72FF03">
              <w:rPr>
                <w:rFonts w:ascii="Arial" w:hAnsi="Arial" w:cs="Arial"/>
                <w:b/>
                <w:bCs/>
                <w:sz w:val="22"/>
                <w:szCs w:val="22"/>
              </w:rPr>
              <w:t>Mes 8</w:t>
            </w:r>
          </w:p>
        </w:tc>
        <w:tc>
          <w:tcPr>
            <w:tcW w:w="3544" w:type="dxa"/>
          </w:tcPr>
          <w:p w14:paraId="670485BE"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c>
          <w:tcPr>
            <w:tcW w:w="2693" w:type="dxa"/>
          </w:tcPr>
          <w:p w14:paraId="338BC31C"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r>
    </w:tbl>
    <w:p w14:paraId="21445C3A"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p w14:paraId="755CAC29" w14:textId="5B599A48" w:rsidR="007F1C0C" w:rsidRPr="003E2CCA" w:rsidRDefault="007F1C0C" w:rsidP="003E2CCA">
      <w:pPr>
        <w:pStyle w:val="Sinespaciado"/>
        <w:rPr>
          <w:b/>
          <w:bCs/>
          <w:sz w:val="18"/>
          <w:szCs w:val="18"/>
        </w:rPr>
      </w:pPr>
      <w:r w:rsidRPr="003E2CCA">
        <w:rPr>
          <w:b/>
          <w:bCs/>
          <w:sz w:val="18"/>
          <w:szCs w:val="18"/>
        </w:rPr>
        <w:t>Tabla 2</w:t>
      </w:r>
    </w:p>
    <w:p w14:paraId="2E77F135" w14:textId="0681FB91" w:rsidR="000B3EEF" w:rsidRPr="003E2CCA" w:rsidRDefault="007F1C0C" w:rsidP="003E2CCA">
      <w:pPr>
        <w:pStyle w:val="Sinespaciado"/>
        <w:rPr>
          <w:i/>
          <w:iCs/>
          <w:sz w:val="18"/>
          <w:szCs w:val="18"/>
        </w:rPr>
      </w:pPr>
      <w:r w:rsidRPr="003E2CCA">
        <w:rPr>
          <w:i/>
          <w:iCs/>
          <w:sz w:val="18"/>
          <w:szCs w:val="18"/>
        </w:rPr>
        <w:t xml:space="preserve">Registro de consumo mensual de </w:t>
      </w:r>
      <w:r w:rsidR="00D43DD9" w:rsidRPr="003E2CCA">
        <w:rPr>
          <w:i/>
          <w:iCs/>
          <w:sz w:val="18"/>
          <w:szCs w:val="18"/>
        </w:rPr>
        <w:t>energía eléctrica y</w:t>
      </w:r>
      <w:r w:rsidRPr="003E2CCA">
        <w:rPr>
          <w:i/>
          <w:iCs/>
          <w:sz w:val="18"/>
          <w:szCs w:val="18"/>
        </w:rPr>
        <w:t xml:space="preserve"> emisiones de CO</w:t>
      </w:r>
      <w:r w:rsidRPr="003E2CCA">
        <w:rPr>
          <w:i/>
          <w:iCs/>
          <w:sz w:val="18"/>
          <w:szCs w:val="18"/>
          <w:vertAlign w:val="subscript"/>
        </w:rPr>
        <w:t xml:space="preserve">2 </w:t>
      </w:r>
      <w:r w:rsidRPr="003E2CCA">
        <w:rPr>
          <w:i/>
          <w:iCs/>
          <w:sz w:val="18"/>
          <w:szCs w:val="18"/>
        </w:rPr>
        <w:t>generada</w:t>
      </w:r>
      <w:r w:rsidR="00D43DD9" w:rsidRPr="003E2CCA">
        <w:rPr>
          <w:i/>
          <w:iCs/>
          <w:sz w:val="18"/>
          <w:szCs w:val="18"/>
        </w:rPr>
        <w:t>s</w:t>
      </w:r>
    </w:p>
    <w:p w14:paraId="6CAFB708" w14:textId="77777777" w:rsidR="00D43DD9" w:rsidRPr="007F1C0C" w:rsidRDefault="00D43DD9" w:rsidP="2D72FF03">
      <w:pPr>
        <w:pStyle w:val="paragraph"/>
        <w:spacing w:before="0" w:beforeAutospacing="0" w:after="0" w:afterAutospacing="0" w:line="360" w:lineRule="auto"/>
        <w:ind w:left="720"/>
        <w:textAlignment w:val="baseline"/>
        <w:rPr>
          <w:rFonts w:ascii="Arial" w:hAnsi="Arial" w:cs="Arial"/>
          <w:i/>
          <w:iCs/>
          <w:sz w:val="18"/>
          <w:szCs w:val="18"/>
        </w:rPr>
      </w:pPr>
    </w:p>
    <w:tbl>
      <w:tblPr>
        <w:tblStyle w:val="Tablaconcuadrcula"/>
        <w:tblW w:w="0" w:type="auto"/>
        <w:jc w:val="center"/>
        <w:tblLook w:val="04A0" w:firstRow="1" w:lastRow="0" w:firstColumn="1" w:lastColumn="0" w:noHBand="0" w:noVBand="1"/>
      </w:tblPr>
      <w:tblGrid>
        <w:gridCol w:w="1129"/>
        <w:gridCol w:w="3686"/>
        <w:gridCol w:w="2551"/>
      </w:tblGrid>
      <w:tr w:rsidR="000B3EEF" w:rsidRPr="0077200C" w14:paraId="5086A0F5" w14:textId="77777777" w:rsidTr="2D72FF03">
        <w:trPr>
          <w:jc w:val="center"/>
        </w:trPr>
        <w:tc>
          <w:tcPr>
            <w:tcW w:w="1129" w:type="dxa"/>
          </w:tcPr>
          <w:p w14:paraId="04C9EC4A" w14:textId="77777777" w:rsidR="000B3EEF" w:rsidRPr="00563A6D" w:rsidRDefault="000B3EEF" w:rsidP="2D72FF03">
            <w:pPr>
              <w:pStyle w:val="paragraph"/>
              <w:spacing w:before="0" w:beforeAutospacing="0" w:after="0" w:afterAutospacing="0" w:line="360" w:lineRule="auto"/>
              <w:jc w:val="center"/>
              <w:textAlignment w:val="baseline"/>
              <w:rPr>
                <w:rFonts w:ascii="Arial" w:hAnsi="Arial" w:cs="Arial"/>
                <w:b/>
                <w:bCs/>
                <w:sz w:val="22"/>
                <w:szCs w:val="22"/>
              </w:rPr>
            </w:pPr>
            <w:r w:rsidRPr="2D72FF03">
              <w:rPr>
                <w:rFonts w:ascii="Arial" w:hAnsi="Arial" w:cs="Arial"/>
                <w:b/>
                <w:bCs/>
                <w:sz w:val="22"/>
                <w:szCs w:val="22"/>
              </w:rPr>
              <w:t>Mes</w:t>
            </w:r>
          </w:p>
        </w:tc>
        <w:tc>
          <w:tcPr>
            <w:tcW w:w="3686" w:type="dxa"/>
          </w:tcPr>
          <w:p w14:paraId="517A92CC" w14:textId="229FD400" w:rsidR="000B3EEF" w:rsidRPr="00563A6D" w:rsidRDefault="000B3EEF" w:rsidP="2D72FF03">
            <w:pPr>
              <w:pStyle w:val="paragraph"/>
              <w:spacing w:before="0" w:beforeAutospacing="0" w:after="0" w:afterAutospacing="0" w:line="360" w:lineRule="auto"/>
              <w:textAlignment w:val="baseline"/>
              <w:rPr>
                <w:rFonts w:ascii="Arial" w:hAnsi="Arial" w:cs="Arial"/>
                <w:b/>
                <w:bCs/>
                <w:sz w:val="22"/>
                <w:szCs w:val="22"/>
              </w:rPr>
            </w:pPr>
            <w:r w:rsidRPr="00563A6D">
              <w:rPr>
                <w:rFonts w:ascii="Arial" w:hAnsi="Arial" w:cs="Arial"/>
                <w:b/>
                <w:bCs/>
                <w:sz w:val="22"/>
                <w:szCs w:val="22"/>
              </w:rPr>
              <w:t>Consumo mes e</w:t>
            </w:r>
            <w:r w:rsidR="00D43DD9">
              <w:rPr>
                <w:rFonts w:ascii="Arial" w:hAnsi="Arial" w:cs="Arial"/>
                <w:b/>
                <w:bCs/>
                <w:sz w:val="22"/>
                <w:szCs w:val="22"/>
              </w:rPr>
              <w:t xml:space="preserve">nergía eléctrica </w:t>
            </w:r>
            <w:r w:rsidRPr="00563A6D">
              <w:rPr>
                <w:rFonts w:ascii="Arial" w:hAnsi="Arial" w:cs="Arial"/>
                <w:b/>
                <w:bCs/>
                <w:sz w:val="22"/>
                <w:szCs w:val="22"/>
              </w:rPr>
              <w:t>(</w:t>
            </w:r>
            <m:oMath>
              <m:r>
                <m:rPr>
                  <m:sty m:val="bi"/>
                </m:rPr>
                <w:rPr>
                  <w:rFonts w:ascii="Cambria Math" w:hAnsi="Cambria Math" w:cs="Arial"/>
                  <w:sz w:val="22"/>
                  <w:szCs w:val="22"/>
                </w:rPr>
                <m:t>kWh</m:t>
              </m:r>
            </m:oMath>
            <w:r w:rsidRPr="00563A6D">
              <w:rPr>
                <w:rFonts w:ascii="Arial" w:hAnsi="Arial" w:cs="Arial"/>
                <w:b/>
                <w:bCs/>
                <w:sz w:val="22"/>
                <w:szCs w:val="22"/>
              </w:rPr>
              <w:t>)</w:t>
            </w:r>
          </w:p>
        </w:tc>
        <w:tc>
          <w:tcPr>
            <w:tcW w:w="2551" w:type="dxa"/>
          </w:tcPr>
          <w:p w14:paraId="665E73A0" w14:textId="6BE70FC5" w:rsidR="000B3EEF" w:rsidRPr="00563A6D" w:rsidRDefault="000B3EEF" w:rsidP="2D72FF03">
            <w:pPr>
              <w:pStyle w:val="paragraph"/>
              <w:spacing w:before="0" w:beforeAutospacing="0" w:after="0" w:afterAutospacing="0" w:line="360" w:lineRule="auto"/>
              <w:textAlignment w:val="baseline"/>
              <w:rPr>
                <w:rFonts w:ascii="Arial" w:hAnsi="Arial" w:cs="Arial"/>
                <w:b/>
                <w:bCs/>
                <w:sz w:val="22"/>
                <w:szCs w:val="22"/>
              </w:rPr>
            </w:pPr>
            <w:r w:rsidRPr="00563A6D">
              <w:rPr>
                <w:rFonts w:ascii="Arial" w:hAnsi="Arial" w:cs="Arial"/>
                <w:b/>
                <w:bCs/>
                <w:sz w:val="22"/>
                <w:szCs w:val="22"/>
              </w:rPr>
              <w:t xml:space="preserve">Emisiones de </w:t>
            </w:r>
            <m:oMath>
              <m:r>
                <m:rPr>
                  <m:sty m:val="bi"/>
                </m:rPr>
                <w:rPr>
                  <w:rFonts w:ascii="Cambria Math" w:hAnsi="Cambria Math" w:cs="Arial"/>
                  <w:sz w:val="22"/>
                  <w:szCs w:val="22"/>
                </w:rPr>
                <m:t>C</m:t>
              </m:r>
              <m:sSub>
                <m:sSubPr>
                  <m:ctrlPr>
                    <w:rPr>
                      <w:rFonts w:ascii="Cambria Math" w:hAnsi="Cambria Math" w:cs="Arial"/>
                      <w:b/>
                      <w:bCs/>
                      <w:i/>
                      <w:sz w:val="22"/>
                      <w:szCs w:val="22"/>
                    </w:rPr>
                  </m:ctrlPr>
                </m:sSubPr>
                <m:e>
                  <m:r>
                    <m:rPr>
                      <m:sty m:val="bi"/>
                    </m:rPr>
                    <w:rPr>
                      <w:rFonts w:ascii="Cambria Math" w:hAnsi="Cambria Math" w:cs="Arial"/>
                      <w:sz w:val="22"/>
                      <w:szCs w:val="22"/>
                    </w:rPr>
                    <m:t>O</m:t>
                  </m:r>
                </m:e>
                <m:sub>
                  <m:r>
                    <m:rPr>
                      <m:sty m:val="bi"/>
                    </m:rPr>
                    <w:rPr>
                      <w:rFonts w:ascii="Cambria Math" w:hAnsi="Cambria Math" w:cs="Arial"/>
                      <w:sz w:val="22"/>
                      <w:szCs w:val="22"/>
                    </w:rPr>
                    <m:t>2</m:t>
                  </m:r>
                </m:sub>
              </m:sSub>
            </m:oMath>
            <w:r w:rsidRPr="00563A6D">
              <w:rPr>
                <w:rFonts w:ascii="Arial" w:hAnsi="Arial" w:cs="Arial"/>
                <w:b/>
                <w:bCs/>
                <w:sz w:val="22"/>
                <w:szCs w:val="22"/>
              </w:rPr>
              <w:t xml:space="preserve"> (</w:t>
            </w:r>
            <m:oMath>
              <m:r>
                <m:rPr>
                  <m:sty m:val="bi"/>
                </m:rPr>
                <w:rPr>
                  <w:rFonts w:ascii="Cambria Math" w:hAnsi="Cambria Math" w:cs="Arial"/>
                  <w:sz w:val="22"/>
                  <w:szCs w:val="22"/>
                </w:rPr>
                <m:t>Kg</m:t>
              </m:r>
            </m:oMath>
            <w:r w:rsidRPr="00563A6D">
              <w:rPr>
                <w:rFonts w:ascii="Arial" w:hAnsi="Arial" w:cs="Arial"/>
                <w:b/>
                <w:bCs/>
                <w:sz w:val="22"/>
                <w:szCs w:val="22"/>
              </w:rPr>
              <w:t>)</w:t>
            </w:r>
          </w:p>
        </w:tc>
      </w:tr>
      <w:tr w:rsidR="000B3EEF" w:rsidRPr="0077200C" w14:paraId="1B3580DF" w14:textId="77777777" w:rsidTr="2D72FF03">
        <w:trPr>
          <w:jc w:val="center"/>
        </w:trPr>
        <w:tc>
          <w:tcPr>
            <w:tcW w:w="1129" w:type="dxa"/>
          </w:tcPr>
          <w:p w14:paraId="57D9BD0E" w14:textId="77777777" w:rsidR="000B3EEF" w:rsidRPr="00563A6D" w:rsidRDefault="000B3EEF" w:rsidP="2D72FF03">
            <w:pPr>
              <w:pStyle w:val="paragraph"/>
              <w:spacing w:before="0" w:beforeAutospacing="0" w:after="0" w:afterAutospacing="0" w:line="360" w:lineRule="auto"/>
              <w:jc w:val="center"/>
              <w:textAlignment w:val="baseline"/>
              <w:rPr>
                <w:rFonts w:ascii="Arial" w:hAnsi="Arial" w:cs="Arial"/>
                <w:b/>
                <w:bCs/>
                <w:sz w:val="22"/>
                <w:szCs w:val="22"/>
              </w:rPr>
            </w:pPr>
            <w:r w:rsidRPr="2D72FF03">
              <w:rPr>
                <w:rFonts w:ascii="Arial" w:hAnsi="Arial" w:cs="Arial"/>
                <w:b/>
                <w:bCs/>
                <w:sz w:val="22"/>
                <w:szCs w:val="22"/>
              </w:rPr>
              <w:t>Mes 1</w:t>
            </w:r>
          </w:p>
        </w:tc>
        <w:tc>
          <w:tcPr>
            <w:tcW w:w="3686" w:type="dxa"/>
          </w:tcPr>
          <w:p w14:paraId="5736AB0F"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c>
          <w:tcPr>
            <w:tcW w:w="2551" w:type="dxa"/>
          </w:tcPr>
          <w:p w14:paraId="674D4AA5"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r>
      <w:tr w:rsidR="000B3EEF" w:rsidRPr="0077200C" w14:paraId="0B5C5177" w14:textId="77777777" w:rsidTr="2D72FF03">
        <w:trPr>
          <w:jc w:val="center"/>
        </w:trPr>
        <w:tc>
          <w:tcPr>
            <w:tcW w:w="1129" w:type="dxa"/>
          </w:tcPr>
          <w:p w14:paraId="6E9DB82F" w14:textId="77777777" w:rsidR="000B3EEF" w:rsidRPr="00563A6D" w:rsidRDefault="000B3EEF" w:rsidP="2D72FF03">
            <w:pPr>
              <w:pStyle w:val="paragraph"/>
              <w:spacing w:before="0" w:beforeAutospacing="0" w:after="0" w:afterAutospacing="0" w:line="360" w:lineRule="auto"/>
              <w:jc w:val="center"/>
              <w:textAlignment w:val="baseline"/>
              <w:rPr>
                <w:rFonts w:ascii="Arial" w:hAnsi="Arial" w:cs="Arial"/>
                <w:b/>
                <w:bCs/>
                <w:sz w:val="22"/>
                <w:szCs w:val="22"/>
              </w:rPr>
            </w:pPr>
            <w:r w:rsidRPr="2D72FF03">
              <w:rPr>
                <w:rFonts w:ascii="Arial" w:hAnsi="Arial" w:cs="Arial"/>
                <w:b/>
                <w:bCs/>
                <w:sz w:val="22"/>
                <w:szCs w:val="22"/>
              </w:rPr>
              <w:t>…</w:t>
            </w:r>
          </w:p>
        </w:tc>
        <w:tc>
          <w:tcPr>
            <w:tcW w:w="3686" w:type="dxa"/>
          </w:tcPr>
          <w:p w14:paraId="33AFE6B9"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c>
          <w:tcPr>
            <w:tcW w:w="2551" w:type="dxa"/>
          </w:tcPr>
          <w:p w14:paraId="7E332696"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r>
      <w:tr w:rsidR="000B3EEF" w:rsidRPr="0077200C" w14:paraId="2EB37402" w14:textId="77777777" w:rsidTr="2D72FF03">
        <w:trPr>
          <w:jc w:val="center"/>
        </w:trPr>
        <w:tc>
          <w:tcPr>
            <w:tcW w:w="1129" w:type="dxa"/>
          </w:tcPr>
          <w:p w14:paraId="6FADF734" w14:textId="77777777" w:rsidR="000B3EEF" w:rsidRPr="00563A6D" w:rsidRDefault="000B3EEF" w:rsidP="2D72FF03">
            <w:pPr>
              <w:pStyle w:val="paragraph"/>
              <w:spacing w:before="0" w:beforeAutospacing="0" w:after="0" w:afterAutospacing="0" w:line="360" w:lineRule="auto"/>
              <w:jc w:val="center"/>
              <w:textAlignment w:val="baseline"/>
              <w:rPr>
                <w:rFonts w:ascii="Arial" w:hAnsi="Arial" w:cs="Arial"/>
                <w:b/>
                <w:bCs/>
                <w:sz w:val="22"/>
                <w:szCs w:val="22"/>
              </w:rPr>
            </w:pPr>
            <w:r w:rsidRPr="2D72FF03">
              <w:rPr>
                <w:rFonts w:ascii="Arial" w:hAnsi="Arial" w:cs="Arial"/>
                <w:b/>
                <w:bCs/>
                <w:sz w:val="22"/>
                <w:szCs w:val="22"/>
              </w:rPr>
              <w:lastRenderedPageBreak/>
              <w:t>Mes 8</w:t>
            </w:r>
          </w:p>
        </w:tc>
        <w:tc>
          <w:tcPr>
            <w:tcW w:w="3686" w:type="dxa"/>
          </w:tcPr>
          <w:p w14:paraId="7FF16FD6"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c>
          <w:tcPr>
            <w:tcW w:w="2551" w:type="dxa"/>
          </w:tcPr>
          <w:p w14:paraId="6C5C5EF3" w14:textId="77777777" w:rsidR="000B3EEF" w:rsidRPr="0077200C" w:rsidRDefault="000B3EEF" w:rsidP="2D72FF03">
            <w:pPr>
              <w:pStyle w:val="paragraph"/>
              <w:spacing w:before="0" w:beforeAutospacing="0" w:after="0" w:afterAutospacing="0" w:line="360" w:lineRule="auto"/>
              <w:textAlignment w:val="baseline"/>
              <w:rPr>
                <w:rFonts w:ascii="Arial" w:hAnsi="Arial" w:cs="Arial"/>
                <w:sz w:val="22"/>
                <w:szCs w:val="22"/>
              </w:rPr>
            </w:pPr>
          </w:p>
        </w:tc>
      </w:tr>
    </w:tbl>
    <w:p w14:paraId="5D1EE1D1" w14:textId="0F65F8B9" w:rsidR="000B3EEF" w:rsidRPr="0077200C" w:rsidRDefault="000B3EEF" w:rsidP="000B3EEF">
      <w:pPr>
        <w:pStyle w:val="paragraph"/>
        <w:spacing w:before="0" w:beforeAutospacing="0" w:after="0" w:afterAutospacing="0" w:line="360" w:lineRule="auto"/>
        <w:ind w:left="720"/>
        <w:textAlignment w:val="baseline"/>
        <w:rPr>
          <w:rFonts w:ascii="Arial" w:hAnsi="Arial" w:cs="Arial"/>
          <w:b/>
          <w:bCs/>
          <w:sz w:val="22"/>
          <w:szCs w:val="22"/>
          <w:lang w:val="es-ES"/>
        </w:rPr>
      </w:pPr>
    </w:p>
    <w:p w14:paraId="5603928B" w14:textId="4106A387" w:rsidR="004E41DD" w:rsidRPr="0077200C" w:rsidRDefault="00505D5C" w:rsidP="008B1B5C">
      <w:pPr>
        <w:pStyle w:val="paragraph"/>
        <w:numPr>
          <w:ilvl w:val="0"/>
          <w:numId w:val="28"/>
        </w:numPr>
        <w:spacing w:before="0" w:beforeAutospacing="0" w:after="0" w:afterAutospacing="0" w:line="360" w:lineRule="auto"/>
        <w:textAlignment w:val="baseline"/>
        <w:rPr>
          <w:rFonts w:ascii="Arial" w:hAnsi="Arial" w:cs="Arial"/>
          <w:bCs/>
          <w:sz w:val="22"/>
          <w:szCs w:val="22"/>
          <w:lang w:val="es-ES"/>
        </w:rPr>
      </w:pPr>
      <w:r>
        <w:rPr>
          <w:rFonts w:ascii="Arial" w:hAnsi="Arial" w:cs="Arial"/>
          <w:bCs/>
          <w:sz w:val="22"/>
          <w:szCs w:val="22"/>
          <w:lang w:val="es-ES"/>
        </w:rPr>
        <w:t xml:space="preserve">Pida a los grupos que cada estudiante calcule </w:t>
      </w:r>
      <w:r w:rsidR="004E41DD" w:rsidRPr="0077200C">
        <w:rPr>
          <w:rFonts w:ascii="Arial" w:hAnsi="Arial" w:cs="Arial"/>
          <w:bCs/>
          <w:sz w:val="22"/>
          <w:szCs w:val="22"/>
          <w:lang w:val="es-ES"/>
        </w:rPr>
        <w:t>el consumo promedio de energía eléctrica</w:t>
      </w:r>
      <w:r w:rsidR="00563A6D">
        <w:rPr>
          <w:rFonts w:ascii="Arial" w:hAnsi="Arial" w:cs="Arial"/>
          <w:bCs/>
          <w:sz w:val="22"/>
          <w:szCs w:val="22"/>
          <w:lang w:val="es-ES"/>
        </w:rPr>
        <w:t>,</w:t>
      </w:r>
      <w:r w:rsidR="004E41DD" w:rsidRPr="0077200C">
        <w:rPr>
          <w:rFonts w:ascii="Arial" w:hAnsi="Arial" w:cs="Arial"/>
          <w:bCs/>
          <w:sz w:val="22"/>
          <w:szCs w:val="22"/>
          <w:lang w:val="es-ES"/>
        </w:rPr>
        <w:t xml:space="preserve"> gas y las emisiones de CO</w:t>
      </w:r>
      <w:r w:rsidR="004E41DD" w:rsidRPr="00551E6F">
        <w:rPr>
          <w:rFonts w:ascii="Arial" w:hAnsi="Arial" w:cs="Arial"/>
          <w:bCs/>
          <w:sz w:val="22"/>
          <w:szCs w:val="22"/>
          <w:vertAlign w:val="subscript"/>
          <w:lang w:val="es-ES"/>
        </w:rPr>
        <w:t>2</w:t>
      </w:r>
      <w:r w:rsidR="004E41DD" w:rsidRPr="0077200C">
        <w:rPr>
          <w:rFonts w:ascii="Arial" w:hAnsi="Arial" w:cs="Arial"/>
          <w:bCs/>
          <w:sz w:val="22"/>
          <w:szCs w:val="22"/>
          <w:lang w:val="es-ES"/>
        </w:rPr>
        <w:t xml:space="preserve"> para los ocho meses. Para calcular el promedio </w:t>
      </w:r>
      <w:r>
        <w:rPr>
          <w:rFonts w:ascii="Arial" w:hAnsi="Arial" w:cs="Arial"/>
          <w:bCs/>
          <w:sz w:val="22"/>
          <w:szCs w:val="22"/>
          <w:lang w:val="es-ES"/>
        </w:rPr>
        <w:t xml:space="preserve">indique que </w:t>
      </w:r>
      <w:r w:rsidR="004E41DD" w:rsidRPr="0077200C">
        <w:rPr>
          <w:rFonts w:ascii="Arial" w:hAnsi="Arial" w:cs="Arial"/>
          <w:bCs/>
          <w:sz w:val="22"/>
          <w:szCs w:val="22"/>
          <w:lang w:val="es-ES"/>
        </w:rPr>
        <w:t>empleen la siguiente ecuación:</w:t>
      </w:r>
    </w:p>
    <w:p w14:paraId="6DAB1248" w14:textId="56E9388F" w:rsidR="004E41DD" w:rsidRPr="0077200C" w:rsidRDefault="004E41DD" w:rsidP="004E41DD">
      <w:pPr>
        <w:pStyle w:val="paragraph"/>
        <w:spacing w:before="0" w:beforeAutospacing="0" w:after="0" w:afterAutospacing="0" w:line="360" w:lineRule="auto"/>
        <w:textAlignment w:val="baseline"/>
        <w:rPr>
          <w:rFonts w:ascii="Arial" w:hAnsi="Arial" w:cs="Arial"/>
          <w:bCs/>
          <w:sz w:val="22"/>
          <w:szCs w:val="22"/>
          <w:lang w:val="es-ES"/>
        </w:rPr>
      </w:pPr>
    </w:p>
    <w:p w14:paraId="4C2BAF13" w14:textId="58A56723" w:rsidR="004E41DD" w:rsidRDefault="004E41DD" w:rsidP="004E41DD">
      <w:pPr>
        <w:pStyle w:val="paragraph"/>
        <w:spacing w:before="0" w:beforeAutospacing="0" w:after="0" w:afterAutospacing="0" w:line="360" w:lineRule="auto"/>
        <w:jc w:val="center"/>
        <w:textAlignment w:val="baseline"/>
        <w:rPr>
          <w:rFonts w:ascii="Arial" w:hAnsi="Arial" w:cs="Arial"/>
          <w:bCs/>
          <w:sz w:val="22"/>
          <w:szCs w:val="22"/>
          <w:lang w:val="es-ES"/>
        </w:rPr>
      </w:pPr>
      <w:r w:rsidRPr="0077200C">
        <w:rPr>
          <w:rFonts w:ascii="Arial" w:hAnsi="Arial" w:cs="Arial"/>
          <w:bCs/>
          <w:sz w:val="22"/>
          <w:szCs w:val="22"/>
          <w:lang w:val="es-ES"/>
        </w:rPr>
        <w:t xml:space="preserve"> </w:t>
      </w:r>
      <m:oMath>
        <m:r>
          <m:rPr>
            <m:sty m:val="bi"/>
          </m:rPr>
          <w:rPr>
            <w:rFonts w:ascii="Cambria Math" w:hAnsi="Cambria Math" w:cs="Arial"/>
            <w:sz w:val="22"/>
            <w:szCs w:val="22"/>
            <w:lang w:val="es-ES"/>
          </w:rPr>
          <m:t>promedio (</m:t>
        </m:r>
        <m:acc>
          <m:accPr>
            <m:chr m:val="̄"/>
            <m:ctrlPr>
              <w:rPr>
                <w:rFonts w:ascii="Cambria Math" w:hAnsi="Cambria Math" w:cs="Arial"/>
                <w:b/>
                <w:i/>
                <w:sz w:val="22"/>
                <w:szCs w:val="22"/>
              </w:rPr>
            </m:ctrlPr>
          </m:accPr>
          <m:e>
            <m:r>
              <m:rPr>
                <m:sty m:val="bi"/>
              </m:rPr>
              <w:rPr>
                <w:rFonts w:ascii="Cambria Math" w:hAnsi="Cambria Math" w:cs="Arial"/>
                <w:sz w:val="22"/>
                <w:szCs w:val="22"/>
              </w:rPr>
              <m:t>x</m:t>
            </m:r>
            <m:ctrlPr>
              <w:rPr>
                <w:rFonts w:ascii="Cambria Math" w:hAnsi="Cambria Math" w:cs="Arial"/>
                <w:b/>
                <w:i/>
                <w:sz w:val="22"/>
                <w:szCs w:val="22"/>
                <w:lang w:val="es-ES"/>
              </w:rPr>
            </m:ctrlPr>
          </m:e>
        </m:acc>
        <m:r>
          <m:rPr>
            <m:sty m:val="bi"/>
          </m:rPr>
          <w:rPr>
            <w:rFonts w:ascii="Cambria Math" w:hAnsi="Cambria Math" w:cs="Arial"/>
            <w:sz w:val="22"/>
            <w:szCs w:val="22"/>
          </w:rPr>
          <m:t>)</m:t>
        </m:r>
        <m:r>
          <w:rPr>
            <w:rFonts w:ascii="Cambria Math" w:hAnsi="Cambria Math" w:cs="Arial"/>
            <w:sz w:val="22"/>
            <w:szCs w:val="22"/>
            <w:lang w:val="es-ES"/>
          </w:rPr>
          <m:t>=</m:t>
        </m:r>
        <m:f>
          <m:fPr>
            <m:ctrlPr>
              <w:rPr>
                <w:rFonts w:ascii="Cambria Math" w:hAnsi="Cambria Math" w:cs="Arial"/>
                <w:bCs/>
                <w:i/>
                <w:sz w:val="22"/>
                <w:szCs w:val="22"/>
                <w:lang w:val="es-ES"/>
              </w:rPr>
            </m:ctrlPr>
          </m:fPr>
          <m:num>
            <m:r>
              <w:rPr>
                <w:rFonts w:ascii="Cambria Math" w:hAnsi="Cambria Math" w:cs="Arial"/>
                <w:sz w:val="22"/>
                <w:szCs w:val="22"/>
                <w:lang w:val="es-ES"/>
              </w:rPr>
              <m:t>suma de los datos</m:t>
            </m:r>
          </m:num>
          <m:den>
            <m:r>
              <w:rPr>
                <w:rFonts w:ascii="Cambria Math" w:hAnsi="Cambria Math" w:cs="Arial"/>
                <w:sz w:val="22"/>
                <w:szCs w:val="22"/>
                <w:lang w:val="es-ES"/>
              </w:rPr>
              <m:t>total de datos</m:t>
            </m:r>
          </m:den>
        </m:f>
      </m:oMath>
    </w:p>
    <w:p w14:paraId="6C80C6CB" w14:textId="77777777" w:rsidR="00AE6B5C" w:rsidRPr="0077200C" w:rsidRDefault="00AE6B5C" w:rsidP="004E41DD">
      <w:pPr>
        <w:pStyle w:val="paragraph"/>
        <w:spacing w:before="0" w:beforeAutospacing="0" w:after="0" w:afterAutospacing="0" w:line="360" w:lineRule="auto"/>
        <w:jc w:val="center"/>
        <w:textAlignment w:val="baseline"/>
        <w:rPr>
          <w:rFonts w:ascii="Arial" w:hAnsi="Arial" w:cs="Arial"/>
          <w:bCs/>
          <w:sz w:val="22"/>
          <w:szCs w:val="22"/>
          <w:lang w:val="es-ES"/>
        </w:rPr>
      </w:pPr>
    </w:p>
    <w:tbl>
      <w:tblPr>
        <w:tblStyle w:val="Tablaconcuadrcula"/>
        <w:tblW w:w="0" w:type="auto"/>
        <w:tblInd w:w="686"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9191"/>
      </w:tblGrid>
      <w:tr w:rsidR="00B033A0" w:rsidRPr="00756BBB" w14:paraId="15453297" w14:textId="77777777" w:rsidTr="00AE6B5C">
        <w:tc>
          <w:tcPr>
            <w:tcW w:w="9191" w:type="dxa"/>
          </w:tcPr>
          <w:p w14:paraId="6885D47F" w14:textId="77777777" w:rsidR="00AE6B5C" w:rsidRPr="00756BBB" w:rsidRDefault="00AE6B5C" w:rsidP="00AE6B5C">
            <w:pPr>
              <w:pStyle w:val="paragraph"/>
              <w:spacing w:before="0" w:beforeAutospacing="0" w:after="0" w:afterAutospacing="0" w:line="360" w:lineRule="auto"/>
              <w:textAlignment w:val="baseline"/>
              <w:rPr>
                <w:rFonts w:ascii="Arial" w:hAnsi="Arial" w:cs="Arial"/>
                <w:sz w:val="20"/>
                <w:szCs w:val="20"/>
                <w:lang w:val="es-ES"/>
              </w:rPr>
            </w:pPr>
            <w:r w:rsidRPr="00756BBB">
              <w:rPr>
                <w:rFonts w:ascii="Arial" w:hAnsi="Arial" w:cs="Arial"/>
                <w:sz w:val="20"/>
                <w:szCs w:val="20"/>
                <w:lang w:val="es-ES"/>
              </w:rPr>
              <w:t xml:space="preserve">Ejemplo: Suponiendo que en tres meses los consumos de kWh de energía  eléctrica fueron: 115, 130 y 152 kWh, el promedio de consumo de energía eléctrica se calcula sumando todos los valores y dividiéndolos entre el número de meses:  </w:t>
            </w:r>
          </w:p>
          <w:p w14:paraId="19F2DE41" w14:textId="2C704404" w:rsidR="00B033A0" w:rsidRPr="00756BBB" w:rsidRDefault="00AE6B5C" w:rsidP="00AE6B5C">
            <w:pPr>
              <w:pStyle w:val="paragraph"/>
              <w:spacing w:before="0" w:beforeAutospacing="0" w:after="0" w:afterAutospacing="0" w:line="360" w:lineRule="auto"/>
              <w:jc w:val="center"/>
              <w:textAlignment w:val="baseline"/>
              <w:rPr>
                <w:rFonts w:ascii="Arial" w:hAnsi="Arial" w:cs="Arial"/>
                <w:bCs/>
                <w:sz w:val="20"/>
                <w:szCs w:val="20"/>
                <w:lang w:val="es-ES"/>
              </w:rPr>
            </w:pPr>
            <m:oMathPara>
              <m:oMath>
                <m:r>
                  <m:rPr>
                    <m:sty m:val="bi"/>
                  </m:rPr>
                  <w:rPr>
                    <w:rFonts w:ascii="Cambria Math" w:hAnsi="Cambria Math" w:cs="Arial"/>
                    <w:sz w:val="20"/>
                    <w:szCs w:val="20"/>
                    <w:lang w:val="es-ES"/>
                  </w:rPr>
                  <m:t xml:space="preserve">promedio </m:t>
                </m:r>
                <m:d>
                  <m:dPr>
                    <m:ctrlPr>
                      <w:rPr>
                        <w:rFonts w:ascii="Cambria Math" w:hAnsi="Cambria Math" w:cs="Arial"/>
                        <w:b/>
                        <w:i/>
                        <w:sz w:val="20"/>
                        <w:szCs w:val="20"/>
                        <w:lang w:val="es-ES"/>
                      </w:rPr>
                    </m:ctrlPr>
                  </m:dPr>
                  <m:e>
                    <m:acc>
                      <m:accPr>
                        <m:chr m:val="̄"/>
                        <m:ctrlPr>
                          <w:rPr>
                            <w:rFonts w:ascii="Cambria Math" w:hAnsi="Cambria Math" w:cs="Arial"/>
                            <w:b/>
                            <w:i/>
                            <w:sz w:val="20"/>
                            <w:szCs w:val="20"/>
                          </w:rPr>
                        </m:ctrlPr>
                      </m:accPr>
                      <m:e>
                        <m:r>
                          <m:rPr>
                            <m:sty m:val="bi"/>
                          </m:rPr>
                          <w:rPr>
                            <w:rFonts w:ascii="Cambria Math" w:hAnsi="Cambria Math" w:cs="Arial"/>
                            <w:sz w:val="20"/>
                            <w:szCs w:val="20"/>
                          </w:rPr>
                          <m:t>x</m:t>
                        </m:r>
                        <m:ctrlPr>
                          <w:rPr>
                            <w:rFonts w:ascii="Cambria Math" w:hAnsi="Cambria Math" w:cs="Arial"/>
                            <w:b/>
                            <w:i/>
                            <w:sz w:val="20"/>
                            <w:szCs w:val="20"/>
                            <w:lang w:val="es-ES"/>
                          </w:rPr>
                        </m:ctrlPr>
                      </m:e>
                    </m:acc>
                    <m:ctrlPr>
                      <w:rPr>
                        <w:rFonts w:ascii="Cambria Math" w:hAnsi="Cambria Math" w:cs="Arial"/>
                        <w:b/>
                        <w:i/>
                        <w:sz w:val="20"/>
                        <w:szCs w:val="20"/>
                      </w:rPr>
                    </m:ctrlPr>
                  </m:e>
                </m:d>
                <m:r>
                  <m:rPr>
                    <m:sty m:val="bi"/>
                  </m:rPr>
                  <w:rPr>
                    <w:rFonts w:ascii="Cambria Math" w:hAnsi="Cambria Math" w:cs="Arial"/>
                    <w:sz w:val="20"/>
                    <w:szCs w:val="20"/>
                  </w:rPr>
                  <m:t>=</m:t>
                </m:r>
                <m:f>
                  <m:fPr>
                    <m:ctrlPr>
                      <w:rPr>
                        <w:rFonts w:ascii="Cambria Math" w:hAnsi="Cambria Math" w:cs="Arial"/>
                        <w:bCs/>
                        <w:i/>
                        <w:sz w:val="20"/>
                        <w:szCs w:val="20"/>
                        <w:lang w:val="es-ES"/>
                      </w:rPr>
                    </m:ctrlPr>
                  </m:fPr>
                  <m:num>
                    <m:r>
                      <m:rPr>
                        <m:sty m:val="p"/>
                      </m:rPr>
                      <w:rPr>
                        <w:rFonts w:ascii="Cambria Math" w:hAnsi="Cambria Math" w:cs="Arial"/>
                        <w:sz w:val="20"/>
                        <w:szCs w:val="20"/>
                      </w:rPr>
                      <m:t>115 kWh + 130 kWh + 152 kWh</m:t>
                    </m:r>
                  </m:num>
                  <m:den>
                    <m:r>
                      <w:rPr>
                        <w:rFonts w:ascii="Cambria Math" w:hAnsi="Cambria Math" w:cs="Arial"/>
                        <w:sz w:val="20"/>
                        <w:szCs w:val="20"/>
                        <w:lang w:val="es-ES"/>
                      </w:rPr>
                      <m:t>3</m:t>
                    </m:r>
                  </m:den>
                </m:f>
                <m:r>
                  <w:rPr>
                    <w:rFonts w:ascii="Cambria Math" w:hAnsi="Cambria Math" w:cs="Arial"/>
                    <w:sz w:val="20"/>
                    <w:szCs w:val="20"/>
                    <w:lang w:val="es-ES"/>
                  </w:rPr>
                  <m:t>=</m:t>
                </m:r>
                <m:f>
                  <m:fPr>
                    <m:ctrlPr>
                      <w:rPr>
                        <w:rFonts w:ascii="Cambria Math" w:hAnsi="Cambria Math" w:cs="Arial"/>
                        <w:bCs/>
                        <w:i/>
                        <w:sz w:val="20"/>
                        <w:szCs w:val="20"/>
                        <w:lang w:val="es-ES"/>
                      </w:rPr>
                    </m:ctrlPr>
                  </m:fPr>
                  <m:num>
                    <m:r>
                      <w:rPr>
                        <w:rFonts w:ascii="Cambria Math" w:hAnsi="Cambria Math" w:cs="Arial"/>
                        <w:sz w:val="20"/>
                        <w:szCs w:val="20"/>
                        <w:lang w:val="es-ES"/>
                      </w:rPr>
                      <m:t>397</m:t>
                    </m:r>
                  </m:num>
                  <m:den>
                    <m:r>
                      <w:rPr>
                        <w:rFonts w:ascii="Cambria Math" w:hAnsi="Cambria Math" w:cs="Arial"/>
                        <w:sz w:val="20"/>
                        <w:szCs w:val="20"/>
                        <w:lang w:val="es-ES"/>
                      </w:rPr>
                      <m:t>3</m:t>
                    </m:r>
                  </m:den>
                </m:f>
                <m:r>
                  <w:rPr>
                    <w:rFonts w:ascii="Cambria Math" w:hAnsi="Cambria Math" w:cs="Arial"/>
                    <w:sz w:val="20"/>
                    <w:szCs w:val="20"/>
                    <w:lang w:val="es-ES"/>
                  </w:rPr>
                  <m:t>=132.33 kWh</m:t>
                </m:r>
              </m:oMath>
            </m:oMathPara>
          </w:p>
        </w:tc>
      </w:tr>
    </w:tbl>
    <w:p w14:paraId="02BE8911" w14:textId="629CF8A9" w:rsidR="004E41DD" w:rsidRPr="00314D29" w:rsidRDefault="004E41DD" w:rsidP="004E41DD">
      <w:pPr>
        <w:pStyle w:val="paragraph"/>
        <w:spacing w:before="0" w:beforeAutospacing="0" w:after="0" w:afterAutospacing="0" w:line="360" w:lineRule="auto"/>
        <w:jc w:val="center"/>
        <w:textAlignment w:val="baseline"/>
        <w:rPr>
          <w:rFonts w:ascii="Arial" w:hAnsi="Arial" w:cs="Arial"/>
          <w:sz w:val="22"/>
          <w:szCs w:val="22"/>
          <w:lang w:val="es-ES"/>
        </w:rPr>
      </w:pPr>
    </w:p>
    <w:p w14:paraId="77702438" w14:textId="0EB9C52A" w:rsidR="00215A72" w:rsidRDefault="00E74E0A" w:rsidP="2D72FF03">
      <w:pPr>
        <w:pStyle w:val="paragraph"/>
        <w:numPr>
          <w:ilvl w:val="0"/>
          <w:numId w:val="28"/>
        </w:numPr>
        <w:spacing w:before="0" w:beforeAutospacing="0" w:after="0" w:afterAutospacing="0" w:line="360" w:lineRule="auto"/>
        <w:textAlignment w:val="baseline"/>
        <w:rPr>
          <w:rFonts w:ascii="Arial" w:hAnsi="Arial" w:cs="Arial"/>
          <w:sz w:val="22"/>
          <w:szCs w:val="22"/>
          <w:lang w:val="es-ES"/>
        </w:rPr>
      </w:pPr>
      <w:r>
        <w:rPr>
          <w:rFonts w:ascii="Arial" w:hAnsi="Arial" w:cs="Arial"/>
          <w:sz w:val="22"/>
          <w:szCs w:val="22"/>
          <w:lang w:val="es-ES"/>
        </w:rPr>
        <w:t xml:space="preserve">Pida </w:t>
      </w:r>
      <w:r w:rsidR="00756BBB">
        <w:rPr>
          <w:rFonts w:ascii="Arial" w:hAnsi="Arial" w:cs="Arial"/>
          <w:sz w:val="22"/>
          <w:szCs w:val="22"/>
          <w:lang w:val="es-ES"/>
        </w:rPr>
        <w:t>que cada uno de los</w:t>
      </w:r>
      <w:r w:rsidR="00E911EE" w:rsidRPr="2D72FF03">
        <w:rPr>
          <w:rFonts w:ascii="Arial" w:hAnsi="Arial" w:cs="Arial"/>
          <w:sz w:val="22"/>
          <w:szCs w:val="22"/>
          <w:lang w:val="es-ES"/>
        </w:rPr>
        <w:t xml:space="preserve"> integrante</w:t>
      </w:r>
      <w:r w:rsidR="00756BBB">
        <w:rPr>
          <w:rFonts w:ascii="Arial" w:hAnsi="Arial" w:cs="Arial"/>
          <w:sz w:val="22"/>
          <w:szCs w:val="22"/>
          <w:lang w:val="es-ES"/>
        </w:rPr>
        <w:t>s</w:t>
      </w:r>
      <w:r w:rsidR="00E911EE" w:rsidRPr="2D72FF03">
        <w:rPr>
          <w:rFonts w:ascii="Arial" w:hAnsi="Arial" w:cs="Arial"/>
          <w:sz w:val="22"/>
          <w:szCs w:val="22"/>
          <w:lang w:val="es-ES"/>
        </w:rPr>
        <w:t xml:space="preserve"> de</w:t>
      </w:r>
      <w:r w:rsidR="00756BBB">
        <w:rPr>
          <w:rFonts w:ascii="Arial" w:hAnsi="Arial" w:cs="Arial"/>
          <w:sz w:val="22"/>
          <w:szCs w:val="22"/>
          <w:lang w:val="es-ES"/>
        </w:rPr>
        <w:t xml:space="preserve"> </w:t>
      </w:r>
      <w:r w:rsidR="00E911EE" w:rsidRPr="2D72FF03">
        <w:rPr>
          <w:rFonts w:ascii="Arial" w:hAnsi="Arial" w:cs="Arial"/>
          <w:sz w:val="22"/>
          <w:szCs w:val="22"/>
          <w:lang w:val="es-ES"/>
        </w:rPr>
        <w:t>l</w:t>
      </w:r>
      <w:r w:rsidR="00756BBB">
        <w:rPr>
          <w:rFonts w:ascii="Arial" w:hAnsi="Arial" w:cs="Arial"/>
          <w:sz w:val="22"/>
          <w:szCs w:val="22"/>
          <w:lang w:val="es-ES"/>
        </w:rPr>
        <w:t>os</w:t>
      </w:r>
      <w:r w:rsidR="00E911EE" w:rsidRPr="2D72FF03">
        <w:rPr>
          <w:rFonts w:ascii="Arial" w:hAnsi="Arial" w:cs="Arial"/>
          <w:sz w:val="22"/>
          <w:szCs w:val="22"/>
          <w:lang w:val="es-ES"/>
        </w:rPr>
        <w:t xml:space="preserve"> grupo</w:t>
      </w:r>
      <w:r w:rsidR="00756BBB">
        <w:rPr>
          <w:rFonts w:ascii="Arial" w:hAnsi="Arial" w:cs="Arial"/>
          <w:sz w:val="22"/>
          <w:szCs w:val="22"/>
          <w:lang w:val="es-ES"/>
        </w:rPr>
        <w:t>s</w:t>
      </w:r>
      <w:r w:rsidR="00215A72" w:rsidRPr="2D72FF03">
        <w:rPr>
          <w:rFonts w:ascii="Arial" w:hAnsi="Arial" w:cs="Arial"/>
          <w:sz w:val="22"/>
          <w:szCs w:val="22"/>
          <w:lang w:val="es-ES"/>
        </w:rPr>
        <w:t xml:space="preserve"> debe elaborar: </w:t>
      </w:r>
    </w:p>
    <w:p w14:paraId="796DFACB" w14:textId="5F77E2D6" w:rsidR="00450462" w:rsidRPr="00450462" w:rsidRDefault="00450462" w:rsidP="2D72FF03">
      <w:pPr>
        <w:pStyle w:val="paragraph"/>
        <w:numPr>
          <w:ilvl w:val="0"/>
          <w:numId w:val="29"/>
        </w:numPr>
        <w:spacing w:after="0" w:line="360" w:lineRule="auto"/>
        <w:textAlignment w:val="baseline"/>
        <w:rPr>
          <w:rFonts w:ascii="Arial" w:hAnsi="Arial" w:cs="Arial"/>
          <w:sz w:val="22"/>
          <w:szCs w:val="22"/>
          <w:lang w:val="es-ES"/>
        </w:rPr>
      </w:pPr>
      <w:r w:rsidRPr="2D72FF03">
        <w:rPr>
          <w:rFonts w:ascii="Arial" w:hAnsi="Arial" w:cs="Arial"/>
          <w:sz w:val="22"/>
          <w:szCs w:val="22"/>
          <w:lang w:val="es-ES"/>
        </w:rPr>
        <w:t>Un gráfico de dispersión que relacione el consumo mensual de gas</w:t>
      </w:r>
      <w:r w:rsidR="009D2B3B" w:rsidRPr="2D72FF03">
        <w:rPr>
          <w:rFonts w:ascii="Arial" w:hAnsi="Arial" w:cs="Arial"/>
          <w:sz w:val="22"/>
          <w:szCs w:val="22"/>
          <w:lang w:val="es-ES"/>
        </w:rPr>
        <w:t xml:space="preserve"> en m</w:t>
      </w:r>
      <w:r w:rsidR="009D2B3B" w:rsidRPr="2D72FF03">
        <w:rPr>
          <w:rFonts w:ascii="Arial" w:hAnsi="Arial" w:cs="Arial"/>
          <w:sz w:val="22"/>
          <w:szCs w:val="22"/>
          <w:vertAlign w:val="superscript"/>
          <w:lang w:val="es-ES"/>
        </w:rPr>
        <w:t>3</w:t>
      </w:r>
      <w:r w:rsidRPr="2D72FF03">
        <w:rPr>
          <w:rFonts w:ascii="Arial" w:hAnsi="Arial" w:cs="Arial"/>
          <w:sz w:val="22"/>
          <w:szCs w:val="22"/>
          <w:lang w:val="es-ES"/>
        </w:rPr>
        <w:t xml:space="preserve"> (eje X) con las emisiones mensuales de CO</w:t>
      </w:r>
      <w:r w:rsidRPr="2D72FF03">
        <w:rPr>
          <w:rFonts w:ascii="Cambria Math" w:hAnsi="Cambria Math" w:cs="Cambria Math"/>
          <w:sz w:val="22"/>
          <w:szCs w:val="22"/>
          <w:lang w:val="es-ES"/>
        </w:rPr>
        <w:t>₂</w:t>
      </w:r>
      <w:r w:rsidRPr="2D72FF03">
        <w:rPr>
          <w:rFonts w:ascii="Arial" w:hAnsi="Arial" w:cs="Arial"/>
          <w:sz w:val="22"/>
          <w:szCs w:val="22"/>
          <w:lang w:val="es-ES"/>
        </w:rPr>
        <w:t xml:space="preserve"> (eje Y).</w:t>
      </w:r>
    </w:p>
    <w:p w14:paraId="772C8E68" w14:textId="54733B4D" w:rsidR="00450462" w:rsidRPr="00450462" w:rsidRDefault="009D2B3B" w:rsidP="2D72FF03">
      <w:pPr>
        <w:pStyle w:val="paragraph"/>
        <w:numPr>
          <w:ilvl w:val="0"/>
          <w:numId w:val="29"/>
        </w:numPr>
        <w:spacing w:after="0" w:line="360" w:lineRule="auto"/>
        <w:textAlignment w:val="baseline"/>
        <w:rPr>
          <w:rFonts w:ascii="Arial" w:hAnsi="Arial" w:cs="Arial"/>
          <w:sz w:val="22"/>
          <w:szCs w:val="22"/>
          <w:lang w:val="es-ES"/>
        </w:rPr>
      </w:pPr>
      <w:r w:rsidRPr="2D72FF03">
        <w:rPr>
          <w:rFonts w:ascii="Arial" w:hAnsi="Arial" w:cs="Arial"/>
          <w:sz w:val="22"/>
          <w:szCs w:val="22"/>
          <w:lang w:val="es-ES"/>
        </w:rPr>
        <w:t xml:space="preserve">Un </w:t>
      </w:r>
      <w:r w:rsidR="00450462" w:rsidRPr="2D72FF03">
        <w:rPr>
          <w:rFonts w:ascii="Arial" w:hAnsi="Arial" w:cs="Arial"/>
          <w:sz w:val="22"/>
          <w:szCs w:val="22"/>
          <w:lang w:val="es-ES"/>
        </w:rPr>
        <w:t xml:space="preserve">gráfico de dispersión que relacione el consumo mensual de energía eléctrica </w:t>
      </w:r>
      <w:r w:rsidRPr="2D72FF03">
        <w:rPr>
          <w:rFonts w:ascii="Arial" w:hAnsi="Arial" w:cs="Arial"/>
          <w:sz w:val="22"/>
          <w:szCs w:val="22"/>
          <w:lang w:val="es-ES"/>
        </w:rPr>
        <w:t xml:space="preserve"> en kWh </w:t>
      </w:r>
      <w:r w:rsidR="00450462" w:rsidRPr="2D72FF03">
        <w:rPr>
          <w:rFonts w:ascii="Arial" w:hAnsi="Arial" w:cs="Arial"/>
          <w:sz w:val="22"/>
          <w:szCs w:val="22"/>
          <w:lang w:val="es-ES"/>
        </w:rPr>
        <w:t>(eje X) con las emisiones mensuales de CO</w:t>
      </w:r>
      <w:r w:rsidR="00450462" w:rsidRPr="2D72FF03">
        <w:rPr>
          <w:rFonts w:ascii="Cambria Math" w:hAnsi="Cambria Math" w:cs="Cambria Math"/>
          <w:sz w:val="22"/>
          <w:szCs w:val="22"/>
          <w:lang w:val="es-ES"/>
        </w:rPr>
        <w:t>₂</w:t>
      </w:r>
      <w:r w:rsidR="00450462" w:rsidRPr="2D72FF03">
        <w:rPr>
          <w:rFonts w:ascii="Arial" w:hAnsi="Arial" w:cs="Arial"/>
          <w:sz w:val="22"/>
          <w:szCs w:val="22"/>
          <w:lang w:val="es-ES"/>
        </w:rPr>
        <w:t xml:space="preserve"> (eje Y).</w:t>
      </w:r>
    </w:p>
    <w:p w14:paraId="08A5AEAA" w14:textId="47BE3CD4" w:rsidR="00E911EE" w:rsidRPr="0077200C" w:rsidRDefault="004B12E8" w:rsidP="2D72FF03">
      <w:pPr>
        <w:pStyle w:val="paragraph"/>
        <w:spacing w:before="0" w:beforeAutospacing="0" w:after="0" w:afterAutospacing="0" w:line="360" w:lineRule="auto"/>
        <w:textAlignment w:val="baseline"/>
        <w:rPr>
          <w:rFonts w:ascii="Arial" w:hAnsi="Arial" w:cs="Arial"/>
          <w:sz w:val="22"/>
          <w:szCs w:val="22"/>
          <w:lang w:val="es-ES"/>
        </w:rPr>
      </w:pPr>
      <w:r>
        <w:rPr>
          <w:rFonts w:ascii="Arial" w:hAnsi="Arial" w:cs="Arial"/>
          <w:sz w:val="22"/>
          <w:szCs w:val="22"/>
          <w:lang w:val="es-ES"/>
        </w:rPr>
        <w:t xml:space="preserve">La figura 4 </w:t>
      </w:r>
      <w:r w:rsidR="00450462" w:rsidRPr="2D72FF03">
        <w:rPr>
          <w:rFonts w:ascii="Arial" w:hAnsi="Arial" w:cs="Arial"/>
          <w:sz w:val="22"/>
          <w:szCs w:val="22"/>
          <w:lang w:val="es-ES"/>
        </w:rPr>
        <w:t>presenta un ejemplo del tipo de gráfico que se debe elaborar:</w:t>
      </w:r>
    </w:p>
    <w:p w14:paraId="26EF8D28" w14:textId="77777777" w:rsidR="004B12E8" w:rsidRDefault="004B12E8" w:rsidP="004B12E8">
      <w:pPr>
        <w:pStyle w:val="Sinespaciado"/>
        <w:rPr>
          <w:b/>
          <w:bCs/>
          <w:sz w:val="18"/>
          <w:szCs w:val="18"/>
        </w:rPr>
      </w:pPr>
    </w:p>
    <w:p w14:paraId="75B769DF" w14:textId="68307B1A" w:rsidR="00B43A8A" w:rsidRPr="004B12E8" w:rsidRDefault="00B43A8A" w:rsidP="004B12E8">
      <w:pPr>
        <w:pStyle w:val="Sinespaciado"/>
        <w:rPr>
          <w:b/>
          <w:bCs/>
          <w:sz w:val="18"/>
          <w:szCs w:val="18"/>
        </w:rPr>
      </w:pPr>
      <w:r w:rsidRPr="004B12E8">
        <w:rPr>
          <w:b/>
          <w:bCs/>
          <w:sz w:val="18"/>
          <w:szCs w:val="18"/>
        </w:rPr>
        <w:t>Figura 4</w:t>
      </w:r>
    </w:p>
    <w:p w14:paraId="0EB6B8EE" w14:textId="4D594527" w:rsidR="00E911EE" w:rsidRPr="001E0C31" w:rsidRDefault="00B43A8A" w:rsidP="004B12E8">
      <w:pPr>
        <w:pStyle w:val="Sinespaciado"/>
        <w:rPr>
          <w:i/>
          <w:iCs/>
          <w:vertAlign w:val="subscript"/>
        </w:rPr>
      </w:pPr>
      <w:r w:rsidRPr="004B12E8">
        <w:rPr>
          <w:i/>
          <w:iCs/>
          <w:sz w:val="18"/>
          <w:szCs w:val="18"/>
        </w:rPr>
        <w:t xml:space="preserve">Gráfico de dispersión de puntos </w:t>
      </w:r>
      <w:r w:rsidR="001E0C31" w:rsidRPr="004B12E8">
        <w:rPr>
          <w:i/>
          <w:iCs/>
          <w:sz w:val="18"/>
          <w:szCs w:val="18"/>
        </w:rPr>
        <w:t>de consumo de energía eléctrica (kWh) vs. Emisiones de CO</w:t>
      </w:r>
      <w:r w:rsidR="001E0C31" w:rsidRPr="004B12E8">
        <w:rPr>
          <w:i/>
          <w:iCs/>
          <w:sz w:val="18"/>
          <w:szCs w:val="18"/>
          <w:vertAlign w:val="subscript"/>
        </w:rPr>
        <w:t>2</w:t>
      </w:r>
    </w:p>
    <w:p w14:paraId="63411C7B" w14:textId="64444C87" w:rsidR="00E911EE" w:rsidRDefault="00E911EE" w:rsidP="2D72FF03">
      <w:pPr>
        <w:pStyle w:val="paragraph"/>
        <w:spacing w:before="0" w:beforeAutospacing="0" w:after="0" w:afterAutospacing="0" w:line="360" w:lineRule="auto"/>
        <w:jc w:val="center"/>
        <w:textAlignment w:val="baseline"/>
        <w:rPr>
          <w:rFonts w:ascii="Arial" w:hAnsi="Arial" w:cs="Arial"/>
          <w:sz w:val="22"/>
          <w:szCs w:val="22"/>
          <w:lang w:val="es-ES"/>
        </w:rPr>
      </w:pPr>
      <w:r>
        <w:rPr>
          <w:noProof/>
        </w:rPr>
        <w:drawing>
          <wp:inline distT="0" distB="0" distL="0" distR="0" wp14:anchorId="2B38CF87" wp14:editId="17115C27">
            <wp:extent cx="3911600" cy="2028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22982" cy="2034728"/>
                    </a:xfrm>
                    <a:prstGeom prst="rect">
                      <a:avLst/>
                    </a:prstGeom>
                  </pic:spPr>
                </pic:pic>
              </a:graphicData>
            </a:graphic>
          </wp:inline>
        </w:drawing>
      </w:r>
    </w:p>
    <w:p w14:paraId="580955D7" w14:textId="585720C1" w:rsidR="001E0C31" w:rsidRPr="001E0C31" w:rsidRDefault="001E0C31" w:rsidP="2D72FF03">
      <w:pPr>
        <w:pStyle w:val="paragraph"/>
        <w:spacing w:before="0" w:beforeAutospacing="0" w:after="0" w:afterAutospacing="0" w:line="360" w:lineRule="auto"/>
        <w:jc w:val="center"/>
        <w:textAlignment w:val="baseline"/>
        <w:rPr>
          <w:rFonts w:ascii="Arial" w:hAnsi="Arial" w:cs="Arial"/>
          <w:sz w:val="18"/>
          <w:szCs w:val="18"/>
          <w:lang w:val="es-ES"/>
        </w:rPr>
      </w:pPr>
      <w:r w:rsidRPr="2D72FF03">
        <w:rPr>
          <w:rFonts w:ascii="Arial" w:hAnsi="Arial" w:cs="Arial"/>
          <w:sz w:val="18"/>
          <w:szCs w:val="18"/>
          <w:lang w:val="es-ES"/>
        </w:rPr>
        <w:t>Nota. Elaboración propia.</w:t>
      </w:r>
    </w:p>
    <w:p w14:paraId="1D50268C" w14:textId="4BFBE11C" w:rsidR="000B3EEF" w:rsidRPr="0077200C" w:rsidRDefault="000B3EEF" w:rsidP="002229EC">
      <w:pPr>
        <w:pStyle w:val="paragraph"/>
        <w:spacing w:before="0" w:beforeAutospacing="0" w:after="0" w:afterAutospacing="0" w:line="360" w:lineRule="auto"/>
        <w:textAlignment w:val="baseline"/>
        <w:rPr>
          <w:rFonts w:ascii="Arial" w:hAnsi="Arial" w:cs="Arial"/>
          <w:b/>
          <w:bCs/>
          <w:sz w:val="22"/>
          <w:szCs w:val="22"/>
          <w:lang w:val="es-ES"/>
        </w:rPr>
      </w:pPr>
    </w:p>
    <w:tbl>
      <w:tblPr>
        <w:tblStyle w:val="Tablaconcuadrcula"/>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9863"/>
      </w:tblGrid>
      <w:tr w:rsidR="00E911EE" w:rsidRPr="0077200C" w14:paraId="7DCA5A9A" w14:textId="77777777" w:rsidTr="00DF3C14">
        <w:tc>
          <w:tcPr>
            <w:tcW w:w="9863" w:type="dxa"/>
          </w:tcPr>
          <w:p w14:paraId="664B9CC7" w14:textId="4AE93FD2" w:rsidR="00E911EE" w:rsidRPr="0077200C" w:rsidRDefault="00E911EE" w:rsidP="2D72FF03">
            <w:pPr>
              <w:pStyle w:val="paragraph"/>
              <w:spacing w:after="0" w:line="360" w:lineRule="auto"/>
              <w:textAlignment w:val="baseline"/>
              <w:rPr>
                <w:rFonts w:ascii="Arial" w:hAnsi="Arial" w:cs="Arial"/>
                <w:sz w:val="22"/>
                <w:szCs w:val="22"/>
                <w:lang w:val="es-ES"/>
              </w:rPr>
            </w:pPr>
            <w:r w:rsidRPr="2D72FF03">
              <w:rPr>
                <w:rFonts w:ascii="Arial" w:hAnsi="Arial" w:cs="Arial"/>
                <w:sz w:val="22"/>
                <w:szCs w:val="22"/>
                <w:lang w:val="es-ES"/>
              </w:rPr>
              <w:t>La regresión lineal es una técnica estadística ampliamente utilizada que permite modelar y analizar la relación entre una variable dependiente y una o más variables independientes. En su forma más simple, asume una relación lineal entre estas variables y busca encontrar la mejor línea recta que se ajuste a los datos observados. Al comprender cómo se relacionan las variables, podemos predecir y estimar valores futuros, evaluar el impacto de los cambios en las variables independientes y analizar la significancia de las relaciones observadas (Universidad de los Andes)</w:t>
            </w:r>
          </w:p>
        </w:tc>
      </w:tr>
    </w:tbl>
    <w:p w14:paraId="7A4CAF74" w14:textId="7D9CD827" w:rsidR="00E911EE" w:rsidRPr="0077200C" w:rsidRDefault="00E911EE" w:rsidP="002229EC">
      <w:pPr>
        <w:pStyle w:val="paragraph"/>
        <w:spacing w:before="0" w:beforeAutospacing="0" w:after="0" w:afterAutospacing="0" w:line="360" w:lineRule="auto"/>
        <w:textAlignment w:val="baseline"/>
        <w:rPr>
          <w:rFonts w:ascii="Arial" w:hAnsi="Arial" w:cs="Arial"/>
          <w:bCs/>
          <w:sz w:val="22"/>
          <w:szCs w:val="22"/>
          <w:lang w:val="es-ES"/>
        </w:rPr>
      </w:pPr>
    </w:p>
    <w:p w14:paraId="2807C74B" w14:textId="5F26BFE6" w:rsidR="0077200C" w:rsidRPr="00847890" w:rsidRDefault="000440B2" w:rsidP="2D72FF03">
      <w:pPr>
        <w:pStyle w:val="paragraph"/>
        <w:numPr>
          <w:ilvl w:val="0"/>
          <w:numId w:val="28"/>
        </w:numPr>
        <w:spacing w:before="0" w:beforeAutospacing="0" w:after="0" w:afterAutospacing="0" w:line="360" w:lineRule="auto"/>
        <w:textAlignment w:val="baseline"/>
        <w:rPr>
          <w:rFonts w:ascii="Arial" w:eastAsiaTheme="majorEastAsia" w:hAnsi="Arial" w:cs="Arial"/>
          <w:b/>
          <w:bCs/>
          <w:color w:val="000000"/>
          <w:sz w:val="22"/>
          <w:szCs w:val="22"/>
          <w:shd w:val="clear" w:color="auto" w:fill="FFFFFF"/>
        </w:rPr>
      </w:pPr>
      <w:r>
        <w:rPr>
          <w:rFonts w:ascii="Arial" w:hAnsi="Arial" w:cs="Arial"/>
          <w:sz w:val="22"/>
          <w:szCs w:val="22"/>
          <w:lang w:val="es-ES"/>
        </w:rPr>
        <w:t>Indique que cada integrante del grupo debe d</w:t>
      </w:r>
      <w:r w:rsidR="0077200C" w:rsidRPr="2D72FF03">
        <w:rPr>
          <w:rFonts w:ascii="Arial" w:hAnsi="Arial" w:cs="Arial"/>
          <w:sz w:val="22"/>
          <w:szCs w:val="22"/>
          <w:lang w:val="es-ES"/>
        </w:rPr>
        <w:t>eterminar la línea recta que mejor se ajust</w:t>
      </w:r>
      <w:r>
        <w:rPr>
          <w:rFonts w:ascii="Arial" w:hAnsi="Arial" w:cs="Arial"/>
          <w:sz w:val="22"/>
          <w:szCs w:val="22"/>
          <w:lang w:val="es-ES"/>
        </w:rPr>
        <w:t>e</w:t>
      </w:r>
      <w:r w:rsidR="0077200C" w:rsidRPr="2D72FF03">
        <w:rPr>
          <w:rFonts w:ascii="Arial" w:hAnsi="Arial" w:cs="Arial"/>
          <w:sz w:val="22"/>
          <w:szCs w:val="22"/>
          <w:lang w:val="es-ES"/>
        </w:rPr>
        <w:t xml:space="preserve"> a los datos de cada</w:t>
      </w:r>
      <w:r>
        <w:rPr>
          <w:rFonts w:ascii="Arial" w:hAnsi="Arial" w:cs="Arial"/>
          <w:sz w:val="22"/>
          <w:szCs w:val="22"/>
          <w:lang w:val="es-ES"/>
        </w:rPr>
        <w:t xml:space="preserve"> uno de sus</w:t>
      </w:r>
      <w:r w:rsidR="0077200C" w:rsidRPr="2D72FF03">
        <w:rPr>
          <w:rFonts w:ascii="Arial" w:hAnsi="Arial" w:cs="Arial"/>
          <w:sz w:val="22"/>
          <w:szCs w:val="22"/>
          <w:lang w:val="es-ES"/>
        </w:rPr>
        <w:t xml:space="preserve"> gráfico</w:t>
      </w:r>
      <w:r>
        <w:rPr>
          <w:rFonts w:ascii="Arial" w:hAnsi="Arial" w:cs="Arial"/>
          <w:sz w:val="22"/>
          <w:szCs w:val="22"/>
          <w:lang w:val="es-ES"/>
        </w:rPr>
        <w:t>s</w:t>
      </w:r>
      <w:r w:rsidR="0077200C" w:rsidRPr="2D72FF03">
        <w:rPr>
          <w:rFonts w:ascii="Arial" w:hAnsi="Arial" w:cs="Arial"/>
          <w:sz w:val="22"/>
          <w:szCs w:val="22"/>
          <w:lang w:val="es-ES"/>
        </w:rPr>
        <w:t>. Para ello determinar la ecuación de la recta, mediante el método de mínimos cuadrados. En la sección de entrenamiento se proporciona un video: REGRESIÓN LINEAL SIMPLE|EJERCICIO RESUELTO Profesor Oscar Luis, 2021), que orienta el desarrollo de esta actividad.</w:t>
      </w:r>
    </w:p>
    <w:p w14:paraId="2BC49C37" w14:textId="77777777" w:rsidR="00AA29B5" w:rsidRDefault="00AA29B5" w:rsidP="00AA29B5">
      <w:pPr>
        <w:pStyle w:val="paragraph"/>
        <w:spacing w:before="0" w:beforeAutospacing="0" w:after="0" w:afterAutospacing="0" w:line="360" w:lineRule="auto"/>
        <w:ind w:firstLine="720"/>
        <w:textAlignment w:val="baseline"/>
        <w:rPr>
          <w:rFonts w:ascii="Arial" w:hAnsi="Arial" w:cs="Arial"/>
          <w:sz w:val="22"/>
          <w:szCs w:val="22"/>
          <w:lang w:val="es-ES"/>
        </w:rPr>
      </w:pPr>
    </w:p>
    <w:p w14:paraId="571F0C82" w14:textId="7D9CEB40" w:rsidR="0077200C" w:rsidRPr="00847890" w:rsidRDefault="0077200C" w:rsidP="00AA29B5">
      <w:pPr>
        <w:pStyle w:val="paragraph"/>
        <w:spacing w:before="0" w:beforeAutospacing="0" w:after="0" w:afterAutospacing="0" w:line="360" w:lineRule="auto"/>
        <w:ind w:firstLine="720"/>
        <w:textAlignment w:val="baseline"/>
        <w:rPr>
          <w:rFonts w:ascii="Arial" w:hAnsi="Arial" w:cs="Arial"/>
          <w:sz w:val="22"/>
          <w:szCs w:val="22"/>
          <w:lang w:val="es-ES"/>
        </w:rPr>
      </w:pPr>
      <w:r w:rsidRPr="2D72FF03">
        <w:rPr>
          <w:rFonts w:ascii="Arial" w:hAnsi="Arial" w:cs="Arial"/>
          <w:sz w:val="22"/>
          <w:szCs w:val="22"/>
          <w:lang w:val="es-ES"/>
        </w:rPr>
        <w:t>Recuerde la ecuación de la recta:</w:t>
      </w:r>
    </w:p>
    <w:p w14:paraId="396DB68A" w14:textId="1AE5DD47" w:rsidR="0077200C" w:rsidRPr="00847890" w:rsidRDefault="000B3EEF" w:rsidP="2D72FF03">
      <w:pPr>
        <w:pStyle w:val="paragraph"/>
        <w:spacing w:before="0" w:beforeAutospacing="0" w:after="0" w:afterAutospacing="0" w:line="360" w:lineRule="auto"/>
        <w:jc w:val="center"/>
        <w:textAlignment w:val="baseline"/>
        <w:rPr>
          <w:rFonts w:ascii="Arial" w:hAnsi="Arial" w:cs="Arial"/>
          <w:color w:val="000000"/>
          <w:sz w:val="22"/>
          <w:szCs w:val="22"/>
          <w:shd w:val="clear" w:color="auto" w:fill="FFFFFF"/>
        </w:rPr>
      </w:pPr>
      <m:oMathPara>
        <m:oMath>
          <m:r>
            <w:rPr>
              <w:rFonts w:ascii="Cambria Math" w:eastAsiaTheme="majorEastAsia" w:hAnsi="Cambria Math" w:cs="Arial"/>
              <w:color w:val="000000"/>
              <w:sz w:val="22"/>
              <w:szCs w:val="22"/>
              <w:shd w:val="clear" w:color="auto" w:fill="FFFFFF"/>
            </w:rPr>
            <m:t>y=ax+b</m:t>
          </m:r>
        </m:oMath>
      </m:oMathPara>
    </w:p>
    <w:p w14:paraId="6D5AAF44" w14:textId="120E74FF" w:rsidR="0084582B" w:rsidRPr="00847890" w:rsidRDefault="0084582B" w:rsidP="2D72FF03">
      <w:pPr>
        <w:pStyle w:val="paragraph"/>
        <w:spacing w:before="0" w:beforeAutospacing="0" w:after="0" w:afterAutospacing="0" w:line="360" w:lineRule="auto"/>
        <w:textAlignment w:val="baseline"/>
        <w:rPr>
          <w:rFonts w:ascii="Arial" w:hAnsi="Arial" w:cs="Arial"/>
          <w:b/>
          <w:bCs/>
          <w:color w:val="000000"/>
          <w:sz w:val="22"/>
          <w:szCs w:val="22"/>
          <w:shd w:val="clear" w:color="auto" w:fill="FFFFFF"/>
        </w:rPr>
      </w:pPr>
    </w:p>
    <w:p w14:paraId="4FAB0678" w14:textId="3D1BC31D" w:rsidR="0084582B" w:rsidRPr="00847890" w:rsidRDefault="0084582B" w:rsidP="009720F9">
      <w:pPr>
        <w:pStyle w:val="Sinespaciado"/>
        <w:ind w:left="720"/>
        <w:rPr>
          <w:shd w:val="clear" w:color="auto" w:fill="FFFFFF"/>
        </w:rPr>
      </w:pPr>
      <w:r w:rsidRPr="2D72FF03">
        <w:rPr>
          <w:shd w:val="clear" w:color="auto" w:fill="FFFFFF"/>
        </w:rPr>
        <w:t>Donde:</w:t>
      </w:r>
    </w:p>
    <w:p w14:paraId="067ADE38" w14:textId="49480219" w:rsidR="0084582B" w:rsidRPr="00847890" w:rsidRDefault="000B3EEF" w:rsidP="009720F9">
      <w:pPr>
        <w:pStyle w:val="Sinespaciado"/>
        <w:ind w:left="720"/>
        <w:rPr>
          <w:shd w:val="clear" w:color="auto" w:fill="FFFFFF"/>
        </w:rPr>
      </w:pPr>
      <m:oMath>
        <m:r>
          <w:rPr>
            <w:rFonts w:ascii="Cambria Math" w:hAnsi="Cambria Math"/>
            <w:shd w:val="clear" w:color="auto" w:fill="FFFFFF"/>
          </w:rPr>
          <m:t>a</m:t>
        </m:r>
      </m:oMath>
      <w:r w:rsidR="0084582B" w:rsidRPr="2D72FF03">
        <w:rPr>
          <w:shd w:val="clear" w:color="auto" w:fill="FFFFFF"/>
        </w:rPr>
        <w:t xml:space="preserve"> es la pendiente</w:t>
      </w:r>
    </w:p>
    <w:p w14:paraId="6A856833" w14:textId="21DCA92F" w:rsidR="0084582B" w:rsidRPr="00847890" w:rsidRDefault="000B3EEF" w:rsidP="009720F9">
      <w:pPr>
        <w:pStyle w:val="Sinespaciado"/>
        <w:ind w:left="720"/>
        <w:rPr>
          <w:shd w:val="clear" w:color="auto" w:fill="FFFFFF"/>
        </w:rPr>
      </w:pPr>
      <m:oMath>
        <m:r>
          <w:rPr>
            <w:rFonts w:ascii="Cambria Math" w:hAnsi="Cambria Math"/>
            <w:shd w:val="clear" w:color="auto" w:fill="FFFFFF"/>
          </w:rPr>
          <m:t xml:space="preserve">b </m:t>
        </m:r>
      </m:oMath>
      <w:r w:rsidR="0084582B" w:rsidRPr="2D72FF03">
        <w:rPr>
          <w:shd w:val="clear" w:color="auto" w:fill="FFFFFF"/>
        </w:rPr>
        <w:t xml:space="preserve">es la ordenada o intercepto con el eje </w:t>
      </w:r>
      <m:oMath>
        <m:r>
          <w:rPr>
            <w:rFonts w:ascii="Cambria Math" w:eastAsiaTheme="majorEastAsia" w:hAnsi="Cambria Math"/>
            <w:shd w:val="clear" w:color="auto" w:fill="FFFFFF"/>
          </w:rPr>
          <m:t>y</m:t>
        </m:r>
      </m:oMath>
    </w:p>
    <w:p w14:paraId="7A057629" w14:textId="32545F02" w:rsidR="0084582B" w:rsidRPr="00847890" w:rsidRDefault="0084582B" w:rsidP="009720F9">
      <w:pPr>
        <w:pStyle w:val="Sinespaciado"/>
        <w:ind w:left="720"/>
        <w:rPr>
          <w:rFonts w:eastAsiaTheme="majorEastAsia"/>
          <w:b/>
          <w:bCs/>
          <w:shd w:val="clear" w:color="auto" w:fill="FFFFFF"/>
        </w:rPr>
      </w:pPr>
    </w:p>
    <w:p w14:paraId="69CD9F00" w14:textId="03D64D17" w:rsidR="0084582B" w:rsidRPr="00847890" w:rsidRDefault="0084582B" w:rsidP="009720F9">
      <w:pPr>
        <w:pStyle w:val="Sinespaciado"/>
        <w:ind w:left="720"/>
        <w:rPr>
          <w:rFonts w:eastAsiaTheme="majorEastAsia"/>
          <w:bCs/>
          <w:shd w:val="clear" w:color="auto" w:fill="FFFFFF"/>
        </w:rPr>
      </w:pPr>
      <w:r w:rsidRPr="00847890">
        <w:rPr>
          <w:rFonts w:eastAsiaTheme="majorEastAsia"/>
          <w:bCs/>
          <w:shd w:val="clear" w:color="auto" w:fill="FFFFFF"/>
        </w:rPr>
        <w:t xml:space="preserve">Para determinar </w:t>
      </w:r>
      <m:oMath>
        <m:r>
          <w:rPr>
            <w:rFonts w:ascii="Cambria Math" w:hAnsi="Cambria Math"/>
            <w:shd w:val="clear" w:color="auto" w:fill="FFFFFF"/>
          </w:rPr>
          <m:t>a</m:t>
        </m:r>
      </m:oMath>
      <w:r w:rsidRPr="00847890">
        <w:rPr>
          <w:rFonts w:eastAsiaTheme="majorEastAsia"/>
          <w:bCs/>
          <w:shd w:val="clear" w:color="auto" w:fill="FFFFFF"/>
        </w:rPr>
        <w:t xml:space="preserve"> y </w:t>
      </w:r>
      <m:oMath>
        <m:r>
          <w:rPr>
            <w:rFonts w:ascii="Cambria Math" w:hAnsi="Cambria Math"/>
            <w:shd w:val="clear" w:color="auto" w:fill="FFFFFF"/>
          </w:rPr>
          <m:t>b</m:t>
        </m:r>
      </m:oMath>
      <w:r w:rsidRPr="00847890">
        <w:rPr>
          <w:rFonts w:eastAsiaTheme="majorEastAsia"/>
          <w:bCs/>
          <w:shd w:val="clear" w:color="auto" w:fill="FFFFFF"/>
        </w:rPr>
        <w:t>, tenga en cuenta las siguientes ecuaciones:</w:t>
      </w:r>
    </w:p>
    <w:p w14:paraId="4F58135E" w14:textId="00EBD6D7" w:rsidR="0084582B" w:rsidRPr="00847890" w:rsidRDefault="0084582B" w:rsidP="009720F9">
      <w:pPr>
        <w:pStyle w:val="paragraph"/>
        <w:spacing w:before="0" w:beforeAutospacing="0" w:after="0" w:afterAutospacing="0" w:line="360" w:lineRule="auto"/>
        <w:ind w:left="720"/>
        <w:textAlignment w:val="baseline"/>
        <w:rPr>
          <w:rFonts w:ascii="Arial" w:eastAsiaTheme="majorEastAsia" w:hAnsi="Arial" w:cs="Arial"/>
          <w:bCs/>
          <w:color w:val="000000"/>
          <w:sz w:val="22"/>
          <w:szCs w:val="22"/>
          <w:shd w:val="clear" w:color="auto" w:fill="FFFFFF"/>
        </w:rPr>
      </w:pPr>
    </w:p>
    <w:p w14:paraId="729DB9D6" w14:textId="4BCD8533" w:rsidR="0084582B" w:rsidRPr="00847890" w:rsidRDefault="000B3EEF" w:rsidP="009720F9">
      <w:pPr>
        <w:pStyle w:val="paragraph"/>
        <w:spacing w:before="0" w:beforeAutospacing="0" w:after="0" w:afterAutospacing="0" w:line="360" w:lineRule="auto"/>
        <w:ind w:left="720"/>
        <w:textAlignment w:val="baseline"/>
        <w:rPr>
          <w:rFonts w:ascii="Arial" w:eastAsiaTheme="majorEastAsia" w:hAnsi="Arial" w:cs="Arial"/>
          <w:bCs/>
          <w:color w:val="000000"/>
          <w:sz w:val="22"/>
          <w:szCs w:val="22"/>
          <w:shd w:val="clear" w:color="auto" w:fill="FFFFFF"/>
        </w:rPr>
      </w:pPr>
      <m:oMathPara>
        <m:oMath>
          <m:r>
            <w:rPr>
              <w:rFonts w:ascii="Cambria Math" w:eastAsiaTheme="majorEastAsia" w:hAnsi="Cambria Math" w:cs="Arial"/>
              <w:color w:val="000000"/>
              <w:sz w:val="22"/>
              <w:szCs w:val="22"/>
              <w:shd w:val="clear" w:color="auto" w:fill="FFFFFF"/>
            </w:rPr>
            <m:t>b=</m:t>
          </m:r>
          <m:acc>
            <m:accPr>
              <m:chr m:val="̅"/>
              <m:ctrlPr>
                <w:rPr>
                  <w:rFonts w:ascii="Cambria Math" w:eastAsiaTheme="majorEastAsia" w:hAnsi="Cambria Math" w:cs="Arial"/>
                  <w:bCs/>
                  <w:i/>
                  <w:color w:val="000000"/>
                  <w:sz w:val="22"/>
                  <w:szCs w:val="22"/>
                  <w:shd w:val="clear" w:color="auto" w:fill="FFFFFF"/>
                </w:rPr>
              </m:ctrlPr>
            </m:accPr>
            <m:e>
              <m:r>
                <w:rPr>
                  <w:rFonts w:ascii="Cambria Math" w:eastAsiaTheme="majorEastAsia" w:hAnsi="Cambria Math" w:cs="Arial"/>
                  <w:color w:val="000000"/>
                  <w:sz w:val="22"/>
                  <w:szCs w:val="22"/>
                  <w:shd w:val="clear" w:color="auto" w:fill="FFFFFF"/>
                </w:rPr>
                <m:t>y</m:t>
              </m:r>
            </m:e>
          </m:acc>
          <m:r>
            <w:rPr>
              <w:rFonts w:ascii="Cambria Math" w:eastAsiaTheme="majorEastAsia" w:hAnsi="Cambria Math" w:cs="Arial"/>
              <w:color w:val="000000"/>
              <w:sz w:val="22"/>
              <w:szCs w:val="22"/>
              <w:shd w:val="clear" w:color="auto" w:fill="FFFFFF"/>
            </w:rPr>
            <m:t>-a</m:t>
          </m:r>
          <m:acc>
            <m:accPr>
              <m:chr m:val="̅"/>
              <m:ctrlPr>
                <w:rPr>
                  <w:rFonts w:ascii="Cambria Math" w:eastAsiaTheme="majorEastAsia" w:hAnsi="Cambria Math" w:cs="Arial"/>
                  <w:bCs/>
                  <w:i/>
                  <w:color w:val="000000"/>
                  <w:sz w:val="22"/>
                  <w:szCs w:val="22"/>
                  <w:shd w:val="clear" w:color="auto" w:fill="FFFFFF"/>
                </w:rPr>
              </m:ctrlPr>
            </m:accPr>
            <m:e>
              <m:r>
                <w:rPr>
                  <w:rFonts w:ascii="Cambria Math" w:eastAsiaTheme="majorEastAsia" w:hAnsi="Cambria Math" w:cs="Arial"/>
                  <w:color w:val="000000"/>
                  <w:sz w:val="22"/>
                  <w:szCs w:val="22"/>
                  <w:shd w:val="clear" w:color="auto" w:fill="FFFFFF"/>
                </w:rPr>
                <m:t>x</m:t>
              </m:r>
            </m:e>
          </m:acc>
        </m:oMath>
      </m:oMathPara>
    </w:p>
    <w:p w14:paraId="267BC94D" w14:textId="5C2BE7BB" w:rsidR="007E5981" w:rsidRPr="00847890" w:rsidRDefault="000B3EEF" w:rsidP="009720F9">
      <w:pPr>
        <w:pStyle w:val="paragraph"/>
        <w:spacing w:before="0" w:beforeAutospacing="0" w:after="0" w:afterAutospacing="0" w:line="360" w:lineRule="auto"/>
        <w:ind w:left="720"/>
        <w:textAlignment w:val="baseline"/>
        <w:rPr>
          <w:rFonts w:ascii="Arial" w:eastAsiaTheme="majorEastAsia" w:hAnsi="Arial" w:cs="Arial"/>
          <w:sz w:val="22"/>
          <w:szCs w:val="22"/>
        </w:rPr>
      </w:pPr>
      <m:oMathPara>
        <m:oMath>
          <m:r>
            <w:rPr>
              <w:rFonts w:ascii="Cambria Math" w:eastAsiaTheme="majorEastAsia" w:hAnsi="Cambria Math" w:cs="Arial"/>
              <w:color w:val="000000"/>
              <w:sz w:val="22"/>
              <w:szCs w:val="22"/>
              <w:shd w:val="clear" w:color="auto" w:fill="FFFFFF"/>
            </w:rPr>
            <m:t>a=</m:t>
          </m:r>
          <m:f>
            <m:fPr>
              <m:ctrlPr>
                <w:rPr>
                  <w:rStyle w:val="vlist-s"/>
                  <w:rFonts w:ascii="Cambria Math" w:eastAsiaTheme="majorEastAsia" w:hAnsi="Cambria Math" w:cs="Arial"/>
                  <w:i/>
                  <w:sz w:val="22"/>
                  <w:szCs w:val="22"/>
                </w:rPr>
              </m:ctrlPr>
            </m:fPr>
            <m:num>
              <m:nary>
                <m:naryPr>
                  <m:chr m:val="∑"/>
                  <m:limLoc m:val="undOvr"/>
                  <m:subHide m:val="1"/>
                  <m:supHide m:val="1"/>
                  <m:ctrlPr>
                    <w:rPr>
                      <w:rStyle w:val="mop"/>
                      <w:rFonts w:ascii="Cambria Math" w:eastAsiaTheme="majorEastAsia" w:hAnsi="Cambria Math" w:cs="Arial"/>
                      <w:i/>
                      <w:sz w:val="22"/>
                      <w:szCs w:val="22"/>
                    </w:rPr>
                  </m:ctrlPr>
                </m:naryPr>
                <m:sub/>
                <m:sup/>
                <m:e>
                  <m:d>
                    <m:dPr>
                      <m:ctrlPr>
                        <w:rPr>
                          <w:rStyle w:val="mop"/>
                          <w:rFonts w:ascii="Cambria Math" w:eastAsiaTheme="majorEastAsia" w:hAnsi="Cambria Math" w:cs="Arial"/>
                          <w:i/>
                          <w:sz w:val="22"/>
                          <w:szCs w:val="22"/>
                        </w:rPr>
                      </m:ctrlPr>
                    </m:dPr>
                    <m:e>
                      <m:sSub>
                        <m:sSubPr>
                          <m:ctrlPr>
                            <w:rPr>
                              <w:rStyle w:val="mop"/>
                              <w:rFonts w:ascii="Cambria Math" w:eastAsiaTheme="majorEastAsia" w:hAnsi="Cambria Math" w:cs="Arial"/>
                              <w:i/>
                              <w:sz w:val="22"/>
                              <w:szCs w:val="22"/>
                            </w:rPr>
                          </m:ctrlPr>
                        </m:sSubPr>
                        <m:e>
                          <m:r>
                            <w:rPr>
                              <w:rStyle w:val="mop"/>
                              <w:rFonts w:ascii="Cambria Math" w:eastAsiaTheme="majorEastAsia" w:hAnsi="Cambria Math" w:cs="Arial"/>
                              <w:sz w:val="22"/>
                              <w:szCs w:val="22"/>
                            </w:rPr>
                            <m:t>x</m:t>
                          </m:r>
                        </m:e>
                        <m:sub>
                          <m:r>
                            <w:rPr>
                              <w:rStyle w:val="mop"/>
                              <w:rFonts w:ascii="Cambria Math" w:eastAsiaTheme="majorEastAsia" w:hAnsi="Cambria Math" w:cs="Arial"/>
                              <w:sz w:val="22"/>
                              <w:szCs w:val="22"/>
                            </w:rPr>
                            <m:t>i</m:t>
                          </m:r>
                        </m:sub>
                      </m:sSub>
                      <m:r>
                        <w:rPr>
                          <w:rStyle w:val="mop"/>
                          <w:rFonts w:ascii="Cambria Math" w:eastAsiaTheme="majorEastAsia" w:hAnsi="Cambria Math" w:cs="Arial"/>
                          <w:sz w:val="22"/>
                          <w:szCs w:val="22"/>
                        </w:rPr>
                        <m:t>-</m:t>
                      </m:r>
                      <m:acc>
                        <m:accPr>
                          <m:chr m:val="̅"/>
                          <m:ctrlPr>
                            <w:rPr>
                              <w:rStyle w:val="mop"/>
                              <w:rFonts w:ascii="Cambria Math" w:eastAsiaTheme="majorEastAsia" w:hAnsi="Cambria Math" w:cs="Arial"/>
                              <w:i/>
                              <w:sz w:val="22"/>
                              <w:szCs w:val="22"/>
                            </w:rPr>
                          </m:ctrlPr>
                        </m:accPr>
                        <m:e>
                          <m:r>
                            <w:rPr>
                              <w:rStyle w:val="mop"/>
                              <w:rFonts w:ascii="Cambria Math" w:eastAsiaTheme="majorEastAsia" w:hAnsi="Cambria Math" w:cs="Arial"/>
                              <w:sz w:val="22"/>
                              <w:szCs w:val="22"/>
                            </w:rPr>
                            <m:t>x</m:t>
                          </m:r>
                        </m:e>
                      </m:acc>
                    </m:e>
                  </m:d>
                  <m:d>
                    <m:dPr>
                      <m:ctrlPr>
                        <w:rPr>
                          <w:rStyle w:val="mop"/>
                          <w:rFonts w:ascii="Cambria Math" w:eastAsiaTheme="majorEastAsia" w:hAnsi="Cambria Math" w:cs="Arial"/>
                          <w:i/>
                          <w:sz w:val="22"/>
                          <w:szCs w:val="22"/>
                        </w:rPr>
                      </m:ctrlPr>
                    </m:dPr>
                    <m:e>
                      <m:sSub>
                        <m:sSubPr>
                          <m:ctrlPr>
                            <w:rPr>
                              <w:rStyle w:val="mop"/>
                              <w:rFonts w:ascii="Cambria Math" w:eastAsiaTheme="majorEastAsia" w:hAnsi="Cambria Math" w:cs="Arial"/>
                              <w:i/>
                              <w:sz w:val="22"/>
                              <w:szCs w:val="22"/>
                            </w:rPr>
                          </m:ctrlPr>
                        </m:sSubPr>
                        <m:e>
                          <m:r>
                            <w:rPr>
                              <w:rStyle w:val="mop"/>
                              <w:rFonts w:ascii="Cambria Math" w:eastAsiaTheme="majorEastAsia" w:hAnsi="Cambria Math" w:cs="Arial"/>
                              <w:sz w:val="22"/>
                              <w:szCs w:val="22"/>
                            </w:rPr>
                            <m:t>y</m:t>
                          </m:r>
                        </m:e>
                        <m:sub>
                          <m:r>
                            <w:rPr>
                              <w:rStyle w:val="mop"/>
                              <w:rFonts w:ascii="Cambria Math" w:eastAsiaTheme="majorEastAsia" w:hAnsi="Cambria Math" w:cs="Arial"/>
                              <w:sz w:val="22"/>
                              <w:szCs w:val="22"/>
                            </w:rPr>
                            <m:t>i</m:t>
                          </m:r>
                        </m:sub>
                      </m:sSub>
                      <m:r>
                        <w:rPr>
                          <w:rStyle w:val="mop"/>
                          <w:rFonts w:ascii="Cambria Math" w:eastAsiaTheme="majorEastAsia" w:hAnsi="Cambria Math" w:cs="Arial"/>
                          <w:sz w:val="22"/>
                          <w:szCs w:val="22"/>
                        </w:rPr>
                        <m:t>-</m:t>
                      </m:r>
                      <m:acc>
                        <m:accPr>
                          <m:chr m:val="̅"/>
                          <m:ctrlPr>
                            <w:rPr>
                              <w:rStyle w:val="mop"/>
                              <w:rFonts w:ascii="Cambria Math" w:eastAsiaTheme="majorEastAsia" w:hAnsi="Cambria Math" w:cs="Arial"/>
                              <w:i/>
                              <w:sz w:val="22"/>
                              <w:szCs w:val="22"/>
                            </w:rPr>
                          </m:ctrlPr>
                        </m:accPr>
                        <m:e>
                          <m:r>
                            <w:rPr>
                              <w:rStyle w:val="mop"/>
                              <w:rFonts w:ascii="Cambria Math" w:eastAsiaTheme="majorEastAsia" w:hAnsi="Cambria Math" w:cs="Arial"/>
                              <w:sz w:val="22"/>
                              <w:szCs w:val="22"/>
                            </w:rPr>
                            <m:t>y</m:t>
                          </m:r>
                        </m:e>
                      </m:acc>
                    </m:e>
                  </m:d>
                </m:e>
              </m:nary>
            </m:num>
            <m:den>
              <m:nary>
                <m:naryPr>
                  <m:chr m:val="∑"/>
                  <m:limLoc m:val="undOvr"/>
                  <m:subHide m:val="1"/>
                  <m:supHide m:val="1"/>
                  <m:ctrlPr>
                    <w:rPr>
                      <w:rStyle w:val="vlist-s"/>
                      <w:rFonts w:ascii="Cambria Math" w:eastAsiaTheme="majorEastAsia" w:hAnsi="Cambria Math" w:cs="Arial"/>
                      <w:i/>
                      <w:sz w:val="22"/>
                      <w:szCs w:val="22"/>
                    </w:rPr>
                  </m:ctrlPr>
                </m:naryPr>
                <m:sub/>
                <m:sup/>
                <m:e>
                  <m:sSup>
                    <m:sSupPr>
                      <m:ctrlPr>
                        <w:rPr>
                          <w:rStyle w:val="vlist-s"/>
                          <w:rFonts w:ascii="Cambria Math" w:eastAsiaTheme="majorEastAsia" w:hAnsi="Cambria Math" w:cs="Arial"/>
                          <w:i/>
                          <w:sz w:val="22"/>
                          <w:szCs w:val="22"/>
                        </w:rPr>
                      </m:ctrlPr>
                    </m:sSupPr>
                    <m:e>
                      <m:d>
                        <m:dPr>
                          <m:ctrlPr>
                            <w:rPr>
                              <w:rStyle w:val="vlist-s"/>
                              <w:rFonts w:ascii="Cambria Math" w:eastAsiaTheme="majorEastAsia" w:hAnsi="Cambria Math" w:cs="Arial"/>
                              <w:i/>
                              <w:sz w:val="22"/>
                              <w:szCs w:val="22"/>
                            </w:rPr>
                          </m:ctrlPr>
                        </m:dPr>
                        <m:e>
                          <m:sSub>
                            <m:sSubPr>
                              <m:ctrlPr>
                                <w:rPr>
                                  <w:rStyle w:val="vlist-s"/>
                                  <w:rFonts w:ascii="Cambria Math" w:eastAsiaTheme="majorEastAsia" w:hAnsi="Cambria Math" w:cs="Arial"/>
                                  <w:i/>
                                  <w:sz w:val="22"/>
                                  <w:szCs w:val="22"/>
                                </w:rPr>
                              </m:ctrlPr>
                            </m:sSubPr>
                            <m:e>
                              <m:r>
                                <w:rPr>
                                  <w:rStyle w:val="vlist-s"/>
                                  <w:rFonts w:ascii="Cambria Math" w:eastAsiaTheme="majorEastAsia" w:hAnsi="Cambria Math" w:cs="Arial"/>
                                  <w:sz w:val="22"/>
                                  <w:szCs w:val="22"/>
                                </w:rPr>
                                <m:t>x</m:t>
                              </m:r>
                            </m:e>
                            <m:sub>
                              <m:r>
                                <w:rPr>
                                  <w:rStyle w:val="vlist-s"/>
                                  <w:rFonts w:ascii="Cambria Math" w:eastAsiaTheme="majorEastAsia" w:hAnsi="Cambria Math" w:cs="Arial"/>
                                  <w:sz w:val="22"/>
                                  <w:szCs w:val="22"/>
                                </w:rPr>
                                <m:t>i</m:t>
                              </m:r>
                            </m:sub>
                          </m:sSub>
                          <m:r>
                            <w:rPr>
                              <w:rStyle w:val="vlist-s"/>
                              <w:rFonts w:ascii="Cambria Math" w:eastAsiaTheme="majorEastAsia" w:hAnsi="Cambria Math" w:cs="Arial"/>
                              <w:sz w:val="22"/>
                              <w:szCs w:val="22"/>
                            </w:rPr>
                            <m:t>-</m:t>
                          </m:r>
                          <m:acc>
                            <m:accPr>
                              <m:chr m:val="̅"/>
                              <m:ctrlPr>
                                <w:rPr>
                                  <w:rStyle w:val="vlist-s"/>
                                  <w:rFonts w:ascii="Cambria Math" w:eastAsiaTheme="majorEastAsia" w:hAnsi="Cambria Math" w:cs="Arial"/>
                                  <w:i/>
                                  <w:sz w:val="22"/>
                                  <w:szCs w:val="22"/>
                                </w:rPr>
                              </m:ctrlPr>
                            </m:accPr>
                            <m:e>
                              <m:r>
                                <w:rPr>
                                  <w:rStyle w:val="vlist-s"/>
                                  <w:rFonts w:ascii="Cambria Math" w:eastAsiaTheme="majorEastAsia" w:hAnsi="Cambria Math" w:cs="Arial"/>
                                  <w:sz w:val="22"/>
                                  <w:szCs w:val="22"/>
                                </w:rPr>
                                <m:t>x</m:t>
                              </m:r>
                            </m:e>
                          </m:acc>
                        </m:e>
                      </m:d>
                    </m:e>
                    <m:sup>
                      <m:r>
                        <w:rPr>
                          <w:rStyle w:val="vlist-s"/>
                          <w:rFonts w:ascii="Cambria Math" w:eastAsiaTheme="majorEastAsia" w:hAnsi="Cambria Math" w:cs="Arial"/>
                          <w:sz w:val="22"/>
                          <w:szCs w:val="22"/>
                        </w:rPr>
                        <m:t>2</m:t>
                      </m:r>
                    </m:sup>
                  </m:sSup>
                </m:e>
              </m:nary>
            </m:den>
          </m:f>
          <m:r>
            <w:rPr>
              <w:rStyle w:val="vlist-s"/>
              <w:rFonts w:ascii="Cambria Math" w:eastAsiaTheme="majorEastAsia" w:hAnsi="Cambria Math" w:cs="Arial"/>
              <w:sz w:val="22"/>
              <w:szCs w:val="22"/>
            </w:rPr>
            <m:t>​</m:t>
          </m:r>
          <m:r>
            <m:rPr>
              <m:sty m:val="p"/>
            </m:rPr>
            <w:rPr>
              <w:rFonts w:ascii="Cambria Math" w:hAnsi="Cambria Math" w:cs="Arial"/>
              <w:sz w:val="22"/>
              <w:szCs w:val="22"/>
            </w:rPr>
            <m:t xml:space="preserve"> </m:t>
          </m:r>
        </m:oMath>
      </m:oMathPara>
    </w:p>
    <w:p w14:paraId="1B65E693" w14:textId="27BB907D" w:rsidR="00D631BD" w:rsidRPr="00847890" w:rsidRDefault="00D631BD" w:rsidP="009720F9">
      <w:pPr>
        <w:pStyle w:val="Sinespaciado"/>
        <w:ind w:left="720"/>
      </w:pPr>
      <w:r w:rsidRPr="2D72FF03">
        <w:t xml:space="preserve">Donde: </w:t>
      </w:r>
    </w:p>
    <w:p w14:paraId="61A2E087" w14:textId="16FB1B51" w:rsidR="00D631BD" w:rsidRPr="00847890" w:rsidRDefault="00000000" w:rsidP="009720F9">
      <w:pPr>
        <w:pStyle w:val="Sinespaciado"/>
        <w:ind w:left="720"/>
        <w:rPr>
          <w:color w:val="000000"/>
          <w:shd w:val="clear" w:color="auto" w:fill="FFFFFF"/>
        </w:rPr>
      </w:pPr>
      <m:oMath>
        <m:acc>
          <m:accPr>
            <m:chr m:val="̅"/>
            <m:ctrlPr>
              <w:rPr>
                <w:rStyle w:val="mop"/>
                <w:rFonts w:ascii="Cambria Math" w:eastAsiaTheme="majorEastAsia" w:hAnsi="Cambria Math" w:cs="Arial"/>
                <w:i/>
              </w:rPr>
            </m:ctrlPr>
          </m:accPr>
          <m:e>
            <m:r>
              <w:rPr>
                <w:rStyle w:val="mop"/>
                <w:rFonts w:ascii="Cambria Math" w:eastAsiaTheme="majorEastAsia" w:hAnsi="Cambria Math" w:cs="Arial"/>
              </w:rPr>
              <m:t>x</m:t>
            </m:r>
          </m:e>
        </m:acc>
      </m:oMath>
      <w:r w:rsidR="00D631BD" w:rsidRPr="2D72FF03">
        <w:rPr>
          <w:rStyle w:val="mop"/>
          <w:rFonts w:eastAsiaTheme="majorEastAsia" w:cs="Arial"/>
        </w:rPr>
        <w:t xml:space="preserve"> es el promedio de los valores de </w:t>
      </w:r>
      <m:oMath>
        <m:r>
          <w:rPr>
            <w:rStyle w:val="mop"/>
            <w:rFonts w:ascii="Cambria Math" w:eastAsiaTheme="majorEastAsia" w:hAnsi="Cambria Math" w:cs="Arial"/>
          </w:rPr>
          <m:t>x</m:t>
        </m:r>
      </m:oMath>
    </w:p>
    <w:p w14:paraId="50607FFC" w14:textId="717D46E2" w:rsidR="0084582B" w:rsidRPr="00847890" w:rsidRDefault="00000000" w:rsidP="009720F9">
      <w:pPr>
        <w:pStyle w:val="Sinespaciado"/>
        <w:ind w:left="720"/>
        <w:rPr>
          <w:color w:val="000000"/>
          <w:shd w:val="clear" w:color="auto" w:fill="FFFFFF"/>
        </w:rPr>
      </w:pPr>
      <m:oMath>
        <m:acc>
          <m:accPr>
            <m:chr m:val="̅"/>
            <m:ctrlPr>
              <w:rPr>
                <w:rStyle w:val="mop"/>
                <w:rFonts w:ascii="Cambria Math" w:eastAsiaTheme="majorEastAsia" w:hAnsi="Cambria Math" w:cs="Arial"/>
                <w:i/>
              </w:rPr>
            </m:ctrlPr>
          </m:accPr>
          <m:e>
            <m:r>
              <w:rPr>
                <w:rStyle w:val="mop"/>
                <w:rFonts w:ascii="Cambria Math" w:eastAsiaTheme="majorEastAsia" w:hAnsi="Cambria Math" w:cs="Arial"/>
              </w:rPr>
              <m:t>y</m:t>
            </m:r>
          </m:e>
        </m:acc>
        <m:r>
          <w:rPr>
            <w:rStyle w:val="mop"/>
            <w:rFonts w:ascii="Cambria Math" w:eastAsiaTheme="majorEastAsia" w:hAnsi="Cambria Math" w:cs="Arial"/>
          </w:rPr>
          <m:t xml:space="preserve"> </m:t>
        </m:r>
      </m:oMath>
      <w:r w:rsidR="00D631BD" w:rsidRPr="2D72FF03">
        <w:rPr>
          <w:rStyle w:val="mop"/>
          <w:rFonts w:eastAsiaTheme="majorEastAsia" w:cs="Arial"/>
        </w:rPr>
        <w:t xml:space="preserve">es el promedio de los valores de </w:t>
      </w:r>
      <m:oMath>
        <m:r>
          <w:rPr>
            <w:rStyle w:val="mop"/>
            <w:rFonts w:ascii="Cambria Math" w:eastAsiaTheme="majorEastAsia" w:hAnsi="Cambria Math" w:cs="Arial"/>
          </w:rPr>
          <m:t>y</m:t>
        </m:r>
      </m:oMath>
    </w:p>
    <w:p w14:paraId="1B983907" w14:textId="7FD8A751" w:rsidR="0084582B" w:rsidRPr="00847890" w:rsidRDefault="0084582B" w:rsidP="009720F9">
      <w:pPr>
        <w:pStyle w:val="paragraph"/>
        <w:spacing w:before="0" w:beforeAutospacing="0" w:after="0" w:afterAutospacing="0" w:line="360" w:lineRule="auto"/>
        <w:ind w:left="720"/>
        <w:textAlignment w:val="baseline"/>
        <w:rPr>
          <w:rFonts w:ascii="Arial" w:eastAsiaTheme="majorEastAsia" w:hAnsi="Arial" w:cs="Arial"/>
          <w:bCs/>
          <w:color w:val="000000"/>
          <w:sz w:val="22"/>
          <w:szCs w:val="22"/>
          <w:shd w:val="clear" w:color="auto" w:fill="FFFFFF"/>
        </w:rPr>
      </w:pPr>
    </w:p>
    <w:p w14:paraId="64B993EE" w14:textId="2ACDA5E2" w:rsidR="00D631BD" w:rsidRDefault="0041655D" w:rsidP="2D72FF03">
      <w:pPr>
        <w:pStyle w:val="paragraph"/>
        <w:numPr>
          <w:ilvl w:val="0"/>
          <w:numId w:val="28"/>
        </w:numPr>
        <w:spacing w:after="0" w:line="360" w:lineRule="auto"/>
        <w:textAlignment w:val="baseline"/>
        <w:rPr>
          <w:rFonts w:ascii="Arial" w:eastAsiaTheme="majorEastAsia" w:hAnsi="Arial" w:cs="Arial"/>
          <w:color w:val="000000"/>
          <w:sz w:val="22"/>
          <w:szCs w:val="22"/>
          <w:shd w:val="clear" w:color="auto" w:fill="FFFFFF"/>
        </w:rPr>
      </w:pPr>
      <w:r w:rsidRPr="2D72FF03">
        <w:rPr>
          <w:rFonts w:ascii="Arial" w:eastAsiaTheme="majorEastAsia" w:hAnsi="Arial" w:cs="Arial"/>
          <w:color w:val="000000"/>
          <w:sz w:val="22"/>
          <w:szCs w:val="22"/>
          <w:shd w:val="clear" w:color="auto" w:fill="FFFFFF"/>
        </w:rPr>
        <w:t xml:space="preserve">Teniendo en cuenta la información anterior, </w:t>
      </w:r>
      <w:r w:rsidR="002015A9" w:rsidRPr="2D72FF03">
        <w:rPr>
          <w:rFonts w:ascii="Arial" w:eastAsiaTheme="majorEastAsia" w:hAnsi="Arial" w:cs="Arial"/>
          <w:color w:val="000000"/>
          <w:sz w:val="22"/>
          <w:szCs w:val="22"/>
          <w:shd w:val="clear" w:color="auto" w:fill="FFFFFF"/>
        </w:rPr>
        <w:t>indique a los grupos que completen la siguiente tabla:</w:t>
      </w:r>
    </w:p>
    <w:p w14:paraId="4A831817" w14:textId="77777777" w:rsidR="009720F9" w:rsidRDefault="009720F9" w:rsidP="009720F9">
      <w:pPr>
        <w:pStyle w:val="paragraph"/>
        <w:spacing w:after="0" w:line="360" w:lineRule="auto"/>
        <w:textAlignment w:val="baseline"/>
        <w:rPr>
          <w:rFonts w:ascii="Arial" w:eastAsiaTheme="majorEastAsia" w:hAnsi="Arial" w:cs="Arial"/>
          <w:color w:val="000000"/>
          <w:sz w:val="22"/>
          <w:szCs w:val="22"/>
          <w:shd w:val="clear" w:color="auto" w:fill="FFFFFF"/>
        </w:rPr>
      </w:pPr>
    </w:p>
    <w:p w14:paraId="147FB1AF" w14:textId="262C73DD" w:rsidR="00567AFD" w:rsidRPr="009720F9" w:rsidRDefault="00567AFD" w:rsidP="009720F9">
      <w:pPr>
        <w:pStyle w:val="Sinespaciado"/>
        <w:rPr>
          <w:b/>
          <w:bCs/>
          <w:sz w:val="18"/>
          <w:szCs w:val="18"/>
        </w:rPr>
      </w:pPr>
      <w:r w:rsidRPr="009720F9">
        <w:rPr>
          <w:b/>
          <w:bCs/>
          <w:sz w:val="18"/>
          <w:szCs w:val="18"/>
        </w:rPr>
        <w:lastRenderedPageBreak/>
        <w:t>Tabla 3</w:t>
      </w:r>
    </w:p>
    <w:p w14:paraId="291B39A8" w14:textId="0C1AC3EB" w:rsidR="00567AFD" w:rsidRPr="009720F9" w:rsidRDefault="00D04DB3" w:rsidP="009720F9">
      <w:pPr>
        <w:pStyle w:val="Sinespaciado"/>
        <w:rPr>
          <w:rFonts w:eastAsiaTheme="majorEastAsia"/>
          <w:color w:val="000000"/>
          <w:sz w:val="18"/>
          <w:szCs w:val="18"/>
          <w:shd w:val="clear" w:color="auto" w:fill="FFFFFF"/>
        </w:rPr>
      </w:pPr>
      <w:r w:rsidRPr="009720F9">
        <w:rPr>
          <w:i/>
          <w:iCs/>
          <w:sz w:val="18"/>
          <w:szCs w:val="18"/>
        </w:rPr>
        <w:t>Datos</w:t>
      </w:r>
      <w:r w:rsidR="00F83C2C" w:rsidRPr="009720F9">
        <w:rPr>
          <w:i/>
          <w:iCs/>
          <w:sz w:val="18"/>
          <w:szCs w:val="18"/>
        </w:rPr>
        <w:t xml:space="preserve"> para hallar los coeficientes de la ecuación lineal</w:t>
      </w:r>
    </w:p>
    <w:tbl>
      <w:tblPr>
        <w:tblStyle w:val="Tablaconcuadrcula"/>
        <w:tblW w:w="0" w:type="auto"/>
        <w:tblLook w:val="04A0" w:firstRow="1" w:lastRow="0" w:firstColumn="1" w:lastColumn="0" w:noHBand="0" w:noVBand="1"/>
      </w:tblPr>
      <w:tblGrid>
        <w:gridCol w:w="717"/>
        <w:gridCol w:w="1158"/>
        <w:gridCol w:w="1372"/>
        <w:gridCol w:w="2268"/>
        <w:gridCol w:w="2127"/>
        <w:gridCol w:w="2121"/>
      </w:tblGrid>
      <w:tr w:rsidR="00D631BD" w:rsidRPr="00847890" w14:paraId="6B04E671" w14:textId="77777777" w:rsidTr="2D72FF03">
        <w:trPr>
          <w:trHeight w:val="557"/>
        </w:trPr>
        <w:tc>
          <w:tcPr>
            <w:tcW w:w="0" w:type="auto"/>
            <w:vAlign w:val="center"/>
          </w:tcPr>
          <w:p w14:paraId="4BAC72BD" w14:textId="7D442CA1" w:rsidR="00D631BD" w:rsidRPr="00847890" w:rsidRDefault="2B5CB6CA" w:rsidP="2D72FF03">
            <w:pPr>
              <w:pStyle w:val="paragraph"/>
              <w:spacing w:before="0" w:beforeAutospacing="0" w:after="0" w:line="360" w:lineRule="auto"/>
              <w:jc w:val="center"/>
              <w:textAlignment w:val="baseline"/>
              <w:rPr>
                <w:rFonts w:ascii="Arial" w:eastAsiaTheme="majorEastAsia" w:hAnsi="Arial" w:cs="Arial"/>
                <w:b/>
                <w:bCs/>
                <w:color w:val="000000"/>
                <w:sz w:val="18"/>
                <w:szCs w:val="18"/>
                <w:shd w:val="clear" w:color="auto" w:fill="FFFFFF"/>
              </w:rPr>
            </w:pPr>
            <w:r w:rsidRPr="2D72FF03">
              <w:rPr>
                <w:rFonts w:ascii="Arial" w:eastAsiaTheme="majorEastAsia" w:hAnsi="Arial" w:cs="Arial"/>
                <w:b/>
                <w:bCs/>
                <w:color w:val="000000"/>
                <w:sz w:val="18"/>
                <w:szCs w:val="18"/>
                <w:shd w:val="clear" w:color="auto" w:fill="FFFFFF"/>
              </w:rPr>
              <w:t>Mes</w:t>
            </w:r>
          </w:p>
        </w:tc>
        <w:tc>
          <w:tcPr>
            <w:tcW w:w="1158" w:type="dxa"/>
            <w:vAlign w:val="center"/>
          </w:tcPr>
          <w:p w14:paraId="6364F526" w14:textId="7D010886" w:rsidR="00D631BD" w:rsidRPr="00847890" w:rsidRDefault="5DEDE55E" w:rsidP="2D72FF03">
            <w:pPr>
              <w:pStyle w:val="paragraph"/>
              <w:spacing w:before="0" w:beforeAutospacing="0" w:after="0" w:line="360" w:lineRule="auto"/>
              <w:jc w:val="center"/>
              <w:textAlignment w:val="baseline"/>
              <w:rPr>
                <w:rFonts w:ascii="Arial" w:hAnsi="Arial" w:cs="Arial"/>
                <w:b/>
                <w:bCs/>
                <w:sz w:val="18"/>
                <w:szCs w:val="18"/>
              </w:rPr>
            </w:pPr>
            <w:r w:rsidRPr="2D72FF03">
              <w:rPr>
                <w:rFonts w:ascii="Arial" w:hAnsi="Arial" w:cs="Arial"/>
                <w:b/>
                <w:bCs/>
                <w:sz w:val="18"/>
                <w:szCs w:val="18"/>
              </w:rPr>
              <w:t>Consumo gas (</w:t>
            </w:r>
            <m:oMath>
              <m:sSup>
                <m:sSupPr>
                  <m:ctrlPr>
                    <w:rPr>
                      <w:rFonts w:ascii="Cambria Math" w:hAnsi="Cambria Math" w:cs="Arial"/>
                      <w:b/>
                      <w:i/>
                      <w:sz w:val="18"/>
                      <w:szCs w:val="18"/>
                    </w:rPr>
                  </m:ctrlPr>
                </m:sSupPr>
                <m:e>
                  <m:r>
                    <m:rPr>
                      <m:sty m:val="bi"/>
                    </m:rPr>
                    <w:rPr>
                      <w:rFonts w:ascii="Cambria Math" w:hAnsi="Cambria Math" w:cs="Arial"/>
                      <w:sz w:val="18"/>
                      <w:szCs w:val="18"/>
                    </w:rPr>
                    <m:t>m</m:t>
                  </m:r>
                </m:e>
                <m:sup>
                  <m:r>
                    <m:rPr>
                      <m:sty m:val="bi"/>
                    </m:rPr>
                    <w:rPr>
                      <w:rFonts w:ascii="Cambria Math" w:hAnsi="Cambria Math" w:cs="Arial"/>
                      <w:sz w:val="18"/>
                      <w:szCs w:val="18"/>
                    </w:rPr>
                    <m:t>3</m:t>
                  </m:r>
                </m:sup>
              </m:sSup>
            </m:oMath>
            <w:r w:rsidRPr="2D72FF03">
              <w:rPr>
                <w:rFonts w:ascii="Arial" w:hAnsi="Arial" w:cs="Arial"/>
                <w:b/>
                <w:bCs/>
                <w:sz w:val="18"/>
                <w:szCs w:val="18"/>
              </w:rPr>
              <w:t>)</w:t>
            </w:r>
          </w:p>
          <w:p w14:paraId="31BA96F3" w14:textId="334E0A5E" w:rsidR="00D631BD" w:rsidRPr="00847890" w:rsidRDefault="00847890" w:rsidP="2D72FF03">
            <w:pPr>
              <w:pStyle w:val="paragraph"/>
              <w:spacing w:before="0" w:beforeAutospacing="0" w:after="0" w:line="360" w:lineRule="auto"/>
              <w:jc w:val="center"/>
              <w:textAlignment w:val="baseline"/>
              <w:rPr>
                <w:rFonts w:ascii="Arial" w:eastAsiaTheme="majorEastAsia" w:hAnsi="Arial" w:cs="Arial"/>
                <w:b/>
                <w:bCs/>
                <w:color w:val="000000"/>
                <w:sz w:val="18"/>
                <w:szCs w:val="18"/>
                <w:shd w:val="clear" w:color="auto" w:fill="FFFFFF"/>
              </w:rPr>
            </w:pPr>
            <m:oMathPara>
              <m:oMath>
                <m:r>
                  <m:rPr>
                    <m:sty m:val="bi"/>
                  </m:rPr>
                  <w:rPr>
                    <w:rStyle w:val="vlist-s"/>
                    <w:rFonts w:ascii="Cambria Math" w:eastAsiaTheme="majorEastAsia" w:hAnsi="Cambria Math" w:cs="Arial"/>
                    <w:color w:val="FF0000"/>
                    <w:sz w:val="18"/>
                    <w:szCs w:val="18"/>
                  </w:rPr>
                  <m:t xml:space="preserve">x </m:t>
                </m:r>
              </m:oMath>
            </m:oMathPara>
          </w:p>
        </w:tc>
        <w:tc>
          <w:tcPr>
            <w:tcW w:w="1372" w:type="dxa"/>
            <w:vAlign w:val="center"/>
          </w:tcPr>
          <w:p w14:paraId="24D0EF37" w14:textId="20267749" w:rsidR="00D631BD" w:rsidRPr="00847890" w:rsidRDefault="0AFF3485" w:rsidP="2D72FF03">
            <w:pPr>
              <w:pStyle w:val="paragraph"/>
              <w:spacing w:before="0" w:beforeAutospacing="0" w:after="0" w:line="360" w:lineRule="auto"/>
              <w:jc w:val="center"/>
              <w:textAlignment w:val="baseline"/>
              <w:rPr>
                <w:rFonts w:ascii="Arial" w:eastAsiaTheme="majorEastAsia" w:hAnsi="Arial" w:cs="Arial"/>
                <w:b/>
                <w:bCs/>
                <w:color w:val="000000"/>
                <w:sz w:val="18"/>
                <w:szCs w:val="18"/>
                <w:shd w:val="clear" w:color="auto" w:fill="FFFFFF"/>
              </w:rPr>
            </w:pPr>
            <w:r w:rsidRPr="2D72FF03">
              <w:rPr>
                <w:rFonts w:ascii="Arial" w:eastAsiaTheme="majorEastAsia" w:hAnsi="Arial" w:cs="Arial"/>
                <w:b/>
                <w:bCs/>
                <w:color w:val="000000"/>
                <w:sz w:val="18"/>
                <w:szCs w:val="18"/>
                <w:shd w:val="clear" w:color="auto" w:fill="FFFFFF"/>
              </w:rPr>
              <w:t xml:space="preserve">Emisiones de </w:t>
            </w:r>
            <m:oMath>
              <m:r>
                <m:rPr>
                  <m:sty m:val="bi"/>
                </m:rPr>
                <w:rPr>
                  <w:rFonts w:ascii="Cambria Math" w:eastAsiaTheme="majorEastAsia" w:hAnsi="Cambria Math" w:cs="Arial"/>
                  <w:color w:val="000000"/>
                  <w:sz w:val="18"/>
                  <w:szCs w:val="18"/>
                  <w:shd w:val="clear" w:color="auto" w:fill="FFFFFF"/>
                </w:rPr>
                <m:t>C</m:t>
              </m:r>
              <m:sSub>
                <m:sSubPr>
                  <m:ctrlPr>
                    <w:rPr>
                      <w:rFonts w:ascii="Cambria Math" w:eastAsiaTheme="majorEastAsia" w:hAnsi="Cambria Math" w:cs="Arial"/>
                      <w:b/>
                      <w:i/>
                      <w:color w:val="000000"/>
                      <w:sz w:val="18"/>
                      <w:szCs w:val="18"/>
                      <w:shd w:val="clear" w:color="auto" w:fill="FFFFFF"/>
                    </w:rPr>
                  </m:ctrlPr>
                </m:sSubPr>
                <m:e>
                  <m:r>
                    <m:rPr>
                      <m:sty m:val="bi"/>
                    </m:rPr>
                    <w:rPr>
                      <w:rFonts w:ascii="Cambria Math" w:eastAsiaTheme="majorEastAsia" w:hAnsi="Cambria Math" w:cs="Arial"/>
                      <w:color w:val="000000"/>
                      <w:sz w:val="18"/>
                      <w:szCs w:val="18"/>
                      <w:shd w:val="clear" w:color="auto" w:fill="FFFFFF"/>
                    </w:rPr>
                    <m:t>O</m:t>
                  </m:r>
                </m:e>
                <m:sub>
                  <m:r>
                    <m:rPr>
                      <m:sty m:val="bi"/>
                    </m:rPr>
                    <w:rPr>
                      <w:rFonts w:ascii="Cambria Math" w:eastAsiaTheme="majorEastAsia" w:hAnsi="Cambria Math" w:cs="Arial"/>
                      <w:color w:val="000000"/>
                      <w:sz w:val="18"/>
                      <w:szCs w:val="18"/>
                      <w:shd w:val="clear" w:color="auto" w:fill="FFFFFF"/>
                    </w:rPr>
                    <m:t>2</m:t>
                  </m:r>
                </m:sub>
              </m:sSub>
            </m:oMath>
          </w:p>
          <w:p w14:paraId="5E3DBD65" w14:textId="6667DC00" w:rsidR="00D631BD" w:rsidRPr="00847890" w:rsidRDefault="00847890" w:rsidP="2D72FF03">
            <w:pPr>
              <w:pStyle w:val="paragraph"/>
              <w:spacing w:before="0" w:beforeAutospacing="0" w:after="0" w:line="360" w:lineRule="auto"/>
              <w:jc w:val="center"/>
              <w:textAlignment w:val="baseline"/>
              <w:rPr>
                <w:rFonts w:ascii="Arial" w:eastAsiaTheme="majorEastAsia" w:hAnsi="Arial" w:cs="Arial"/>
                <w:b/>
                <w:bCs/>
                <w:color w:val="000000"/>
                <w:sz w:val="18"/>
                <w:szCs w:val="18"/>
                <w:shd w:val="clear" w:color="auto" w:fill="FFFFFF"/>
              </w:rPr>
            </w:pPr>
            <m:oMathPara>
              <m:oMath>
                <m:r>
                  <m:rPr>
                    <m:sty m:val="bi"/>
                  </m:rPr>
                  <w:rPr>
                    <w:rStyle w:val="vlist-s"/>
                    <w:rFonts w:ascii="Cambria Math" w:eastAsiaTheme="majorEastAsia" w:hAnsi="Cambria Math" w:cs="Arial"/>
                    <w:color w:val="FF0000"/>
                    <w:sz w:val="18"/>
                    <w:szCs w:val="18"/>
                  </w:rPr>
                  <m:t>y</m:t>
                </m:r>
              </m:oMath>
            </m:oMathPara>
          </w:p>
        </w:tc>
        <w:tc>
          <w:tcPr>
            <w:tcW w:w="2268" w:type="dxa"/>
            <w:vAlign w:val="center"/>
          </w:tcPr>
          <w:p w14:paraId="0197B2B9" w14:textId="670CC0C9" w:rsidR="00D631BD" w:rsidRPr="00847890" w:rsidRDefault="00000000" w:rsidP="2D72FF03">
            <w:pPr>
              <w:pStyle w:val="paragraph"/>
              <w:spacing w:before="0" w:beforeAutospacing="0" w:after="0" w:line="360" w:lineRule="auto"/>
              <w:jc w:val="center"/>
              <w:textAlignment w:val="baseline"/>
              <w:rPr>
                <w:rFonts w:ascii="Arial" w:eastAsiaTheme="majorEastAsia" w:hAnsi="Arial" w:cs="Arial"/>
                <w:b/>
                <w:bCs/>
                <w:color w:val="000000"/>
                <w:sz w:val="18"/>
                <w:szCs w:val="18"/>
                <w:shd w:val="clear" w:color="auto" w:fill="FFFFFF"/>
              </w:rPr>
            </w:pPr>
            <m:oMathPara>
              <m:oMath>
                <m:sSub>
                  <m:sSubPr>
                    <m:ctrlPr>
                      <w:rPr>
                        <w:rStyle w:val="mop"/>
                        <w:rFonts w:ascii="Cambria Math" w:eastAsiaTheme="majorEastAsia" w:hAnsi="Cambria Math" w:cs="Arial"/>
                        <w:b/>
                        <w:i/>
                        <w:sz w:val="18"/>
                        <w:szCs w:val="18"/>
                      </w:rPr>
                    </m:ctrlPr>
                  </m:sSubPr>
                  <m:e>
                    <m:r>
                      <m:rPr>
                        <m:sty m:val="bi"/>
                      </m:rPr>
                      <w:rPr>
                        <w:rStyle w:val="mop"/>
                        <w:rFonts w:ascii="Cambria Math" w:eastAsiaTheme="majorEastAsia" w:hAnsi="Cambria Math" w:cs="Arial"/>
                        <w:sz w:val="18"/>
                        <w:szCs w:val="18"/>
                      </w:rPr>
                      <m:t>x</m:t>
                    </m:r>
                  </m:e>
                  <m:sub>
                    <m:r>
                      <m:rPr>
                        <m:sty m:val="bi"/>
                      </m:rPr>
                      <w:rPr>
                        <w:rStyle w:val="mop"/>
                        <w:rFonts w:ascii="Cambria Math" w:eastAsiaTheme="majorEastAsia" w:hAnsi="Cambria Math" w:cs="Arial"/>
                        <w:sz w:val="18"/>
                        <w:szCs w:val="18"/>
                      </w:rPr>
                      <m:t>i</m:t>
                    </m:r>
                  </m:sub>
                </m:sSub>
                <m:r>
                  <m:rPr>
                    <m:sty m:val="bi"/>
                  </m:rPr>
                  <w:rPr>
                    <w:rStyle w:val="mop"/>
                    <w:rFonts w:ascii="Cambria Math" w:eastAsiaTheme="majorEastAsia" w:hAnsi="Cambria Math" w:cs="Arial"/>
                    <w:sz w:val="18"/>
                    <w:szCs w:val="18"/>
                  </w:rPr>
                  <m:t>-</m:t>
                </m:r>
                <m:acc>
                  <m:accPr>
                    <m:chr m:val="̅"/>
                    <m:ctrlPr>
                      <w:rPr>
                        <w:rStyle w:val="mop"/>
                        <w:rFonts w:ascii="Cambria Math" w:eastAsiaTheme="majorEastAsia" w:hAnsi="Cambria Math" w:cs="Arial"/>
                        <w:b/>
                        <w:i/>
                        <w:sz w:val="18"/>
                        <w:szCs w:val="18"/>
                      </w:rPr>
                    </m:ctrlPr>
                  </m:accPr>
                  <m:e>
                    <m:r>
                      <m:rPr>
                        <m:sty m:val="bi"/>
                      </m:rPr>
                      <w:rPr>
                        <w:rStyle w:val="mop"/>
                        <w:rFonts w:ascii="Cambria Math" w:eastAsiaTheme="majorEastAsia" w:hAnsi="Cambria Math" w:cs="Arial"/>
                        <w:sz w:val="18"/>
                        <w:szCs w:val="18"/>
                      </w:rPr>
                      <m:t>x</m:t>
                    </m:r>
                  </m:e>
                </m:acc>
              </m:oMath>
            </m:oMathPara>
          </w:p>
        </w:tc>
        <w:tc>
          <w:tcPr>
            <w:tcW w:w="2127" w:type="dxa"/>
            <w:vAlign w:val="center"/>
          </w:tcPr>
          <w:p w14:paraId="33B00D51" w14:textId="3AC91DE8" w:rsidR="00D631BD" w:rsidRPr="00847890" w:rsidRDefault="00000000" w:rsidP="2D72FF03">
            <w:pPr>
              <w:pStyle w:val="paragraph"/>
              <w:spacing w:before="0" w:beforeAutospacing="0" w:after="0" w:line="360" w:lineRule="auto"/>
              <w:jc w:val="center"/>
              <w:textAlignment w:val="baseline"/>
              <w:rPr>
                <w:rFonts w:ascii="Arial" w:eastAsiaTheme="majorEastAsia" w:hAnsi="Arial" w:cs="Arial"/>
                <w:b/>
                <w:bCs/>
                <w:color w:val="000000"/>
                <w:sz w:val="18"/>
                <w:szCs w:val="18"/>
                <w:shd w:val="clear" w:color="auto" w:fill="FFFFFF"/>
              </w:rPr>
            </w:pPr>
            <m:oMathPara>
              <m:oMath>
                <m:sSub>
                  <m:sSubPr>
                    <m:ctrlPr>
                      <w:rPr>
                        <w:rStyle w:val="mop"/>
                        <w:rFonts w:ascii="Cambria Math" w:eastAsiaTheme="majorEastAsia" w:hAnsi="Cambria Math" w:cs="Arial"/>
                        <w:b/>
                        <w:i/>
                        <w:sz w:val="18"/>
                        <w:szCs w:val="18"/>
                      </w:rPr>
                    </m:ctrlPr>
                  </m:sSubPr>
                  <m:e>
                    <m:r>
                      <m:rPr>
                        <m:sty m:val="bi"/>
                      </m:rPr>
                      <w:rPr>
                        <w:rStyle w:val="mop"/>
                        <w:rFonts w:ascii="Cambria Math" w:eastAsiaTheme="majorEastAsia" w:hAnsi="Cambria Math" w:cs="Arial"/>
                        <w:sz w:val="18"/>
                        <w:szCs w:val="18"/>
                      </w:rPr>
                      <m:t>y</m:t>
                    </m:r>
                  </m:e>
                  <m:sub>
                    <m:r>
                      <m:rPr>
                        <m:sty m:val="bi"/>
                      </m:rPr>
                      <w:rPr>
                        <w:rStyle w:val="mop"/>
                        <w:rFonts w:ascii="Cambria Math" w:eastAsiaTheme="majorEastAsia" w:hAnsi="Cambria Math" w:cs="Arial"/>
                        <w:sz w:val="18"/>
                        <w:szCs w:val="18"/>
                      </w:rPr>
                      <m:t>i</m:t>
                    </m:r>
                  </m:sub>
                </m:sSub>
                <m:r>
                  <m:rPr>
                    <m:sty m:val="bi"/>
                  </m:rPr>
                  <w:rPr>
                    <w:rStyle w:val="mop"/>
                    <w:rFonts w:ascii="Cambria Math" w:eastAsiaTheme="majorEastAsia" w:hAnsi="Cambria Math" w:cs="Arial"/>
                    <w:sz w:val="18"/>
                    <w:szCs w:val="18"/>
                  </w:rPr>
                  <m:t>-</m:t>
                </m:r>
                <m:acc>
                  <m:accPr>
                    <m:chr m:val="̅"/>
                    <m:ctrlPr>
                      <w:rPr>
                        <w:rStyle w:val="mop"/>
                        <w:rFonts w:ascii="Cambria Math" w:eastAsiaTheme="majorEastAsia" w:hAnsi="Cambria Math" w:cs="Arial"/>
                        <w:b/>
                        <w:i/>
                        <w:sz w:val="18"/>
                        <w:szCs w:val="18"/>
                      </w:rPr>
                    </m:ctrlPr>
                  </m:accPr>
                  <m:e>
                    <m:r>
                      <m:rPr>
                        <m:sty m:val="bi"/>
                      </m:rPr>
                      <w:rPr>
                        <w:rStyle w:val="mop"/>
                        <w:rFonts w:ascii="Cambria Math" w:eastAsiaTheme="majorEastAsia" w:hAnsi="Cambria Math" w:cs="Arial"/>
                        <w:sz w:val="18"/>
                        <w:szCs w:val="18"/>
                      </w:rPr>
                      <m:t>y</m:t>
                    </m:r>
                  </m:e>
                </m:acc>
              </m:oMath>
            </m:oMathPara>
          </w:p>
        </w:tc>
        <w:tc>
          <w:tcPr>
            <w:tcW w:w="2121" w:type="dxa"/>
            <w:vAlign w:val="center"/>
          </w:tcPr>
          <w:p w14:paraId="03FBB96B" w14:textId="29600E67" w:rsidR="00D631BD" w:rsidRPr="00847890" w:rsidRDefault="00000000" w:rsidP="2D72FF03">
            <w:pPr>
              <w:pStyle w:val="paragraph"/>
              <w:spacing w:before="0" w:beforeAutospacing="0" w:after="0" w:line="360" w:lineRule="auto"/>
              <w:jc w:val="center"/>
              <w:textAlignment w:val="baseline"/>
              <w:rPr>
                <w:rFonts w:ascii="Arial" w:eastAsiaTheme="majorEastAsia" w:hAnsi="Arial" w:cs="Arial"/>
                <w:b/>
                <w:bCs/>
                <w:color w:val="000000"/>
                <w:sz w:val="18"/>
                <w:szCs w:val="18"/>
                <w:shd w:val="clear" w:color="auto" w:fill="FFFFFF"/>
              </w:rPr>
            </w:pPr>
            <m:oMathPara>
              <m:oMath>
                <m:sSup>
                  <m:sSupPr>
                    <m:ctrlPr>
                      <w:rPr>
                        <w:rStyle w:val="vlist-s"/>
                        <w:rFonts w:ascii="Cambria Math" w:eastAsiaTheme="majorEastAsia" w:hAnsi="Cambria Math" w:cs="Arial"/>
                        <w:b/>
                        <w:i/>
                        <w:sz w:val="18"/>
                        <w:szCs w:val="18"/>
                      </w:rPr>
                    </m:ctrlPr>
                  </m:sSupPr>
                  <m:e>
                    <m:d>
                      <m:dPr>
                        <m:ctrlPr>
                          <w:rPr>
                            <w:rStyle w:val="vlist-s"/>
                            <w:rFonts w:ascii="Cambria Math" w:eastAsiaTheme="majorEastAsia" w:hAnsi="Cambria Math" w:cs="Arial"/>
                            <w:b/>
                            <w:i/>
                            <w:sz w:val="18"/>
                            <w:szCs w:val="18"/>
                          </w:rPr>
                        </m:ctrlPr>
                      </m:dPr>
                      <m:e>
                        <m:sSub>
                          <m:sSubPr>
                            <m:ctrlPr>
                              <w:rPr>
                                <w:rStyle w:val="vlist-s"/>
                                <w:rFonts w:ascii="Cambria Math" w:eastAsiaTheme="majorEastAsia" w:hAnsi="Cambria Math" w:cs="Arial"/>
                                <w:b/>
                                <w:i/>
                                <w:sz w:val="18"/>
                                <w:szCs w:val="18"/>
                              </w:rPr>
                            </m:ctrlPr>
                          </m:sSubPr>
                          <m:e>
                            <m:r>
                              <m:rPr>
                                <m:sty m:val="bi"/>
                              </m:rPr>
                              <w:rPr>
                                <w:rStyle w:val="vlist-s"/>
                                <w:rFonts w:ascii="Cambria Math" w:eastAsiaTheme="majorEastAsia" w:hAnsi="Cambria Math" w:cs="Arial"/>
                                <w:sz w:val="18"/>
                                <w:szCs w:val="18"/>
                              </w:rPr>
                              <m:t>x</m:t>
                            </m:r>
                          </m:e>
                          <m:sub>
                            <m:r>
                              <m:rPr>
                                <m:sty m:val="bi"/>
                              </m:rPr>
                              <w:rPr>
                                <w:rStyle w:val="vlist-s"/>
                                <w:rFonts w:ascii="Cambria Math" w:eastAsiaTheme="majorEastAsia" w:hAnsi="Cambria Math" w:cs="Arial"/>
                                <w:sz w:val="18"/>
                                <w:szCs w:val="18"/>
                              </w:rPr>
                              <m:t>i</m:t>
                            </m:r>
                          </m:sub>
                        </m:sSub>
                        <m:r>
                          <m:rPr>
                            <m:sty m:val="bi"/>
                          </m:rPr>
                          <w:rPr>
                            <w:rStyle w:val="vlist-s"/>
                            <w:rFonts w:ascii="Cambria Math" w:eastAsiaTheme="majorEastAsia" w:hAnsi="Cambria Math" w:cs="Arial"/>
                            <w:sz w:val="18"/>
                            <w:szCs w:val="18"/>
                          </w:rPr>
                          <m:t>-</m:t>
                        </m:r>
                        <m:acc>
                          <m:accPr>
                            <m:chr m:val="̅"/>
                            <m:ctrlPr>
                              <w:rPr>
                                <w:rStyle w:val="vlist-s"/>
                                <w:rFonts w:ascii="Cambria Math" w:eastAsiaTheme="majorEastAsia" w:hAnsi="Cambria Math" w:cs="Arial"/>
                                <w:b/>
                                <w:i/>
                                <w:sz w:val="18"/>
                                <w:szCs w:val="18"/>
                              </w:rPr>
                            </m:ctrlPr>
                          </m:accPr>
                          <m:e>
                            <m:r>
                              <m:rPr>
                                <m:sty m:val="bi"/>
                              </m:rPr>
                              <w:rPr>
                                <w:rStyle w:val="vlist-s"/>
                                <w:rFonts w:ascii="Cambria Math" w:eastAsiaTheme="majorEastAsia" w:hAnsi="Cambria Math" w:cs="Arial"/>
                                <w:sz w:val="18"/>
                                <w:szCs w:val="18"/>
                              </w:rPr>
                              <m:t>x</m:t>
                            </m:r>
                          </m:e>
                        </m:acc>
                      </m:e>
                    </m:d>
                  </m:e>
                  <m:sup>
                    <m:r>
                      <m:rPr>
                        <m:sty m:val="bi"/>
                      </m:rPr>
                      <w:rPr>
                        <w:rStyle w:val="vlist-s"/>
                        <w:rFonts w:ascii="Cambria Math" w:eastAsiaTheme="majorEastAsia" w:hAnsi="Cambria Math" w:cs="Arial"/>
                        <w:sz w:val="18"/>
                        <w:szCs w:val="18"/>
                      </w:rPr>
                      <m:t>2</m:t>
                    </m:r>
                  </m:sup>
                </m:sSup>
              </m:oMath>
            </m:oMathPara>
          </w:p>
        </w:tc>
      </w:tr>
      <w:tr w:rsidR="00D631BD" w:rsidRPr="00847890" w14:paraId="18830CC2" w14:textId="77777777" w:rsidTr="2D72FF03">
        <w:trPr>
          <w:trHeight w:val="557"/>
        </w:trPr>
        <w:tc>
          <w:tcPr>
            <w:tcW w:w="0" w:type="auto"/>
            <w:vAlign w:val="center"/>
          </w:tcPr>
          <w:p w14:paraId="360977D2" w14:textId="0A937174" w:rsidR="00D631BD" w:rsidRPr="00847890" w:rsidRDefault="05A1CF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r w:rsidRPr="2D72FF03">
              <w:rPr>
                <w:rFonts w:ascii="Arial" w:eastAsiaTheme="majorEastAsia" w:hAnsi="Arial" w:cs="Arial"/>
                <w:b/>
                <w:bCs/>
                <w:color w:val="000000"/>
                <w:sz w:val="18"/>
                <w:szCs w:val="18"/>
                <w:shd w:val="clear" w:color="auto" w:fill="FFFFFF"/>
              </w:rPr>
              <w:t>Mes 1</w:t>
            </w:r>
          </w:p>
        </w:tc>
        <w:tc>
          <w:tcPr>
            <w:tcW w:w="1158" w:type="dxa"/>
            <w:vAlign w:val="center"/>
          </w:tcPr>
          <w:p w14:paraId="244691C7"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1372" w:type="dxa"/>
            <w:vAlign w:val="center"/>
          </w:tcPr>
          <w:p w14:paraId="425334A4"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2268" w:type="dxa"/>
            <w:vAlign w:val="center"/>
          </w:tcPr>
          <w:p w14:paraId="0D175E02"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2127" w:type="dxa"/>
            <w:vAlign w:val="center"/>
          </w:tcPr>
          <w:p w14:paraId="547E31D1"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2121" w:type="dxa"/>
            <w:vAlign w:val="center"/>
          </w:tcPr>
          <w:p w14:paraId="0849F685"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r>
      <w:tr w:rsidR="00D631BD" w:rsidRPr="00847890" w14:paraId="78F8587D" w14:textId="77777777" w:rsidTr="2D72FF03">
        <w:trPr>
          <w:trHeight w:val="557"/>
        </w:trPr>
        <w:tc>
          <w:tcPr>
            <w:tcW w:w="0" w:type="auto"/>
            <w:vAlign w:val="center"/>
          </w:tcPr>
          <w:p w14:paraId="768D2A0B" w14:textId="50AB3076" w:rsidR="00D631BD" w:rsidRPr="00847890" w:rsidRDefault="05A1CF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r w:rsidRPr="2D72FF03">
              <w:rPr>
                <w:rFonts w:ascii="Arial" w:eastAsiaTheme="majorEastAsia" w:hAnsi="Arial" w:cs="Arial"/>
                <w:b/>
                <w:bCs/>
                <w:color w:val="000000"/>
                <w:sz w:val="18"/>
                <w:szCs w:val="18"/>
                <w:shd w:val="clear" w:color="auto" w:fill="FFFFFF"/>
              </w:rPr>
              <w:t>…</w:t>
            </w:r>
          </w:p>
        </w:tc>
        <w:tc>
          <w:tcPr>
            <w:tcW w:w="1158" w:type="dxa"/>
            <w:vAlign w:val="center"/>
          </w:tcPr>
          <w:p w14:paraId="2092D159"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1372" w:type="dxa"/>
            <w:vAlign w:val="center"/>
          </w:tcPr>
          <w:p w14:paraId="3B7605CB"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2268" w:type="dxa"/>
            <w:vAlign w:val="center"/>
          </w:tcPr>
          <w:p w14:paraId="39C91B02"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2127" w:type="dxa"/>
            <w:vAlign w:val="center"/>
          </w:tcPr>
          <w:p w14:paraId="731DE288"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2121" w:type="dxa"/>
            <w:vAlign w:val="center"/>
          </w:tcPr>
          <w:p w14:paraId="5C886E32"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r>
      <w:tr w:rsidR="00D631BD" w:rsidRPr="00847890" w14:paraId="2D3FF989" w14:textId="77777777" w:rsidTr="2D72FF03">
        <w:trPr>
          <w:trHeight w:val="557"/>
        </w:trPr>
        <w:tc>
          <w:tcPr>
            <w:tcW w:w="0" w:type="auto"/>
            <w:vAlign w:val="center"/>
          </w:tcPr>
          <w:p w14:paraId="6A67BBED" w14:textId="7F0D52C4" w:rsidR="00D631BD" w:rsidRPr="00847890" w:rsidRDefault="05A1CF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r w:rsidRPr="2D72FF03">
              <w:rPr>
                <w:rFonts w:ascii="Arial" w:eastAsiaTheme="majorEastAsia" w:hAnsi="Arial" w:cs="Arial"/>
                <w:b/>
                <w:bCs/>
                <w:color w:val="000000"/>
                <w:sz w:val="18"/>
                <w:szCs w:val="18"/>
                <w:shd w:val="clear" w:color="auto" w:fill="FFFFFF"/>
              </w:rPr>
              <w:t>Mes 8</w:t>
            </w:r>
          </w:p>
        </w:tc>
        <w:tc>
          <w:tcPr>
            <w:tcW w:w="1158" w:type="dxa"/>
            <w:vAlign w:val="center"/>
          </w:tcPr>
          <w:p w14:paraId="28A17181"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1372" w:type="dxa"/>
            <w:vAlign w:val="center"/>
          </w:tcPr>
          <w:p w14:paraId="548C25BF"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2268" w:type="dxa"/>
            <w:vAlign w:val="center"/>
          </w:tcPr>
          <w:p w14:paraId="1F90FFF5"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2127" w:type="dxa"/>
            <w:vAlign w:val="center"/>
          </w:tcPr>
          <w:p w14:paraId="18B81F3E"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c>
          <w:tcPr>
            <w:tcW w:w="2121" w:type="dxa"/>
            <w:vAlign w:val="center"/>
          </w:tcPr>
          <w:p w14:paraId="6A933AB4" w14:textId="77777777" w:rsidR="00D631BD" w:rsidRPr="00847890" w:rsidRDefault="00D631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p>
        </w:tc>
      </w:tr>
      <w:tr w:rsidR="00D631BD" w:rsidRPr="00847890" w14:paraId="514F8E9C" w14:textId="77777777" w:rsidTr="2D72FF03">
        <w:trPr>
          <w:trHeight w:val="557"/>
        </w:trPr>
        <w:tc>
          <w:tcPr>
            <w:tcW w:w="0" w:type="auto"/>
            <w:vAlign w:val="center"/>
          </w:tcPr>
          <w:p w14:paraId="0A54D710" w14:textId="631908D5" w:rsidR="00D631BD" w:rsidRPr="00847890" w:rsidRDefault="05A1CFBD"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w:r w:rsidRPr="2D72FF03">
              <w:rPr>
                <w:rFonts w:ascii="Arial" w:eastAsiaTheme="majorEastAsia" w:hAnsi="Arial" w:cs="Arial"/>
                <w:b/>
                <w:bCs/>
                <w:color w:val="000000"/>
                <w:sz w:val="18"/>
                <w:szCs w:val="18"/>
                <w:shd w:val="clear" w:color="auto" w:fill="FFFFFF"/>
              </w:rPr>
              <w:t xml:space="preserve">Total </w:t>
            </w:r>
          </w:p>
        </w:tc>
        <w:tc>
          <w:tcPr>
            <w:tcW w:w="1158" w:type="dxa"/>
            <w:vAlign w:val="center"/>
          </w:tcPr>
          <w:p w14:paraId="73CB2F91" w14:textId="557AFB56" w:rsidR="00D631BD" w:rsidRPr="00847890" w:rsidRDefault="00000000" w:rsidP="2D72FF03">
            <w:pPr>
              <w:pStyle w:val="paragraph"/>
              <w:spacing w:after="0" w:line="360" w:lineRule="auto"/>
              <w:jc w:val="left"/>
              <w:textAlignment w:val="baseline"/>
              <w:rPr>
                <w:rFonts w:ascii="Arial" w:eastAsiaTheme="majorEastAsia" w:hAnsi="Arial" w:cs="Arial"/>
                <w:b/>
                <w:bCs/>
                <w:color w:val="000000"/>
                <w:sz w:val="18"/>
                <w:szCs w:val="18"/>
                <w:shd w:val="clear" w:color="auto" w:fill="FFFFFF"/>
              </w:rPr>
            </w:pPr>
            <m:oMath>
              <m:acc>
                <m:accPr>
                  <m:chr m:val="̅"/>
                  <m:ctrlPr>
                    <w:rPr>
                      <w:rStyle w:val="mop"/>
                      <w:rFonts w:ascii="Cambria Math" w:eastAsiaTheme="majorEastAsia" w:hAnsi="Cambria Math" w:cs="Arial"/>
                      <w:b/>
                      <w:i/>
                      <w:sz w:val="18"/>
                      <w:szCs w:val="18"/>
                    </w:rPr>
                  </m:ctrlPr>
                </m:accPr>
                <m:e>
                  <m:r>
                    <m:rPr>
                      <m:sty m:val="bi"/>
                    </m:rPr>
                    <w:rPr>
                      <w:rStyle w:val="mop"/>
                      <w:rFonts w:ascii="Cambria Math" w:eastAsiaTheme="majorEastAsia" w:hAnsi="Cambria Math" w:cs="Arial"/>
                      <w:sz w:val="18"/>
                      <w:szCs w:val="18"/>
                    </w:rPr>
                    <m:t>x</m:t>
                  </m:r>
                </m:e>
              </m:acc>
              <m:r>
                <m:rPr>
                  <m:sty m:val="bi"/>
                </m:rPr>
                <w:rPr>
                  <w:rStyle w:val="mop"/>
                  <w:rFonts w:ascii="Cambria Math" w:eastAsiaTheme="majorEastAsia" w:hAnsi="Cambria Math" w:cs="Arial"/>
                  <w:sz w:val="18"/>
                  <w:szCs w:val="18"/>
                </w:rPr>
                <m:t>=</m:t>
              </m:r>
            </m:oMath>
            <w:r w:rsidR="1341A60E" w:rsidRPr="2D72FF03">
              <w:rPr>
                <w:rStyle w:val="mop"/>
                <w:rFonts w:ascii="Arial" w:eastAsiaTheme="majorEastAsia" w:hAnsi="Arial" w:cs="Arial"/>
                <w:b/>
                <w:bCs/>
                <w:sz w:val="18"/>
                <w:szCs w:val="18"/>
              </w:rPr>
              <w:t xml:space="preserve">  </w:t>
            </w:r>
          </w:p>
        </w:tc>
        <w:tc>
          <w:tcPr>
            <w:tcW w:w="1372" w:type="dxa"/>
            <w:vAlign w:val="center"/>
          </w:tcPr>
          <w:p w14:paraId="54ECB4B4" w14:textId="655CFE97" w:rsidR="00D631BD" w:rsidRPr="00847890" w:rsidRDefault="00000000" w:rsidP="2D72FF03">
            <w:pPr>
              <w:pStyle w:val="paragraph"/>
              <w:spacing w:after="0" w:line="360" w:lineRule="auto"/>
              <w:jc w:val="left"/>
              <w:textAlignment w:val="baseline"/>
              <w:rPr>
                <w:rFonts w:ascii="Arial" w:eastAsiaTheme="majorEastAsia" w:hAnsi="Arial" w:cs="Arial"/>
                <w:b/>
                <w:bCs/>
                <w:color w:val="000000"/>
                <w:sz w:val="18"/>
                <w:szCs w:val="18"/>
                <w:shd w:val="clear" w:color="auto" w:fill="FFFFFF"/>
              </w:rPr>
            </w:pPr>
            <m:oMath>
              <m:acc>
                <m:accPr>
                  <m:chr m:val="̅"/>
                  <m:ctrlPr>
                    <w:rPr>
                      <w:rStyle w:val="mop"/>
                      <w:rFonts w:ascii="Cambria Math" w:eastAsiaTheme="majorEastAsia" w:hAnsi="Cambria Math" w:cs="Arial"/>
                      <w:b/>
                      <w:i/>
                      <w:sz w:val="18"/>
                      <w:szCs w:val="18"/>
                    </w:rPr>
                  </m:ctrlPr>
                </m:accPr>
                <m:e>
                  <m:r>
                    <m:rPr>
                      <m:sty m:val="bi"/>
                    </m:rPr>
                    <w:rPr>
                      <w:rStyle w:val="mop"/>
                      <w:rFonts w:ascii="Cambria Math" w:eastAsiaTheme="majorEastAsia" w:hAnsi="Cambria Math" w:cs="Arial"/>
                      <w:sz w:val="18"/>
                      <w:szCs w:val="18"/>
                    </w:rPr>
                    <m:t>y</m:t>
                  </m:r>
                </m:e>
              </m:acc>
              <m:r>
                <m:rPr>
                  <m:sty m:val="bi"/>
                </m:rPr>
                <w:rPr>
                  <w:rStyle w:val="mop"/>
                  <w:rFonts w:ascii="Cambria Math" w:eastAsiaTheme="majorEastAsia" w:hAnsi="Cambria Math" w:cs="Arial"/>
                  <w:sz w:val="18"/>
                  <w:szCs w:val="18"/>
                </w:rPr>
                <m:t>=</m:t>
              </m:r>
            </m:oMath>
            <w:r w:rsidR="1341A60E" w:rsidRPr="2D72FF03">
              <w:rPr>
                <w:rFonts w:ascii="Arial" w:eastAsiaTheme="majorEastAsia" w:hAnsi="Arial" w:cs="Arial"/>
                <w:b/>
                <w:bCs/>
                <w:color w:val="000000"/>
                <w:sz w:val="18"/>
                <w:szCs w:val="18"/>
                <w:shd w:val="clear" w:color="auto" w:fill="FFFFFF"/>
              </w:rPr>
              <w:t xml:space="preserve"> </w:t>
            </w:r>
          </w:p>
        </w:tc>
        <w:tc>
          <w:tcPr>
            <w:tcW w:w="2268" w:type="dxa"/>
            <w:vAlign w:val="center"/>
          </w:tcPr>
          <w:p w14:paraId="17DD2DF1" w14:textId="46D0DADB" w:rsidR="00D631BD" w:rsidRPr="00847890" w:rsidRDefault="00000000"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m:oMathPara>
              <m:oMathParaPr>
                <m:jc m:val="left"/>
              </m:oMathParaPr>
              <m:oMath>
                <m:nary>
                  <m:naryPr>
                    <m:chr m:val="∑"/>
                    <m:limLoc m:val="undOvr"/>
                    <m:subHide m:val="1"/>
                    <m:supHide m:val="1"/>
                    <m:ctrlPr>
                      <w:rPr>
                        <w:rFonts w:ascii="Cambria Math" w:eastAsiaTheme="majorEastAsia" w:hAnsi="Cambria Math" w:cs="Arial"/>
                        <w:b/>
                        <w:i/>
                        <w:color w:val="000000"/>
                        <w:sz w:val="18"/>
                        <w:szCs w:val="18"/>
                        <w:shd w:val="clear" w:color="auto" w:fill="FFFFFF"/>
                      </w:rPr>
                    </m:ctrlPr>
                  </m:naryPr>
                  <m:sub/>
                  <m:sup/>
                  <m:e>
                    <m:d>
                      <m:dPr>
                        <m:ctrlPr>
                          <w:rPr>
                            <w:rFonts w:ascii="Cambria Math" w:eastAsiaTheme="majorEastAsia" w:hAnsi="Cambria Math" w:cs="Arial"/>
                            <w:b/>
                            <w:i/>
                            <w:color w:val="000000"/>
                            <w:sz w:val="18"/>
                            <w:szCs w:val="18"/>
                            <w:shd w:val="clear" w:color="auto" w:fill="FFFFFF"/>
                          </w:rPr>
                        </m:ctrlPr>
                      </m:dPr>
                      <m:e>
                        <m:sSub>
                          <m:sSubPr>
                            <m:ctrlPr>
                              <w:rPr>
                                <w:rStyle w:val="mop"/>
                                <w:rFonts w:ascii="Cambria Math" w:eastAsiaTheme="majorEastAsia" w:hAnsi="Cambria Math" w:cs="Arial"/>
                                <w:b/>
                                <w:i/>
                                <w:sz w:val="18"/>
                                <w:szCs w:val="18"/>
                              </w:rPr>
                            </m:ctrlPr>
                          </m:sSubPr>
                          <m:e>
                            <m:r>
                              <m:rPr>
                                <m:sty m:val="bi"/>
                              </m:rPr>
                              <w:rPr>
                                <w:rStyle w:val="mop"/>
                                <w:rFonts w:ascii="Cambria Math" w:eastAsiaTheme="majorEastAsia" w:hAnsi="Cambria Math" w:cs="Arial"/>
                                <w:sz w:val="18"/>
                                <w:szCs w:val="18"/>
                              </w:rPr>
                              <m:t>x</m:t>
                            </m:r>
                          </m:e>
                          <m:sub>
                            <m:r>
                              <m:rPr>
                                <m:sty m:val="bi"/>
                              </m:rPr>
                              <w:rPr>
                                <w:rStyle w:val="mop"/>
                                <w:rFonts w:ascii="Cambria Math" w:eastAsiaTheme="majorEastAsia" w:hAnsi="Cambria Math" w:cs="Arial"/>
                                <w:sz w:val="18"/>
                                <w:szCs w:val="18"/>
                              </w:rPr>
                              <m:t>i</m:t>
                            </m:r>
                          </m:sub>
                        </m:sSub>
                        <m:r>
                          <m:rPr>
                            <m:sty m:val="bi"/>
                          </m:rPr>
                          <w:rPr>
                            <w:rStyle w:val="mop"/>
                            <w:rFonts w:ascii="Cambria Math" w:eastAsiaTheme="majorEastAsia" w:hAnsi="Cambria Math" w:cs="Arial"/>
                            <w:sz w:val="18"/>
                            <w:szCs w:val="18"/>
                          </w:rPr>
                          <m:t>-</m:t>
                        </m:r>
                        <m:acc>
                          <m:accPr>
                            <m:chr m:val="̅"/>
                            <m:ctrlPr>
                              <w:rPr>
                                <w:rStyle w:val="mop"/>
                                <w:rFonts w:ascii="Cambria Math" w:eastAsiaTheme="majorEastAsia" w:hAnsi="Cambria Math" w:cs="Arial"/>
                                <w:b/>
                                <w:i/>
                                <w:sz w:val="18"/>
                                <w:szCs w:val="18"/>
                              </w:rPr>
                            </m:ctrlPr>
                          </m:accPr>
                          <m:e>
                            <m:r>
                              <m:rPr>
                                <m:sty m:val="bi"/>
                              </m:rPr>
                              <w:rPr>
                                <w:rStyle w:val="mop"/>
                                <w:rFonts w:ascii="Cambria Math" w:eastAsiaTheme="majorEastAsia" w:hAnsi="Cambria Math" w:cs="Arial"/>
                                <w:sz w:val="18"/>
                                <w:szCs w:val="18"/>
                              </w:rPr>
                              <m:t>x</m:t>
                            </m:r>
                          </m:e>
                        </m:acc>
                      </m:e>
                    </m:d>
                    <m:r>
                      <m:rPr>
                        <m:sty m:val="bi"/>
                      </m:rPr>
                      <w:rPr>
                        <w:rFonts w:ascii="Cambria Math" w:eastAsiaTheme="majorEastAsia" w:hAnsi="Cambria Math" w:cs="Arial"/>
                        <w:color w:val="000000"/>
                        <w:sz w:val="18"/>
                        <w:szCs w:val="18"/>
                        <w:shd w:val="clear" w:color="auto" w:fill="FFFFFF"/>
                      </w:rPr>
                      <m:t>=</m:t>
                    </m:r>
                  </m:e>
                </m:nary>
              </m:oMath>
            </m:oMathPara>
          </w:p>
        </w:tc>
        <w:tc>
          <w:tcPr>
            <w:tcW w:w="2127" w:type="dxa"/>
            <w:vAlign w:val="center"/>
          </w:tcPr>
          <w:p w14:paraId="1B383425" w14:textId="78A55234" w:rsidR="00D631BD" w:rsidRPr="00847890" w:rsidRDefault="00000000"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m:oMathPara>
              <m:oMathParaPr>
                <m:jc m:val="left"/>
              </m:oMathParaPr>
              <m:oMath>
                <m:nary>
                  <m:naryPr>
                    <m:chr m:val="∑"/>
                    <m:limLoc m:val="undOvr"/>
                    <m:subHide m:val="1"/>
                    <m:supHide m:val="1"/>
                    <m:ctrlPr>
                      <w:rPr>
                        <w:rFonts w:ascii="Cambria Math" w:eastAsiaTheme="majorEastAsia" w:hAnsi="Cambria Math" w:cs="Arial"/>
                        <w:b/>
                        <w:i/>
                        <w:color w:val="000000"/>
                        <w:sz w:val="18"/>
                        <w:szCs w:val="18"/>
                        <w:shd w:val="clear" w:color="auto" w:fill="FFFFFF"/>
                      </w:rPr>
                    </m:ctrlPr>
                  </m:naryPr>
                  <m:sub/>
                  <m:sup/>
                  <m:e>
                    <m:d>
                      <m:dPr>
                        <m:ctrlPr>
                          <w:rPr>
                            <w:rFonts w:ascii="Cambria Math" w:eastAsiaTheme="majorEastAsia" w:hAnsi="Cambria Math" w:cs="Arial"/>
                            <w:b/>
                            <w:i/>
                            <w:color w:val="000000"/>
                            <w:sz w:val="18"/>
                            <w:szCs w:val="18"/>
                            <w:shd w:val="clear" w:color="auto" w:fill="FFFFFF"/>
                          </w:rPr>
                        </m:ctrlPr>
                      </m:dPr>
                      <m:e>
                        <m:sSub>
                          <m:sSubPr>
                            <m:ctrlPr>
                              <w:rPr>
                                <w:rStyle w:val="mop"/>
                                <w:rFonts w:ascii="Cambria Math" w:eastAsiaTheme="majorEastAsia" w:hAnsi="Cambria Math" w:cs="Arial"/>
                                <w:b/>
                                <w:i/>
                                <w:sz w:val="18"/>
                                <w:szCs w:val="18"/>
                              </w:rPr>
                            </m:ctrlPr>
                          </m:sSubPr>
                          <m:e>
                            <m:r>
                              <m:rPr>
                                <m:sty m:val="bi"/>
                              </m:rPr>
                              <w:rPr>
                                <w:rStyle w:val="mop"/>
                                <w:rFonts w:ascii="Cambria Math" w:eastAsiaTheme="majorEastAsia" w:hAnsi="Cambria Math" w:cs="Arial"/>
                                <w:sz w:val="18"/>
                                <w:szCs w:val="18"/>
                              </w:rPr>
                              <m:t>y</m:t>
                            </m:r>
                          </m:e>
                          <m:sub>
                            <m:r>
                              <m:rPr>
                                <m:sty m:val="bi"/>
                              </m:rPr>
                              <w:rPr>
                                <w:rStyle w:val="mop"/>
                                <w:rFonts w:ascii="Cambria Math" w:eastAsiaTheme="majorEastAsia" w:hAnsi="Cambria Math" w:cs="Arial"/>
                                <w:sz w:val="18"/>
                                <w:szCs w:val="18"/>
                              </w:rPr>
                              <m:t>i</m:t>
                            </m:r>
                          </m:sub>
                        </m:sSub>
                        <m:r>
                          <m:rPr>
                            <m:sty m:val="bi"/>
                          </m:rPr>
                          <w:rPr>
                            <w:rStyle w:val="mop"/>
                            <w:rFonts w:ascii="Cambria Math" w:eastAsiaTheme="majorEastAsia" w:hAnsi="Cambria Math" w:cs="Arial"/>
                            <w:sz w:val="18"/>
                            <w:szCs w:val="18"/>
                          </w:rPr>
                          <m:t>-</m:t>
                        </m:r>
                        <m:acc>
                          <m:accPr>
                            <m:chr m:val="̅"/>
                            <m:ctrlPr>
                              <w:rPr>
                                <w:rStyle w:val="mop"/>
                                <w:rFonts w:ascii="Cambria Math" w:eastAsiaTheme="majorEastAsia" w:hAnsi="Cambria Math" w:cs="Arial"/>
                                <w:b/>
                                <w:i/>
                                <w:sz w:val="18"/>
                                <w:szCs w:val="18"/>
                              </w:rPr>
                            </m:ctrlPr>
                          </m:accPr>
                          <m:e>
                            <m:r>
                              <m:rPr>
                                <m:sty m:val="bi"/>
                              </m:rPr>
                              <w:rPr>
                                <w:rStyle w:val="mop"/>
                                <w:rFonts w:ascii="Cambria Math" w:eastAsiaTheme="majorEastAsia" w:hAnsi="Cambria Math" w:cs="Arial"/>
                                <w:sz w:val="18"/>
                                <w:szCs w:val="18"/>
                              </w:rPr>
                              <m:t>y</m:t>
                            </m:r>
                          </m:e>
                        </m:acc>
                      </m:e>
                    </m:d>
                    <m:r>
                      <m:rPr>
                        <m:sty m:val="bi"/>
                      </m:rPr>
                      <w:rPr>
                        <w:rFonts w:ascii="Cambria Math" w:eastAsiaTheme="majorEastAsia" w:hAnsi="Cambria Math" w:cs="Arial"/>
                        <w:color w:val="000000"/>
                        <w:sz w:val="18"/>
                        <w:szCs w:val="18"/>
                        <w:shd w:val="clear" w:color="auto" w:fill="FFFFFF"/>
                      </w:rPr>
                      <m:t>=</m:t>
                    </m:r>
                  </m:e>
                </m:nary>
              </m:oMath>
            </m:oMathPara>
          </w:p>
        </w:tc>
        <w:tc>
          <w:tcPr>
            <w:tcW w:w="2121" w:type="dxa"/>
            <w:vAlign w:val="center"/>
          </w:tcPr>
          <w:p w14:paraId="56352EC1" w14:textId="01A72709" w:rsidR="00D631BD" w:rsidRPr="00847890" w:rsidRDefault="00000000" w:rsidP="2D72FF03">
            <w:pPr>
              <w:pStyle w:val="paragraph"/>
              <w:spacing w:after="0" w:line="360" w:lineRule="auto"/>
              <w:jc w:val="center"/>
              <w:textAlignment w:val="baseline"/>
              <w:rPr>
                <w:rFonts w:ascii="Arial" w:eastAsiaTheme="majorEastAsia" w:hAnsi="Arial" w:cs="Arial"/>
                <w:b/>
                <w:bCs/>
                <w:color w:val="000000"/>
                <w:sz w:val="18"/>
                <w:szCs w:val="18"/>
                <w:shd w:val="clear" w:color="auto" w:fill="FFFFFF"/>
              </w:rPr>
            </w:pPr>
            <m:oMathPara>
              <m:oMathParaPr>
                <m:jc m:val="left"/>
              </m:oMathParaPr>
              <m:oMath>
                <m:nary>
                  <m:naryPr>
                    <m:chr m:val="∑"/>
                    <m:limLoc m:val="undOvr"/>
                    <m:subHide m:val="1"/>
                    <m:supHide m:val="1"/>
                    <m:ctrlPr>
                      <w:rPr>
                        <w:rFonts w:ascii="Cambria Math" w:eastAsiaTheme="majorEastAsia" w:hAnsi="Cambria Math" w:cs="Arial"/>
                        <w:b/>
                        <w:i/>
                        <w:color w:val="000000"/>
                        <w:sz w:val="18"/>
                        <w:szCs w:val="18"/>
                        <w:shd w:val="clear" w:color="auto" w:fill="FFFFFF"/>
                      </w:rPr>
                    </m:ctrlPr>
                  </m:naryPr>
                  <m:sub/>
                  <m:sup/>
                  <m:e>
                    <m:sSup>
                      <m:sSupPr>
                        <m:ctrlPr>
                          <w:rPr>
                            <w:rStyle w:val="vlist-s"/>
                            <w:rFonts w:ascii="Cambria Math" w:eastAsiaTheme="majorEastAsia" w:hAnsi="Cambria Math" w:cs="Arial"/>
                            <w:b/>
                            <w:i/>
                            <w:sz w:val="18"/>
                            <w:szCs w:val="18"/>
                          </w:rPr>
                        </m:ctrlPr>
                      </m:sSupPr>
                      <m:e>
                        <m:d>
                          <m:dPr>
                            <m:ctrlPr>
                              <w:rPr>
                                <w:rStyle w:val="vlist-s"/>
                                <w:rFonts w:ascii="Cambria Math" w:eastAsiaTheme="majorEastAsia" w:hAnsi="Cambria Math" w:cs="Arial"/>
                                <w:b/>
                                <w:i/>
                                <w:sz w:val="18"/>
                                <w:szCs w:val="18"/>
                              </w:rPr>
                            </m:ctrlPr>
                          </m:dPr>
                          <m:e>
                            <m:sSub>
                              <m:sSubPr>
                                <m:ctrlPr>
                                  <w:rPr>
                                    <w:rStyle w:val="vlist-s"/>
                                    <w:rFonts w:ascii="Cambria Math" w:eastAsiaTheme="majorEastAsia" w:hAnsi="Cambria Math" w:cs="Arial"/>
                                    <w:b/>
                                    <w:i/>
                                    <w:sz w:val="18"/>
                                    <w:szCs w:val="18"/>
                                  </w:rPr>
                                </m:ctrlPr>
                              </m:sSubPr>
                              <m:e>
                                <m:r>
                                  <m:rPr>
                                    <m:sty m:val="bi"/>
                                  </m:rPr>
                                  <w:rPr>
                                    <w:rStyle w:val="vlist-s"/>
                                    <w:rFonts w:ascii="Cambria Math" w:eastAsiaTheme="majorEastAsia" w:hAnsi="Cambria Math" w:cs="Arial"/>
                                    <w:sz w:val="18"/>
                                    <w:szCs w:val="18"/>
                                  </w:rPr>
                                  <m:t>x</m:t>
                                </m:r>
                              </m:e>
                              <m:sub>
                                <m:r>
                                  <m:rPr>
                                    <m:sty m:val="bi"/>
                                  </m:rPr>
                                  <w:rPr>
                                    <w:rStyle w:val="vlist-s"/>
                                    <w:rFonts w:ascii="Cambria Math" w:eastAsiaTheme="majorEastAsia" w:hAnsi="Cambria Math" w:cs="Arial"/>
                                    <w:sz w:val="18"/>
                                    <w:szCs w:val="18"/>
                                  </w:rPr>
                                  <m:t>i</m:t>
                                </m:r>
                              </m:sub>
                            </m:sSub>
                            <m:r>
                              <m:rPr>
                                <m:sty m:val="bi"/>
                              </m:rPr>
                              <w:rPr>
                                <w:rStyle w:val="vlist-s"/>
                                <w:rFonts w:ascii="Cambria Math" w:eastAsiaTheme="majorEastAsia" w:hAnsi="Cambria Math" w:cs="Arial"/>
                                <w:sz w:val="18"/>
                                <w:szCs w:val="18"/>
                              </w:rPr>
                              <m:t>-</m:t>
                            </m:r>
                            <m:acc>
                              <m:accPr>
                                <m:chr m:val="̅"/>
                                <m:ctrlPr>
                                  <w:rPr>
                                    <w:rStyle w:val="vlist-s"/>
                                    <w:rFonts w:ascii="Cambria Math" w:eastAsiaTheme="majorEastAsia" w:hAnsi="Cambria Math" w:cs="Arial"/>
                                    <w:b/>
                                    <w:i/>
                                    <w:sz w:val="18"/>
                                    <w:szCs w:val="18"/>
                                  </w:rPr>
                                </m:ctrlPr>
                              </m:accPr>
                              <m:e>
                                <m:r>
                                  <m:rPr>
                                    <m:sty m:val="bi"/>
                                  </m:rPr>
                                  <w:rPr>
                                    <w:rStyle w:val="vlist-s"/>
                                    <w:rFonts w:ascii="Cambria Math" w:eastAsiaTheme="majorEastAsia" w:hAnsi="Cambria Math" w:cs="Arial"/>
                                    <w:sz w:val="18"/>
                                    <w:szCs w:val="18"/>
                                  </w:rPr>
                                  <m:t>x</m:t>
                                </m:r>
                              </m:e>
                            </m:acc>
                          </m:e>
                        </m:d>
                      </m:e>
                      <m:sup>
                        <m:r>
                          <m:rPr>
                            <m:sty m:val="bi"/>
                          </m:rPr>
                          <w:rPr>
                            <w:rStyle w:val="vlist-s"/>
                            <w:rFonts w:ascii="Cambria Math" w:eastAsiaTheme="majorEastAsia" w:hAnsi="Cambria Math" w:cs="Arial"/>
                            <w:sz w:val="18"/>
                            <w:szCs w:val="18"/>
                          </w:rPr>
                          <m:t>2</m:t>
                        </m:r>
                      </m:sup>
                    </m:sSup>
                    <m:r>
                      <m:rPr>
                        <m:sty m:val="bi"/>
                      </m:rPr>
                      <w:rPr>
                        <w:rFonts w:ascii="Cambria Math" w:eastAsiaTheme="majorEastAsia" w:hAnsi="Cambria Math" w:cs="Arial"/>
                        <w:color w:val="000000"/>
                        <w:sz w:val="18"/>
                        <w:szCs w:val="18"/>
                        <w:shd w:val="clear" w:color="auto" w:fill="FFFFFF"/>
                      </w:rPr>
                      <m:t>=</m:t>
                    </m:r>
                  </m:e>
                </m:nary>
              </m:oMath>
            </m:oMathPara>
          </w:p>
        </w:tc>
      </w:tr>
    </w:tbl>
    <w:p w14:paraId="5BD4B417" w14:textId="77777777" w:rsidR="00E42E4F" w:rsidRDefault="00E42E4F" w:rsidP="2D72FF03">
      <w:pPr>
        <w:jc w:val="left"/>
        <w:rPr>
          <w:rFonts w:eastAsiaTheme="majorEastAsia" w:cs="Arial"/>
          <w:color w:val="000000"/>
          <w:shd w:val="clear" w:color="auto" w:fill="FFFFFF"/>
        </w:rPr>
      </w:pPr>
    </w:p>
    <w:p w14:paraId="76C1D5A7" w14:textId="1570ABDD" w:rsidR="00D631BD" w:rsidRPr="00847890" w:rsidRDefault="00E42E4F" w:rsidP="001302A2">
      <w:pPr>
        <w:pStyle w:val="Prrafodelista"/>
        <w:numPr>
          <w:ilvl w:val="0"/>
          <w:numId w:val="28"/>
        </w:numPr>
        <w:textAlignment w:val="baseline"/>
        <w:rPr>
          <w:rFonts w:eastAsiaTheme="majorEastAsia" w:cs="Arial"/>
          <w:color w:val="000000"/>
          <w:shd w:val="clear" w:color="auto" w:fill="FFFFFF"/>
        </w:rPr>
      </w:pPr>
      <w:r w:rsidRPr="2D72FF03">
        <w:rPr>
          <w:rFonts w:eastAsiaTheme="majorEastAsia" w:cs="Arial"/>
          <w:color w:val="000000"/>
          <w:shd w:val="clear" w:color="auto" w:fill="FFFFFF"/>
        </w:rPr>
        <w:t>Una vez cada integrante del grupo haya completado sus tablas,</w:t>
      </w:r>
      <w:r w:rsidR="001302A2">
        <w:rPr>
          <w:rFonts w:eastAsiaTheme="majorEastAsia" w:cs="Arial"/>
          <w:color w:val="000000"/>
          <w:shd w:val="clear" w:color="auto" w:fill="FFFFFF"/>
        </w:rPr>
        <w:t xml:space="preserve"> pida que usen </w:t>
      </w:r>
      <w:r w:rsidRPr="2D72FF03">
        <w:rPr>
          <w:rFonts w:eastAsiaTheme="majorEastAsia" w:cs="Arial"/>
          <w:color w:val="000000"/>
          <w:shd w:val="clear" w:color="auto" w:fill="FFFFFF"/>
        </w:rPr>
        <w:t xml:space="preserve">las dos ecuaciones anteriores </w:t>
      </w:r>
      <w:r w:rsidR="001302A2">
        <w:rPr>
          <w:rFonts w:eastAsiaTheme="majorEastAsia" w:cs="Arial"/>
          <w:color w:val="000000"/>
          <w:shd w:val="clear" w:color="auto" w:fill="FFFFFF"/>
        </w:rPr>
        <w:t xml:space="preserve">y </w:t>
      </w:r>
      <w:r w:rsidRPr="2D72FF03">
        <w:rPr>
          <w:rFonts w:eastAsiaTheme="majorEastAsia" w:cs="Arial"/>
          <w:color w:val="000000"/>
          <w:shd w:val="clear" w:color="auto" w:fill="FFFFFF"/>
        </w:rPr>
        <w:t xml:space="preserve">determinen el valor de la pendiente y la ordenada. Luego </w:t>
      </w:r>
      <w:r w:rsidR="001302A2">
        <w:rPr>
          <w:rFonts w:eastAsiaTheme="majorEastAsia" w:cs="Arial"/>
          <w:color w:val="000000"/>
          <w:shd w:val="clear" w:color="auto" w:fill="FFFFFF"/>
        </w:rPr>
        <w:t xml:space="preserve">deben </w:t>
      </w:r>
      <w:r w:rsidRPr="2D72FF03">
        <w:rPr>
          <w:rFonts w:eastAsiaTheme="majorEastAsia" w:cs="Arial"/>
          <w:color w:val="000000"/>
          <w:shd w:val="clear" w:color="auto" w:fill="FFFFFF"/>
        </w:rPr>
        <w:t>sustituir estos valores en la ecuación de la recta:</w:t>
      </w:r>
    </w:p>
    <w:p w14:paraId="1C0664EA" w14:textId="5E6783CB" w:rsidR="007D5E33" w:rsidRPr="00847890" w:rsidRDefault="00847890" w:rsidP="2D72FF03">
      <w:pPr>
        <w:pStyle w:val="paragraph"/>
        <w:spacing w:before="0" w:beforeAutospacing="0" w:after="0" w:afterAutospacing="0" w:line="360" w:lineRule="auto"/>
        <w:ind w:left="720"/>
        <w:jc w:val="center"/>
        <w:textAlignment w:val="baseline"/>
        <w:rPr>
          <w:rFonts w:ascii="Arial" w:hAnsi="Arial" w:cs="Arial"/>
          <w:b/>
          <w:bCs/>
          <w:color w:val="000000"/>
          <w:shd w:val="clear" w:color="auto" w:fill="FFFFFF"/>
        </w:rPr>
      </w:pPr>
      <m:oMathPara>
        <m:oMath>
          <m:r>
            <m:rPr>
              <m:sty m:val="bi"/>
            </m:rPr>
            <w:rPr>
              <w:rFonts w:ascii="Cambria Math" w:eastAsiaTheme="majorEastAsia" w:hAnsi="Cambria Math" w:cs="Arial"/>
              <w:color w:val="000000"/>
              <w:shd w:val="clear" w:color="auto" w:fill="FFFFFF"/>
            </w:rPr>
            <m:t>y=ax+b</m:t>
          </m:r>
        </m:oMath>
      </m:oMathPara>
    </w:p>
    <w:p w14:paraId="69CE632C" w14:textId="77777777" w:rsidR="007D5E33" w:rsidRDefault="007D5E33" w:rsidP="2D72FF03">
      <w:pPr>
        <w:pStyle w:val="paragraph"/>
        <w:spacing w:before="0" w:beforeAutospacing="0" w:after="0" w:afterAutospacing="0" w:line="360" w:lineRule="auto"/>
        <w:textAlignment w:val="baseline"/>
        <w:rPr>
          <w:rStyle w:val="eop"/>
          <w:rFonts w:ascii="Arial" w:eastAsiaTheme="majorEastAsia" w:hAnsi="Arial" w:cs="Arial"/>
          <w:b/>
          <w:bCs/>
          <w:color w:val="000000"/>
          <w:shd w:val="clear" w:color="auto" w:fill="FFFFFF"/>
        </w:rPr>
      </w:pPr>
    </w:p>
    <w:p w14:paraId="170F6188" w14:textId="5D0C0703" w:rsidR="007D5E33" w:rsidRPr="00847890" w:rsidRDefault="00EB6295" w:rsidP="2D72FF03">
      <w:pPr>
        <w:pStyle w:val="paragraph"/>
        <w:numPr>
          <w:ilvl w:val="0"/>
          <w:numId w:val="28"/>
        </w:numPr>
        <w:spacing w:before="0" w:beforeAutospacing="0" w:after="0" w:afterAutospacing="0" w:line="360" w:lineRule="auto"/>
        <w:textAlignment w:val="baseline"/>
        <w:rPr>
          <w:rStyle w:val="eop"/>
          <w:rFonts w:ascii="Arial" w:eastAsiaTheme="majorEastAsia" w:hAnsi="Arial" w:cs="Arial"/>
          <w:color w:val="000000"/>
          <w:sz w:val="22"/>
          <w:szCs w:val="22"/>
          <w:shd w:val="clear" w:color="auto" w:fill="FFFFFF"/>
        </w:rPr>
      </w:pPr>
      <w:r w:rsidRPr="2D72FF03">
        <w:rPr>
          <w:rStyle w:val="eop"/>
          <w:rFonts w:ascii="Arial" w:eastAsiaTheme="majorEastAsia" w:hAnsi="Arial" w:cs="Arial"/>
          <w:color w:val="000000"/>
          <w:sz w:val="22"/>
          <w:szCs w:val="22"/>
          <w:shd w:val="clear" w:color="auto" w:fill="FFFFFF"/>
        </w:rPr>
        <w:t>Con los datos obtenidos, indique a los grupos que respondan las siguientes preguntas:</w:t>
      </w:r>
    </w:p>
    <w:p w14:paraId="2E82E0E0" w14:textId="478D8C94" w:rsidR="00564812" w:rsidRPr="00847890" w:rsidRDefault="00564812" w:rsidP="2D72FF03">
      <w:pPr>
        <w:pStyle w:val="Prrafodelista"/>
        <w:numPr>
          <w:ilvl w:val="0"/>
          <w:numId w:val="30"/>
        </w:numPr>
        <w:rPr>
          <w:rFonts w:eastAsia="Arial" w:cs="Arial"/>
        </w:rPr>
      </w:pPr>
      <w:r w:rsidRPr="2D72FF03">
        <w:rPr>
          <w:rFonts w:eastAsia="Arial" w:cs="Arial"/>
        </w:rPr>
        <w:t xml:space="preserve">Si su familia planea mantener constante su consumo de gas durante todo el año, y el promedio mensual de consumo es de ____ m³ (dato calculado en el </w:t>
      </w:r>
      <w:r w:rsidR="00C80593" w:rsidRPr="2D72FF03">
        <w:rPr>
          <w:rFonts w:eastAsia="Arial" w:cs="Arial"/>
          <w:b/>
          <w:bCs/>
        </w:rPr>
        <w:t>literal f</w:t>
      </w:r>
      <w:r w:rsidRPr="2D72FF03">
        <w:rPr>
          <w:rFonts w:eastAsia="Arial" w:cs="Arial"/>
        </w:rPr>
        <w:t>), utilice la ecuación estimada para determinar:</w:t>
      </w:r>
    </w:p>
    <w:p w14:paraId="6F2F9D14" w14:textId="77777777" w:rsidR="00504396" w:rsidRPr="00847890" w:rsidRDefault="00564812" w:rsidP="2D72FF03">
      <w:pPr>
        <w:pStyle w:val="Prrafodelista"/>
        <w:numPr>
          <w:ilvl w:val="0"/>
          <w:numId w:val="30"/>
        </w:numPr>
        <w:rPr>
          <w:rFonts w:eastAsia="Arial" w:cs="Arial"/>
        </w:rPr>
      </w:pPr>
      <w:r w:rsidRPr="2D72FF03">
        <w:rPr>
          <w:rFonts w:eastAsia="Arial" w:cs="Arial"/>
        </w:rPr>
        <w:t>¿Cuál sería la estimación total de emisiones de CO₂ generadas durante todo el año?</w:t>
      </w:r>
    </w:p>
    <w:p w14:paraId="5CFE0CF6" w14:textId="1AF761F0" w:rsidR="00DD6865" w:rsidRPr="00847890" w:rsidRDefault="00DD6865" w:rsidP="2D72FF03">
      <w:pPr>
        <w:pStyle w:val="Prrafodelista"/>
        <w:numPr>
          <w:ilvl w:val="0"/>
          <w:numId w:val="30"/>
        </w:numPr>
        <w:rPr>
          <w:rFonts w:eastAsia="Arial" w:cs="Arial"/>
          <w:b/>
          <w:bCs/>
          <w:i/>
          <w:iCs/>
          <w:lang w:val="es-ES"/>
        </w:rPr>
      </w:pPr>
      <w:r w:rsidRPr="2D72FF03">
        <w:rPr>
          <w:rFonts w:eastAsia="Arial" w:cs="Arial"/>
        </w:rPr>
        <w:t>¿Qué actividades en los hogares creen que podrían estar influyendo en generar una mayor cantidad de CO</w:t>
      </w:r>
      <w:r w:rsidRPr="2D72FF03">
        <w:rPr>
          <w:rFonts w:eastAsia="Arial" w:cs="Arial"/>
          <w:vertAlign w:val="subscript"/>
        </w:rPr>
        <w:t>2</w:t>
      </w:r>
      <w:r w:rsidRPr="2D72FF03">
        <w:rPr>
          <w:rFonts w:eastAsia="Arial" w:cs="Arial"/>
        </w:rPr>
        <w:t xml:space="preserve">? </w:t>
      </w:r>
    </w:p>
    <w:p w14:paraId="652B7835" w14:textId="77777777" w:rsidR="00DD6865" w:rsidRPr="00847890" w:rsidRDefault="00DD6865" w:rsidP="2D72FF03">
      <w:pPr>
        <w:pStyle w:val="Prrafodelista"/>
        <w:numPr>
          <w:ilvl w:val="0"/>
          <w:numId w:val="30"/>
        </w:numPr>
        <w:rPr>
          <w:rFonts w:eastAsia="Arial" w:cs="Arial"/>
          <w:b/>
          <w:bCs/>
          <w:i/>
          <w:iCs/>
          <w:lang w:val="es-ES"/>
        </w:rPr>
      </w:pPr>
      <w:r w:rsidRPr="2D72FF03">
        <w:rPr>
          <w:rFonts w:eastAsia="Arial" w:cs="Arial"/>
        </w:rPr>
        <w:t>A partir de los datos, ¿qué medidas propondrían para reducir el consumo de energía eléctrica y gas, con el objetivo de disminuir las emisiones de CO</w:t>
      </w:r>
      <w:r w:rsidRPr="2D72FF03">
        <w:rPr>
          <w:rFonts w:eastAsia="Arial" w:cs="Arial"/>
          <w:vertAlign w:val="subscript"/>
        </w:rPr>
        <w:t>2</w:t>
      </w:r>
      <w:r w:rsidRPr="2D72FF03">
        <w:rPr>
          <w:rFonts w:eastAsia="Arial" w:cs="Arial"/>
        </w:rPr>
        <w:t xml:space="preserve"> en los hogares estudiados?</w:t>
      </w:r>
    </w:p>
    <w:p w14:paraId="4A322176" w14:textId="188983A7" w:rsidR="00D4057D" w:rsidRPr="00847890" w:rsidRDefault="00D4057D" w:rsidP="2D72FF03">
      <w:pPr>
        <w:pStyle w:val="Prrafodelista"/>
        <w:rPr>
          <w:rFonts w:eastAsia="Arial" w:cs="Arial"/>
          <w:b/>
          <w:bCs/>
          <w:i/>
          <w:iCs/>
          <w:lang w:val="es-ES"/>
        </w:rPr>
      </w:pPr>
    </w:p>
    <w:p w14:paraId="0CFECC92" w14:textId="2E8BE2CD" w:rsidR="00D4057D" w:rsidRPr="00847890" w:rsidRDefault="00300170" w:rsidP="2D72FF03">
      <w:pPr>
        <w:pStyle w:val="Prrafodelista"/>
        <w:numPr>
          <w:ilvl w:val="0"/>
          <w:numId w:val="28"/>
        </w:numPr>
        <w:rPr>
          <w:rFonts w:eastAsia="Arial" w:cs="Arial"/>
          <w:lang w:eastAsia="es-CO"/>
        </w:rPr>
      </w:pPr>
      <w:r w:rsidRPr="2D72FF03">
        <w:rPr>
          <w:rFonts w:eastAsia="Arial" w:cs="Arial"/>
        </w:rPr>
        <w:t xml:space="preserve">Profe, </w:t>
      </w:r>
      <w:r w:rsidR="00F71193">
        <w:rPr>
          <w:rFonts w:eastAsia="Arial" w:cs="Arial"/>
        </w:rPr>
        <w:t xml:space="preserve">digitalice o escanee </w:t>
      </w:r>
      <w:r w:rsidR="00DD1D4D" w:rsidRPr="2D72FF03">
        <w:rPr>
          <w:rFonts w:eastAsia="Arial" w:cs="Arial"/>
        </w:rPr>
        <w:t>tod</w:t>
      </w:r>
      <w:r w:rsidR="00F71193">
        <w:rPr>
          <w:rFonts w:eastAsia="Arial" w:cs="Arial"/>
        </w:rPr>
        <w:t xml:space="preserve">as las </w:t>
      </w:r>
      <w:r w:rsidR="00F71193" w:rsidRPr="00391DD2">
        <w:rPr>
          <w:rFonts w:eastAsia="Arial" w:cs="Arial"/>
          <w:b/>
          <w:bCs/>
        </w:rPr>
        <w:t>hojas de respuesta de un grupo</w:t>
      </w:r>
      <w:r w:rsidR="00F71193">
        <w:rPr>
          <w:rFonts w:eastAsia="Arial" w:cs="Arial"/>
        </w:rPr>
        <w:t xml:space="preserve"> </w:t>
      </w:r>
      <w:r w:rsidR="00DD1D4D" w:rsidRPr="2D72FF03">
        <w:rPr>
          <w:rFonts w:eastAsia="Arial" w:cs="Arial"/>
        </w:rPr>
        <w:t xml:space="preserve">en </w:t>
      </w:r>
      <w:r w:rsidRPr="2D72FF03">
        <w:rPr>
          <w:rFonts w:eastAsia="Arial" w:cs="Arial"/>
        </w:rPr>
        <w:t xml:space="preserve">un </w:t>
      </w:r>
      <w:r w:rsidR="00DD1D4D" w:rsidRPr="2D72FF03">
        <w:rPr>
          <w:rFonts w:eastAsia="Arial" w:cs="Arial"/>
        </w:rPr>
        <w:t xml:space="preserve">solo </w:t>
      </w:r>
      <w:r w:rsidRPr="2D72FF03">
        <w:rPr>
          <w:rFonts w:eastAsia="Arial" w:cs="Arial"/>
        </w:rPr>
        <w:t xml:space="preserve">archivo PDF, </w:t>
      </w:r>
      <w:r w:rsidR="00D35998" w:rsidRPr="2D72FF03">
        <w:rPr>
          <w:rFonts w:eastAsia="Arial" w:cs="Arial"/>
        </w:rPr>
        <w:t>súbalo a una carpeta de Drive</w:t>
      </w:r>
      <w:r w:rsidRPr="2D72FF03">
        <w:rPr>
          <w:rFonts w:eastAsia="Arial" w:cs="Arial"/>
        </w:rPr>
        <w:t xml:space="preserve"> </w:t>
      </w:r>
      <w:r w:rsidR="00DD1D4D" w:rsidRPr="2D72FF03">
        <w:rPr>
          <w:rFonts w:eastAsia="Arial" w:cs="Arial"/>
        </w:rPr>
        <w:t xml:space="preserve">y </w:t>
      </w:r>
      <w:r w:rsidR="00391DD2">
        <w:rPr>
          <w:rFonts w:eastAsia="Arial" w:cs="Arial"/>
        </w:rPr>
        <w:t xml:space="preserve">copie y peque </w:t>
      </w:r>
      <w:r w:rsidRPr="2D72FF03">
        <w:rPr>
          <w:rFonts w:eastAsia="Arial" w:cs="Arial"/>
        </w:rPr>
        <w:t>el enlace con acceso abierto en el siguiente espacio:</w:t>
      </w:r>
    </w:p>
    <w:p w14:paraId="3861D52A" w14:textId="77777777" w:rsidR="00DD1D4D" w:rsidRDefault="00DD1D4D" w:rsidP="2D72FF03">
      <w:pPr>
        <w:pStyle w:val="Prrafodelista"/>
        <w:rPr>
          <w:lang w:eastAsia="es-CO"/>
        </w:rPr>
      </w:pPr>
    </w:p>
    <w:tbl>
      <w:tblPr>
        <w:tblStyle w:val="Tablaconcuadrcula"/>
        <w:tblW w:w="0" w:type="auto"/>
        <w:tblBorders>
          <w:top w:val="dashed" w:sz="12" w:space="0" w:color="002060"/>
          <w:left w:val="dashed" w:sz="12" w:space="0" w:color="002060"/>
          <w:bottom w:val="dashed" w:sz="12" w:space="0" w:color="002060"/>
          <w:right w:val="dashed" w:sz="12" w:space="0" w:color="002060"/>
          <w:insideH w:val="none" w:sz="0" w:space="0" w:color="auto"/>
          <w:insideV w:val="none" w:sz="0" w:space="0" w:color="auto"/>
        </w:tblBorders>
        <w:tblLook w:val="04A0" w:firstRow="1" w:lastRow="0" w:firstColumn="1" w:lastColumn="0" w:noHBand="0" w:noVBand="1"/>
      </w:tblPr>
      <w:tblGrid>
        <w:gridCol w:w="1032"/>
        <w:gridCol w:w="8861"/>
      </w:tblGrid>
      <w:tr w:rsidR="00D4057D" w:rsidRPr="001962FB" w14:paraId="3540025A" w14:textId="77777777" w:rsidTr="2D72FF03">
        <w:tc>
          <w:tcPr>
            <w:tcW w:w="988" w:type="dxa"/>
            <w:vAlign w:val="center"/>
          </w:tcPr>
          <w:p w14:paraId="25FAC113" w14:textId="77777777" w:rsidR="00D4057D" w:rsidRPr="001962FB" w:rsidRDefault="00D4057D" w:rsidP="2D72FF03">
            <w:pPr>
              <w:pStyle w:val="Sinespaciado"/>
              <w:spacing w:line="360" w:lineRule="auto"/>
              <w:rPr>
                <w:rFonts w:cs="Arial"/>
                <w:sz w:val="18"/>
                <w:szCs w:val="18"/>
              </w:rPr>
            </w:pPr>
            <w:r>
              <w:rPr>
                <w:noProof/>
              </w:rPr>
              <w:lastRenderedPageBreak/>
              <w:drawing>
                <wp:inline distT="0" distB="0" distL="0" distR="0" wp14:anchorId="73A70AFD" wp14:editId="40BABD75">
                  <wp:extent cx="518615" cy="558048"/>
                  <wp:effectExtent l="0" t="0" r="0" b="0"/>
                  <wp:docPr id="392659868" name="Imagen 392659868"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40065" name="Imagen 627740065" descr="Icono&#10;&#10;El contenido generado por IA puede ser incorrecto."/>
                          <pic:cNvPicPr/>
                        </pic:nvPicPr>
                        <pic:blipFill rotWithShape="1">
                          <a:blip r:embed="rId25" cstate="print">
                            <a:extLst>
                              <a:ext uri="{28A0092B-C50C-407E-A947-70E740481C1C}">
                                <a14:useLocalDpi xmlns:a14="http://schemas.microsoft.com/office/drawing/2010/main" val="0"/>
                              </a:ext>
                            </a:extLst>
                          </a:blip>
                          <a:srcRect l="11953" t="9227" r="9853" b="6634"/>
                          <a:stretch/>
                        </pic:blipFill>
                        <pic:spPr bwMode="auto">
                          <a:xfrm>
                            <a:off x="0" y="0"/>
                            <a:ext cx="525293" cy="565234"/>
                          </a:xfrm>
                          <a:prstGeom prst="rect">
                            <a:avLst/>
                          </a:prstGeom>
                          <a:ln>
                            <a:noFill/>
                          </a:ln>
                          <a:extLst>
                            <a:ext uri="{53640926-AAD7-44D8-BBD7-CCE9431645EC}">
                              <a14:shadowObscured xmlns:a14="http://schemas.microsoft.com/office/drawing/2010/main"/>
                            </a:ext>
                          </a:extLst>
                        </pic:spPr>
                      </pic:pic>
                    </a:graphicData>
                  </a:graphic>
                </wp:inline>
              </w:drawing>
            </w:r>
          </w:p>
        </w:tc>
        <w:tc>
          <w:tcPr>
            <w:tcW w:w="8925" w:type="dxa"/>
            <w:shd w:val="clear" w:color="auto" w:fill="DEEAF6" w:themeFill="accent5" w:themeFillTint="33"/>
            <w:vAlign w:val="center"/>
          </w:tcPr>
          <w:p w14:paraId="1FCDCD0C" w14:textId="77777777" w:rsidR="00D4057D" w:rsidRPr="001962FB" w:rsidRDefault="00D4057D" w:rsidP="2D72FF03">
            <w:pPr>
              <w:pStyle w:val="Sinespaciado"/>
              <w:spacing w:line="360" w:lineRule="auto"/>
              <w:jc w:val="center"/>
              <w:rPr>
                <w:rFonts w:cs="Arial"/>
                <w:sz w:val="18"/>
                <w:szCs w:val="18"/>
              </w:rPr>
            </w:pPr>
            <w:r w:rsidRPr="00391DD2">
              <w:rPr>
                <w:rFonts w:cs="Arial"/>
              </w:rPr>
              <w:t>Copie y pegue el enlace en este espacio:</w:t>
            </w:r>
          </w:p>
        </w:tc>
      </w:tr>
    </w:tbl>
    <w:p w14:paraId="4B8960D7" w14:textId="77777777" w:rsidR="004B2C25" w:rsidRDefault="004B2C25" w:rsidP="2D72FF03">
      <w:pPr>
        <w:spacing w:before="5"/>
        <w:rPr>
          <w:sz w:val="15"/>
          <w:szCs w:val="15"/>
        </w:rPr>
      </w:pPr>
    </w:p>
    <w:p w14:paraId="36376746" w14:textId="6FDAB57C" w:rsidR="00D4057D" w:rsidRDefault="00391DD2" w:rsidP="2D72FF03">
      <w:pPr>
        <w:spacing w:before="5"/>
        <w:rPr>
          <w:sz w:val="15"/>
          <w:szCs w:val="15"/>
        </w:rPr>
      </w:pPr>
      <w:r>
        <w:rPr>
          <w:rStyle w:val="normaltextrun"/>
          <w:rFonts w:cs="Arial"/>
          <w:color w:val="000000"/>
          <w:shd w:val="clear" w:color="auto" w:fill="FFFFFF"/>
        </w:rPr>
        <w:t xml:space="preserve">Para asegurar que el enlace pueda abrirse correctamente, se recomienda </w:t>
      </w:r>
      <w:r>
        <w:rPr>
          <w:rStyle w:val="normaltextrun"/>
          <w:rFonts w:cs="Arial"/>
          <w:b/>
          <w:bCs/>
          <w:color w:val="000000"/>
          <w:shd w:val="clear" w:color="auto" w:fill="FFFFFF"/>
        </w:rPr>
        <w:t>verificar el enlace desde otra cuenta de correo o desde el navegador en modo incógnito</w:t>
      </w:r>
      <w:r>
        <w:rPr>
          <w:rStyle w:val="normaltextrun"/>
          <w:rFonts w:cs="Arial"/>
          <w:color w:val="000000"/>
          <w:shd w:val="clear" w:color="auto" w:fill="FFFFFF"/>
        </w:rPr>
        <w:t>, simulando el acceso de un tercero. Esto garantiza que el enlace compartido funcione adecuadamente y que el video esté disponible como evidencia del proceso pedagógico desarrollado.</w:t>
      </w:r>
      <w:r>
        <w:rPr>
          <w:rStyle w:val="eop"/>
          <w:rFonts w:cs="Arial"/>
          <w:color w:val="000000"/>
          <w:shd w:val="clear" w:color="auto" w:fill="FFFFFF"/>
        </w:rPr>
        <w:t> </w:t>
      </w:r>
    </w:p>
    <w:p w14:paraId="0AD3231C" w14:textId="77777777" w:rsidR="00847890" w:rsidRDefault="00847890" w:rsidP="2D72FF03">
      <w:pPr>
        <w:spacing w:before="5"/>
        <w:rPr>
          <w:sz w:val="15"/>
          <w:szCs w:val="15"/>
        </w:rPr>
      </w:pPr>
    </w:p>
    <w:p w14:paraId="55FC2C45" w14:textId="1B25A08A" w:rsidR="000B28FA" w:rsidRPr="007E3F71" w:rsidRDefault="00256734" w:rsidP="2D72FF03">
      <w:pPr>
        <w:pStyle w:val="Ttulo2"/>
      </w:pPr>
      <w:r>
        <w:t>Línea de meta</w:t>
      </w:r>
    </w:p>
    <w:p w14:paraId="00C47A32" w14:textId="2F434C4D" w:rsidR="008D0471" w:rsidRDefault="007E3F71" w:rsidP="2D72FF03">
      <w:pPr>
        <w:rPr>
          <w:lang w:val="es-ES" w:eastAsia="es-CO"/>
        </w:rPr>
      </w:pPr>
      <w:r w:rsidRPr="2D72FF03">
        <w:rPr>
          <w:lang w:val="es-ES" w:eastAsia="es-CO"/>
        </w:rPr>
        <w:t>Felicitaciones profe, sus estudiantes han cruzado la línea de meta del Reto 2. Ahora</w:t>
      </w:r>
      <w:r w:rsidR="00EA4910" w:rsidRPr="2D72FF03">
        <w:rPr>
          <w:lang w:val="es-ES" w:eastAsia="es-CO"/>
        </w:rPr>
        <w:t>,</w:t>
      </w:r>
      <w:r w:rsidRPr="2D72FF03">
        <w:rPr>
          <w:lang w:val="es-ES" w:eastAsia="es-CO"/>
        </w:rPr>
        <w:t xml:space="preserve"> es </w:t>
      </w:r>
      <w:r w:rsidR="00EA4910" w:rsidRPr="2D72FF03">
        <w:rPr>
          <w:lang w:val="es-ES" w:eastAsia="es-CO"/>
        </w:rPr>
        <w:t>fundamental que reflexionen</w:t>
      </w:r>
      <w:r w:rsidRPr="2D72FF03">
        <w:rPr>
          <w:lang w:val="es-ES" w:eastAsia="es-CO"/>
        </w:rPr>
        <w:t xml:space="preserve"> sobre </w:t>
      </w:r>
      <w:r w:rsidR="00EA4910" w:rsidRPr="2D72FF03">
        <w:rPr>
          <w:lang w:val="es-ES" w:eastAsia="es-CO"/>
        </w:rPr>
        <w:t xml:space="preserve">la experiencia. </w:t>
      </w:r>
      <w:r w:rsidR="00313DBD">
        <w:t>¡Felicitaciones, profe! Sus estudiantes han cruzado la línea de meta del Reto 2. Es momento de consolidar lo aprendido reflexionando sobre el papel de las energías renovables, como el hidrógeno verde y la radiación solar, en la mitigación del cambio climático. A través de la elaboración y socialización de un póster informativo, las y los estudiantes podrán comunicar sus ideas de forma creativa, fomentando la conciencia ambiental en toda la comunidad escolar.</w:t>
      </w:r>
    </w:p>
    <w:p w14:paraId="24E868C7" w14:textId="77777777" w:rsidR="008D0471" w:rsidRDefault="008D0471" w:rsidP="2D72FF03">
      <w:pPr>
        <w:pStyle w:val="Ttulo3"/>
        <w:rPr>
          <w:lang w:val="es-ES"/>
        </w:rPr>
      </w:pPr>
      <w:r w:rsidRPr="2D72FF03">
        <w:rPr>
          <w:lang w:val="es-ES"/>
        </w:rPr>
        <w:t>Materiales por grupo</w:t>
      </w:r>
    </w:p>
    <w:p w14:paraId="35C622E3" w14:textId="77777777" w:rsidR="004E3344" w:rsidRDefault="004E3344" w:rsidP="2D72FF03">
      <w:pPr>
        <w:pStyle w:val="Ttulo3"/>
        <w:numPr>
          <w:ilvl w:val="0"/>
          <w:numId w:val="27"/>
        </w:numPr>
        <w:spacing w:before="0" w:after="0"/>
        <w:rPr>
          <w:rFonts w:eastAsia="Arial" w:cs="Arial"/>
          <w:b w:val="0"/>
          <w:color w:val="auto"/>
          <w:lang w:eastAsia="es-CO"/>
        </w:rPr>
      </w:pPr>
      <w:r w:rsidRPr="2D72FF03">
        <w:rPr>
          <w:rFonts w:eastAsia="Arial" w:cs="Arial"/>
          <w:b w:val="0"/>
          <w:color w:val="auto"/>
        </w:rPr>
        <w:t>Papel Kraft</w:t>
      </w:r>
    </w:p>
    <w:p w14:paraId="6B2863F0" w14:textId="076FDB94" w:rsidR="00CF2500" w:rsidRDefault="004E3344" w:rsidP="2D72FF03">
      <w:pPr>
        <w:pStyle w:val="Ttulo3"/>
        <w:numPr>
          <w:ilvl w:val="0"/>
          <w:numId w:val="27"/>
        </w:numPr>
        <w:spacing w:before="0" w:after="0"/>
        <w:rPr>
          <w:rFonts w:eastAsia="Arial" w:cs="Arial"/>
          <w:b w:val="0"/>
          <w:color w:val="auto"/>
          <w:lang w:eastAsia="es-CO"/>
        </w:rPr>
      </w:pPr>
      <w:r w:rsidRPr="2D72FF03">
        <w:rPr>
          <w:rFonts w:eastAsia="Arial" w:cs="Arial"/>
          <w:b w:val="0"/>
          <w:color w:val="auto"/>
        </w:rPr>
        <w:t>Marcadores</w:t>
      </w:r>
      <w:r w:rsidR="00313DBD">
        <w:rPr>
          <w:rFonts w:eastAsia="Arial" w:cs="Arial"/>
          <w:b w:val="0"/>
          <w:color w:val="auto"/>
        </w:rPr>
        <w:t xml:space="preserve"> de diferentes colores</w:t>
      </w:r>
    </w:p>
    <w:p w14:paraId="2263B5E4" w14:textId="77777777" w:rsidR="00CF2500" w:rsidRDefault="004E3344" w:rsidP="2D72FF03">
      <w:pPr>
        <w:pStyle w:val="Ttulo3"/>
        <w:numPr>
          <w:ilvl w:val="0"/>
          <w:numId w:val="27"/>
        </w:numPr>
        <w:spacing w:before="0" w:after="0"/>
        <w:rPr>
          <w:rFonts w:eastAsia="Arial" w:cs="Arial"/>
          <w:b w:val="0"/>
          <w:color w:val="auto"/>
          <w:lang w:eastAsia="es-CO"/>
        </w:rPr>
      </w:pPr>
      <w:r w:rsidRPr="2D72FF03">
        <w:rPr>
          <w:rFonts w:eastAsia="Arial" w:cs="Arial"/>
          <w:b w:val="0"/>
          <w:color w:val="auto"/>
        </w:rPr>
        <w:t>Regla</w:t>
      </w:r>
    </w:p>
    <w:p w14:paraId="0513C35F" w14:textId="77777777" w:rsidR="00CF2500" w:rsidRDefault="004E3344" w:rsidP="2D72FF03">
      <w:pPr>
        <w:pStyle w:val="Ttulo3"/>
        <w:numPr>
          <w:ilvl w:val="0"/>
          <w:numId w:val="27"/>
        </w:numPr>
        <w:spacing w:before="0" w:after="0"/>
        <w:rPr>
          <w:rFonts w:eastAsia="Arial" w:cs="Arial"/>
          <w:b w:val="0"/>
          <w:color w:val="auto"/>
          <w:lang w:eastAsia="es-CO"/>
        </w:rPr>
      </w:pPr>
      <w:r w:rsidRPr="2D72FF03">
        <w:rPr>
          <w:rFonts w:eastAsia="Arial" w:cs="Arial"/>
          <w:b w:val="0"/>
          <w:color w:val="auto"/>
        </w:rPr>
        <w:t>Colores</w:t>
      </w:r>
    </w:p>
    <w:p w14:paraId="23D7DFF0" w14:textId="680664DC" w:rsidR="004E3344" w:rsidRPr="004E3344" w:rsidRDefault="004E3344" w:rsidP="2D72FF03">
      <w:pPr>
        <w:pStyle w:val="Ttulo3"/>
        <w:numPr>
          <w:ilvl w:val="0"/>
          <w:numId w:val="27"/>
        </w:numPr>
        <w:spacing w:before="0" w:after="0"/>
        <w:rPr>
          <w:rFonts w:eastAsia="Arial" w:cs="Arial"/>
          <w:b w:val="0"/>
          <w:color w:val="auto"/>
          <w:lang w:eastAsia="es-CO"/>
        </w:rPr>
      </w:pPr>
      <w:r w:rsidRPr="2D72FF03">
        <w:rPr>
          <w:rFonts w:eastAsia="Arial" w:cs="Arial"/>
          <w:b w:val="0"/>
          <w:color w:val="auto"/>
        </w:rPr>
        <w:t>Cinta adhesiva</w:t>
      </w:r>
      <w:r w:rsidRPr="2D72FF03">
        <w:rPr>
          <w:rFonts w:eastAsia="Arial" w:cs="Arial"/>
          <w:b w:val="0"/>
          <w:color w:val="auto"/>
          <w:lang w:eastAsia="es-CO"/>
        </w:rPr>
        <w:t xml:space="preserve"> </w:t>
      </w:r>
    </w:p>
    <w:p w14:paraId="3909F740" w14:textId="0C53DD01" w:rsidR="007E3F71" w:rsidRDefault="007E3F71" w:rsidP="2D72FF03">
      <w:pPr>
        <w:pStyle w:val="Ttulo3"/>
        <w:rPr>
          <w:lang w:eastAsia="es-CO"/>
        </w:rPr>
      </w:pPr>
      <w:r w:rsidRPr="2D72FF03">
        <w:rPr>
          <w:lang w:eastAsia="es-CO"/>
        </w:rPr>
        <w:t>Antes de la actividad</w:t>
      </w:r>
    </w:p>
    <w:p w14:paraId="25279302" w14:textId="77777777" w:rsidR="00AB7FE2" w:rsidRPr="00AB7FE2" w:rsidRDefault="00AB7FE2" w:rsidP="00AB7FE2">
      <w:pPr>
        <w:pStyle w:val="Prrafodelista"/>
        <w:numPr>
          <w:ilvl w:val="0"/>
          <w:numId w:val="39"/>
        </w:numPr>
        <w:rPr>
          <w:rFonts w:eastAsia="Arial" w:cs="Arial"/>
          <w:lang w:eastAsia="es-CO"/>
        </w:rPr>
      </w:pPr>
      <w:r>
        <w:t>Verifique que todos los grupos cuenten con los materiales requeridos.</w:t>
      </w:r>
    </w:p>
    <w:p w14:paraId="1003B319" w14:textId="77777777" w:rsidR="00AB7FE2" w:rsidRPr="00AB7FE2" w:rsidRDefault="00AB7FE2" w:rsidP="00AB7FE2">
      <w:pPr>
        <w:pStyle w:val="Prrafodelista"/>
        <w:numPr>
          <w:ilvl w:val="0"/>
          <w:numId w:val="39"/>
        </w:numPr>
        <w:rPr>
          <w:rFonts w:eastAsia="Arial" w:cs="Arial"/>
          <w:lang w:eastAsia="es-CO"/>
        </w:rPr>
      </w:pPr>
      <w:r>
        <w:t>Disponga un espacio en el aula para que los grupos investiguen y planifiquen su póster.</w:t>
      </w:r>
    </w:p>
    <w:p w14:paraId="1C9A22B0" w14:textId="77777777" w:rsidR="00AB7FE2" w:rsidRPr="00AB7FE2" w:rsidRDefault="00AB7FE2" w:rsidP="00AB7FE2">
      <w:pPr>
        <w:pStyle w:val="Prrafodelista"/>
        <w:numPr>
          <w:ilvl w:val="0"/>
          <w:numId w:val="39"/>
        </w:numPr>
        <w:rPr>
          <w:rFonts w:eastAsia="Arial" w:cs="Arial"/>
          <w:lang w:eastAsia="es-CO"/>
        </w:rPr>
      </w:pPr>
      <w:r>
        <w:t xml:space="preserve">Asegúrese de que las y los estudiantes tengan claro el enfoque temático: </w:t>
      </w:r>
      <w:r w:rsidRPr="00AB7FE2">
        <w:rPr>
          <w:rStyle w:val="Textoennegrita"/>
          <w:b w:val="0"/>
          <w:bCs w:val="0"/>
        </w:rPr>
        <w:t>energías renovables (hidrógeno verde y/o radiación solar) y su impacto en la mitigación del cambio climático</w:t>
      </w:r>
      <w:r w:rsidRPr="00AB7FE2">
        <w:rPr>
          <w:b/>
          <w:bCs/>
        </w:rPr>
        <w:t>.</w:t>
      </w:r>
      <w:r>
        <w:rPr>
          <w:b/>
          <w:bCs/>
        </w:rPr>
        <w:t xml:space="preserve"> </w:t>
      </w:r>
    </w:p>
    <w:p w14:paraId="74423D25" w14:textId="4C560F6A" w:rsidR="00AB7FE2" w:rsidRPr="00AB7FE2" w:rsidRDefault="00AB7FE2" w:rsidP="00AB7FE2">
      <w:pPr>
        <w:pStyle w:val="Prrafodelista"/>
        <w:numPr>
          <w:ilvl w:val="0"/>
          <w:numId w:val="39"/>
        </w:numPr>
        <w:rPr>
          <w:rFonts w:eastAsia="Arial" w:cs="Arial"/>
          <w:lang w:eastAsia="es-CO"/>
        </w:rPr>
      </w:pPr>
      <w:r>
        <w:t>Prepare un breve repaso sobre las características de un póster informativo efectivo (claridad, brevedad, uso de gráficos e imágenes, y fuentes confiables).</w:t>
      </w:r>
    </w:p>
    <w:p w14:paraId="2B33A50D" w14:textId="62867B96" w:rsidR="000A2DDB" w:rsidRPr="000A2DDB" w:rsidRDefault="005D647A" w:rsidP="00AB7FE2">
      <w:pPr>
        <w:pStyle w:val="Ttulo3"/>
        <w:spacing w:before="0" w:after="0"/>
        <w:ind w:left="720"/>
        <w:rPr>
          <w:rFonts w:eastAsia="Arial" w:cs="Arial"/>
          <w:lang w:eastAsia="es-CO"/>
        </w:rPr>
      </w:pPr>
      <w:r w:rsidRPr="2D72FF03">
        <w:rPr>
          <w:rFonts w:eastAsia="Arial" w:cs="Arial"/>
          <w:b w:val="0"/>
          <w:color w:val="auto"/>
          <w:lang w:eastAsia="es-CO"/>
        </w:rPr>
        <w:lastRenderedPageBreak/>
        <w:t xml:space="preserve"> </w:t>
      </w:r>
    </w:p>
    <w:p w14:paraId="141DA520" w14:textId="1F9F1B6F" w:rsidR="007E3F71" w:rsidRPr="000A2DDB" w:rsidRDefault="007E3F71" w:rsidP="2D72FF03">
      <w:pPr>
        <w:pStyle w:val="Ttulo3"/>
        <w:spacing w:before="0" w:after="0"/>
        <w:rPr>
          <w:lang w:eastAsia="es-CO"/>
        </w:rPr>
      </w:pPr>
      <w:r w:rsidRPr="2D72FF03">
        <w:rPr>
          <w:lang w:eastAsia="es-CO"/>
        </w:rPr>
        <w:t>Durante la actividad</w:t>
      </w:r>
    </w:p>
    <w:p w14:paraId="4FDEFA54" w14:textId="11F4E2DD" w:rsidR="008C7815" w:rsidRDefault="00E30615" w:rsidP="2D72FF03">
      <w:pPr>
        <w:pStyle w:val="Prrafodelista"/>
        <w:numPr>
          <w:ilvl w:val="0"/>
          <w:numId w:val="21"/>
        </w:numPr>
        <w:rPr>
          <w:rFonts w:eastAsia="Arial" w:cs="Arial"/>
          <w:lang w:val="es-ES" w:eastAsia="es-CO"/>
        </w:rPr>
      </w:pPr>
      <w:r>
        <w:t>Indique a las y los estudiantes que, en sus grupos, elaboren un póster informativo sobre energías renovables, enfocándose en el hidrógeno verde y/o la radiación solar</w:t>
      </w:r>
      <w:r w:rsidR="00FE22A7">
        <w:t xml:space="preserve"> </w:t>
      </w:r>
      <w:r w:rsidR="008C7815" w:rsidRPr="2D72FF03">
        <w:rPr>
          <w:rFonts w:eastAsia="Arial" w:cs="Arial"/>
          <w:lang w:val="es-ES" w:eastAsia="es-CO"/>
        </w:rPr>
        <w:t>y su impacto en la mitigación del cambio climático.</w:t>
      </w:r>
      <w:r w:rsidR="00FE22A7">
        <w:rPr>
          <w:rFonts w:eastAsia="Arial" w:cs="Arial"/>
          <w:lang w:val="es-ES" w:eastAsia="es-CO"/>
        </w:rPr>
        <w:t xml:space="preserve"> El póster debe incluir:</w:t>
      </w:r>
    </w:p>
    <w:p w14:paraId="2614B7F3" w14:textId="7BA931CD" w:rsidR="00FE22A7" w:rsidRPr="00FE22A7" w:rsidRDefault="00FE22A7" w:rsidP="00FE22A7">
      <w:pPr>
        <w:pStyle w:val="Prrafodelista"/>
        <w:numPr>
          <w:ilvl w:val="0"/>
          <w:numId w:val="27"/>
        </w:numPr>
        <w:ind w:left="1440"/>
      </w:pPr>
      <w:r w:rsidRPr="00FE22A7">
        <w:t>Breve descripción de la fuente de energía elegida.</w:t>
      </w:r>
    </w:p>
    <w:p w14:paraId="03E1B4A1" w14:textId="24E87A5D" w:rsidR="00FE22A7" w:rsidRPr="00FE22A7" w:rsidRDefault="00FE22A7" w:rsidP="00FE22A7">
      <w:pPr>
        <w:pStyle w:val="Prrafodelista"/>
        <w:numPr>
          <w:ilvl w:val="0"/>
          <w:numId w:val="27"/>
        </w:numPr>
        <w:ind w:left="1440"/>
      </w:pPr>
      <w:r w:rsidRPr="00FE22A7">
        <w:t>Beneficios ambientales y sociales.</w:t>
      </w:r>
    </w:p>
    <w:p w14:paraId="04DB45AE" w14:textId="05AB030D" w:rsidR="00FE22A7" w:rsidRPr="00FE22A7" w:rsidRDefault="00FE22A7" w:rsidP="00FE22A7">
      <w:pPr>
        <w:pStyle w:val="Prrafodelista"/>
        <w:numPr>
          <w:ilvl w:val="0"/>
          <w:numId w:val="27"/>
        </w:numPr>
        <w:ind w:left="1440"/>
      </w:pPr>
      <w:r w:rsidRPr="00FE22A7">
        <w:t>Ejemplos de aplicación.</w:t>
      </w:r>
    </w:p>
    <w:p w14:paraId="6B0CD8BC" w14:textId="0CA0C538" w:rsidR="00FE22A7" w:rsidRPr="00FE22A7" w:rsidRDefault="00FE22A7" w:rsidP="00FE22A7">
      <w:pPr>
        <w:pStyle w:val="Prrafodelista"/>
        <w:numPr>
          <w:ilvl w:val="0"/>
          <w:numId w:val="27"/>
        </w:numPr>
        <w:ind w:left="1440"/>
      </w:pPr>
      <w:r w:rsidRPr="00FE22A7">
        <w:t>Relación con la mitigación del cambio climático.</w:t>
      </w:r>
    </w:p>
    <w:p w14:paraId="66E38ACC" w14:textId="0EBAB15D" w:rsidR="00FE22A7" w:rsidRPr="00FE22A7" w:rsidRDefault="00FE22A7" w:rsidP="00FE22A7">
      <w:pPr>
        <w:pStyle w:val="Prrafodelista"/>
        <w:numPr>
          <w:ilvl w:val="0"/>
          <w:numId w:val="27"/>
        </w:numPr>
        <w:ind w:left="1440"/>
      </w:pPr>
      <w:r w:rsidRPr="00FE22A7">
        <w:t>Imágenes, diagramas o ilustraciones que refuercen el mensaje.</w:t>
      </w:r>
    </w:p>
    <w:p w14:paraId="48F1B527" w14:textId="78B1FC28" w:rsidR="00FE22A7" w:rsidRPr="00FE22A7" w:rsidRDefault="00FE22A7" w:rsidP="00FE22A7">
      <w:pPr>
        <w:pStyle w:val="Prrafodelista"/>
        <w:ind w:left="1440"/>
        <w:rPr>
          <w:rFonts w:eastAsia="Arial"/>
        </w:rPr>
      </w:pPr>
    </w:p>
    <w:p w14:paraId="789FD69A" w14:textId="6EE4B154" w:rsidR="007E3F71" w:rsidRPr="00854981" w:rsidRDefault="00854981" w:rsidP="00854981">
      <w:pPr>
        <w:pStyle w:val="Prrafodelista"/>
        <w:numPr>
          <w:ilvl w:val="0"/>
          <w:numId w:val="21"/>
        </w:numPr>
        <w:rPr>
          <w:rFonts w:eastAsia="Arial" w:cs="Arial"/>
          <w:lang w:val="es-ES" w:eastAsia="es-CO"/>
        </w:rPr>
      </w:pPr>
      <w:r>
        <w:t>Una vez finalizados los pósteres, solicite a los grupos que los coloquen en lugares estratégicos del colegio (pasillos, biblioteca, sala de profesores, etc.) para que toda la comunidad escolar pueda verlos.</w:t>
      </w:r>
      <w:r w:rsidR="001D5361">
        <w:t xml:space="preserve"> Invite a los estudiantes a explicar brevemente su trabajo a quienes se acerquen a observarlo.</w:t>
      </w:r>
    </w:p>
    <w:p w14:paraId="3C8A28ED" w14:textId="77777777" w:rsidR="00854981" w:rsidRPr="00854981" w:rsidRDefault="00854981" w:rsidP="00854981">
      <w:pPr>
        <w:pStyle w:val="Prrafodelista"/>
        <w:rPr>
          <w:rFonts w:eastAsia="Arial" w:cs="Arial"/>
          <w:lang w:val="es-ES" w:eastAsia="es-CO"/>
        </w:rPr>
      </w:pPr>
    </w:p>
    <w:p w14:paraId="2C9E35C6" w14:textId="77777777" w:rsidR="00245E8A" w:rsidRPr="00245E8A" w:rsidRDefault="00E523DF" w:rsidP="2D72FF03">
      <w:pPr>
        <w:pStyle w:val="Prrafodelista"/>
        <w:numPr>
          <w:ilvl w:val="0"/>
          <w:numId w:val="21"/>
        </w:numPr>
        <w:rPr>
          <w:rFonts w:eastAsia="Arial" w:cs="Arial"/>
          <w:lang w:val="es-ES" w:eastAsia="es-CO"/>
        </w:rPr>
      </w:pPr>
      <w:r w:rsidRPr="2D72FF03">
        <w:rPr>
          <w:rFonts w:eastAsia="Arial" w:cs="Arial"/>
        </w:rPr>
        <w:t>Profe,</w:t>
      </w:r>
      <w:r w:rsidR="00944E6F" w:rsidRPr="2D72FF03">
        <w:rPr>
          <w:rFonts w:eastAsia="Arial" w:cs="Arial"/>
        </w:rPr>
        <w:t xml:space="preserve"> tome seis fotografías de los pósteres realizados por cada grupo durante la exposición en el colegio. </w:t>
      </w:r>
      <w:r w:rsidR="001D5361">
        <w:t xml:space="preserve">Asegúrese de que las imágenes sean claras, capturando tanto los detalles de los pósteres como la interacción con la comunidad. </w:t>
      </w:r>
    </w:p>
    <w:p w14:paraId="4C81A580" w14:textId="77777777" w:rsidR="00245E8A" w:rsidRPr="00245E8A" w:rsidRDefault="00245E8A" w:rsidP="00245E8A">
      <w:pPr>
        <w:pStyle w:val="Prrafodelista"/>
        <w:rPr>
          <w:rFonts w:eastAsia="Arial" w:cs="Arial"/>
        </w:rPr>
      </w:pPr>
    </w:p>
    <w:p w14:paraId="1A062041" w14:textId="32AB7976" w:rsidR="000A2DDB" w:rsidRPr="000A2DDB" w:rsidRDefault="00245E8A" w:rsidP="2D72FF03">
      <w:pPr>
        <w:pStyle w:val="Prrafodelista"/>
        <w:numPr>
          <w:ilvl w:val="0"/>
          <w:numId w:val="21"/>
        </w:numPr>
        <w:rPr>
          <w:rFonts w:eastAsia="Arial" w:cs="Arial"/>
          <w:lang w:val="es-ES" w:eastAsia="es-CO"/>
        </w:rPr>
      </w:pPr>
      <w:r>
        <w:rPr>
          <w:rFonts w:eastAsia="Arial" w:cs="Arial"/>
        </w:rPr>
        <w:t>A</w:t>
      </w:r>
      <w:r w:rsidR="00944E6F" w:rsidRPr="2D72FF03">
        <w:rPr>
          <w:rFonts w:eastAsia="Arial" w:cs="Arial"/>
        </w:rPr>
        <w:t>djunte las</w:t>
      </w:r>
      <w:r>
        <w:rPr>
          <w:rFonts w:eastAsia="Arial" w:cs="Arial"/>
        </w:rPr>
        <w:t xml:space="preserve"> fotografías</w:t>
      </w:r>
      <w:r w:rsidR="00944E6F" w:rsidRPr="2D72FF03">
        <w:rPr>
          <w:rFonts w:eastAsia="Arial" w:cs="Arial"/>
        </w:rPr>
        <w:t xml:space="preserve"> en el siguiente espacio,</w:t>
      </w:r>
      <w:r w:rsidR="00E523DF" w:rsidRPr="2D72FF03">
        <w:rPr>
          <w:rFonts w:eastAsia="Arial" w:cs="Arial"/>
        </w:rPr>
        <w:t xml:space="preserve"> </w:t>
      </w:r>
      <w:r w:rsidR="00944E6F" w:rsidRPr="2D72FF03">
        <w:rPr>
          <w:rFonts w:eastAsia="Arial" w:cs="Arial"/>
        </w:rPr>
        <w:t>s</w:t>
      </w:r>
      <w:r w:rsidR="00E523DF" w:rsidRPr="2D72FF03">
        <w:rPr>
          <w:rFonts w:eastAsia="Arial" w:cs="Arial"/>
        </w:rPr>
        <w:t>erá una excelente manera de recordar y registrar el progreso de su grupo en este reto</w:t>
      </w:r>
      <w:r w:rsidR="00944E6F" w:rsidRPr="2D72FF03">
        <w:rPr>
          <w:rFonts w:eastAsia="Arial" w:cs="Arial"/>
        </w:rPr>
        <w:t>.</w:t>
      </w:r>
    </w:p>
    <w:p w14:paraId="4B071EE5" w14:textId="77777777" w:rsidR="00E523DF" w:rsidRPr="00E523DF" w:rsidRDefault="00E523DF" w:rsidP="2D72FF03">
      <w:pPr>
        <w:pStyle w:val="Prrafodelista"/>
        <w:rPr>
          <w:rFonts w:eastAsia="Arial" w:cs="Arial"/>
          <w:lang w:val="es-ES" w:eastAsia="es-CO"/>
        </w:rPr>
      </w:pPr>
    </w:p>
    <w:p w14:paraId="1FBE3763" w14:textId="3C925213" w:rsidR="001C3497" w:rsidRDefault="00E523DF" w:rsidP="2D72FF03">
      <w:pPr>
        <w:rPr>
          <w:lang w:val="es-ES" w:eastAsia="es-CO"/>
        </w:rPr>
      </w:pPr>
      <w:r>
        <w:rPr>
          <w:noProof/>
        </w:rPr>
        <w:lastRenderedPageBreak/>
        <w:drawing>
          <wp:inline distT="0" distB="0" distL="0" distR="0" wp14:anchorId="54637612" wp14:editId="7C3100E0">
            <wp:extent cx="6218239" cy="391008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4">
                      <a:extLst>
                        <a:ext uri="{28A0092B-C50C-407E-A947-70E740481C1C}">
                          <a14:useLocalDpi xmlns:a14="http://schemas.microsoft.com/office/drawing/2010/main" val="0"/>
                        </a:ext>
                      </a:extLst>
                    </a:blip>
                    <a:srcRect l="4082" t="2945" b="6660"/>
                    <a:stretch/>
                  </pic:blipFill>
                  <pic:spPr bwMode="auto">
                    <a:xfrm>
                      <a:off x="0" y="0"/>
                      <a:ext cx="6247852" cy="3928704"/>
                    </a:xfrm>
                    <a:prstGeom prst="rect">
                      <a:avLst/>
                    </a:prstGeom>
                    <a:ln>
                      <a:noFill/>
                    </a:ln>
                    <a:extLst>
                      <a:ext uri="{53640926-AAD7-44D8-BBD7-CCE9431645EC}">
                        <a14:shadowObscured xmlns:a14="http://schemas.microsoft.com/office/drawing/2010/main"/>
                      </a:ext>
                    </a:extLst>
                  </pic:spPr>
                </pic:pic>
              </a:graphicData>
            </a:graphic>
          </wp:inline>
        </w:drawing>
      </w:r>
    </w:p>
    <w:p w14:paraId="3954B694" w14:textId="0E5E0E0B" w:rsidR="00B6275C" w:rsidRPr="001C3497" w:rsidRDefault="42F8FDFC" w:rsidP="57B980A3">
      <w:pPr>
        <w:pStyle w:val="NormalWeb"/>
        <w:numPr>
          <w:ilvl w:val="0"/>
          <w:numId w:val="21"/>
        </w:numPr>
        <w:spacing w:line="360" w:lineRule="auto"/>
        <w:contextualSpacing/>
        <w:rPr>
          <w:rFonts w:ascii="Arial" w:eastAsia="Arial" w:hAnsi="Arial" w:cs="Arial"/>
          <w:color w:val="000000" w:themeColor="text1"/>
          <w:sz w:val="22"/>
          <w:szCs w:val="22"/>
          <w:lang w:val="es-ES"/>
        </w:rPr>
      </w:pPr>
      <w:r w:rsidRPr="57B980A3">
        <w:rPr>
          <w:rFonts w:ascii="Arial" w:eastAsia="Arial" w:hAnsi="Arial" w:cs="Arial"/>
          <w:color w:val="000000" w:themeColor="text1"/>
          <w:sz w:val="22"/>
          <w:szCs w:val="22"/>
          <w:lang w:val="es-MX"/>
        </w:rPr>
        <w:t xml:space="preserve">Es fundamental valorar el trabajo realizado por sus estudiantes durante el desarrollo del Reto 2. Este ejercicio le permitirá identificar tanto las fortalezas como las oportunidades de mejora de cada grupo. Para ello, diligencie la </w:t>
      </w:r>
      <w:r w:rsidRPr="57B980A3">
        <w:rPr>
          <w:rFonts w:ascii="Arial" w:eastAsia="Arial" w:hAnsi="Arial" w:cs="Arial"/>
          <w:b/>
          <w:bCs/>
          <w:color w:val="000000" w:themeColor="text1"/>
          <w:sz w:val="22"/>
          <w:szCs w:val="22"/>
          <w:lang w:val="es-MX"/>
        </w:rPr>
        <w:t>Rúbrica de evaluación</w:t>
      </w:r>
      <w:r w:rsidRPr="57B980A3">
        <w:rPr>
          <w:rFonts w:ascii="Arial" w:eastAsia="Arial" w:hAnsi="Arial" w:cs="Arial"/>
          <w:color w:val="000000" w:themeColor="text1"/>
          <w:sz w:val="22"/>
          <w:szCs w:val="22"/>
          <w:lang w:val="es-MX"/>
        </w:rPr>
        <w:t xml:space="preserve"> para cada grupo que puede </w:t>
      </w:r>
      <w:r w:rsidRPr="57B980A3">
        <w:rPr>
          <w:rFonts w:ascii="Arial" w:eastAsia="Arial" w:hAnsi="Arial" w:cs="Arial"/>
          <w:b/>
          <w:bCs/>
          <w:color w:val="000000" w:themeColor="text1"/>
          <w:sz w:val="22"/>
          <w:szCs w:val="22"/>
          <w:lang w:val="es-MX"/>
        </w:rPr>
        <w:t xml:space="preserve">descargar </w:t>
      </w:r>
      <w:hyperlink r:id="rId26">
        <w:r w:rsidRPr="57B980A3">
          <w:rPr>
            <w:rStyle w:val="Hipervnculo"/>
            <w:rFonts w:ascii="Arial" w:eastAsia="Arial" w:hAnsi="Arial" w:cs="Arial"/>
            <w:b/>
            <w:bCs/>
            <w:sz w:val="22"/>
            <w:szCs w:val="22"/>
            <w:lang w:val="es-MX"/>
          </w:rPr>
          <w:t>aquí</w:t>
        </w:r>
      </w:hyperlink>
      <w:r w:rsidRPr="57B980A3">
        <w:rPr>
          <w:rFonts w:ascii="Arial" w:eastAsia="Arial" w:hAnsi="Arial" w:cs="Arial"/>
          <w:b/>
          <w:bCs/>
          <w:color w:val="000000" w:themeColor="text1"/>
          <w:sz w:val="22"/>
          <w:szCs w:val="22"/>
          <w:lang w:val="es-MX"/>
        </w:rPr>
        <w:t xml:space="preserve">. </w:t>
      </w:r>
      <w:r w:rsidRPr="57B980A3">
        <w:rPr>
          <w:rFonts w:ascii="Arial" w:eastAsia="Arial" w:hAnsi="Arial" w:cs="Arial"/>
          <w:color w:val="000000" w:themeColor="text1"/>
          <w:sz w:val="22"/>
          <w:szCs w:val="22"/>
          <w:lang w:val="es-MX"/>
        </w:rPr>
        <w:t>Este documento servirá como guía y soporte para facilitar esa tarea, por lo que es importante conservarlo como parte del registro del proceso.</w:t>
      </w:r>
    </w:p>
    <w:p w14:paraId="0F6EF786" w14:textId="1DE46F17" w:rsidR="00B6275C" w:rsidRPr="001C3497" w:rsidRDefault="42F8FDFC" w:rsidP="57B980A3">
      <w:pPr>
        <w:pStyle w:val="Prrafodelista"/>
        <w:numPr>
          <w:ilvl w:val="0"/>
          <w:numId w:val="21"/>
        </w:numPr>
        <w:rPr>
          <w:rFonts w:eastAsia="Arial" w:cs="Arial"/>
          <w:color w:val="000000" w:themeColor="text1"/>
          <w:szCs w:val="22"/>
          <w:lang w:val="es-ES"/>
        </w:rPr>
      </w:pPr>
      <w:r w:rsidRPr="57B980A3">
        <w:rPr>
          <w:rFonts w:eastAsia="Arial" w:cs="Arial"/>
          <w:color w:val="000000" w:themeColor="text1"/>
          <w:szCs w:val="22"/>
        </w:rPr>
        <w:t>Cargue en un drive las rúbricas de evaluación de los grupos en un único formato PDF y copie el enlace aquí:</w:t>
      </w:r>
    </w:p>
    <w:p w14:paraId="27B8B1F0" w14:textId="7E72D10F" w:rsidR="00B6275C" w:rsidRPr="001C3497" w:rsidRDefault="00B6275C" w:rsidP="2D72FF03">
      <w:pPr>
        <w:rPr>
          <w:lang w:val="es-MX" w:eastAsia="es-C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8850"/>
      </w:tblGrid>
      <w:tr w:rsidR="00B44A06" w:rsidRPr="001C3497" w14:paraId="203A09B7" w14:textId="77777777" w:rsidTr="2D72FF03">
        <w:trPr>
          <w:trHeight w:val="811"/>
        </w:trPr>
        <w:tc>
          <w:tcPr>
            <w:tcW w:w="1005" w:type="dxa"/>
            <w:tcBorders>
              <w:top w:val="dashed" w:sz="12" w:space="0" w:color="002060"/>
              <w:left w:val="dashed" w:sz="12" w:space="0" w:color="002060"/>
              <w:bottom w:val="dashed" w:sz="12" w:space="0" w:color="002060"/>
              <w:right w:val="nil"/>
            </w:tcBorders>
            <w:vAlign w:val="bottom"/>
            <w:hideMark/>
          </w:tcPr>
          <w:p w14:paraId="3D8F5257" w14:textId="77777777" w:rsidR="00B44A06" w:rsidRPr="001C3497" w:rsidRDefault="7E7B2E3D" w:rsidP="2D72FF03">
            <w:pPr>
              <w:jc w:val="center"/>
              <w:rPr>
                <w:lang w:val="es-MX" w:eastAsia="es-CO"/>
              </w:rPr>
            </w:pPr>
            <w:r w:rsidRPr="2D72FF03">
              <w:rPr>
                <w:lang w:val="es-ES" w:eastAsia="es-CO"/>
              </w:rPr>
              <w:t> </w:t>
            </w:r>
            <w:r w:rsidRPr="2D72FF03">
              <w:rPr>
                <w:lang w:val="es-MX" w:eastAsia="es-CO"/>
              </w:rPr>
              <w:t> </w:t>
            </w:r>
            <w:r>
              <w:rPr>
                <w:noProof/>
              </w:rPr>
              <w:drawing>
                <wp:inline distT="0" distB="0" distL="0" distR="0" wp14:anchorId="6D937477" wp14:editId="20411F59">
                  <wp:extent cx="518615" cy="558048"/>
                  <wp:effectExtent l="0" t="0" r="0" b="0"/>
                  <wp:docPr id="335308435" name="Imagen 335308435"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08062" name="Imagen 1330408062" descr="Icono&#10;&#10;El contenido generado por IA puede ser incorrecto."/>
                          <pic:cNvPicPr/>
                        </pic:nvPicPr>
                        <pic:blipFill rotWithShape="1">
                          <a:blip r:embed="rId25" cstate="print">
                            <a:extLst>
                              <a:ext uri="{28A0092B-C50C-407E-A947-70E740481C1C}">
                                <a14:useLocalDpi xmlns:a14="http://schemas.microsoft.com/office/drawing/2010/main" val="0"/>
                              </a:ext>
                            </a:extLst>
                          </a:blip>
                          <a:srcRect l="11953" t="9227" r="9853" b="6634"/>
                          <a:stretch/>
                        </pic:blipFill>
                        <pic:spPr bwMode="auto">
                          <a:xfrm>
                            <a:off x="0" y="0"/>
                            <a:ext cx="525293" cy="565234"/>
                          </a:xfrm>
                          <a:prstGeom prst="rect">
                            <a:avLst/>
                          </a:prstGeom>
                          <a:ln>
                            <a:noFill/>
                          </a:ln>
                          <a:extLst>
                            <a:ext uri="{53640926-AAD7-44D8-BBD7-CCE9431645EC}">
                              <a14:shadowObscured xmlns:a14="http://schemas.microsoft.com/office/drawing/2010/main"/>
                            </a:ext>
                          </a:extLst>
                        </pic:spPr>
                      </pic:pic>
                    </a:graphicData>
                  </a:graphic>
                </wp:inline>
              </w:drawing>
            </w:r>
          </w:p>
        </w:tc>
        <w:tc>
          <w:tcPr>
            <w:tcW w:w="8850" w:type="dxa"/>
            <w:tcBorders>
              <w:top w:val="dashed" w:sz="12" w:space="0" w:color="002060"/>
              <w:left w:val="nil"/>
              <w:bottom w:val="dashed" w:sz="12" w:space="0" w:color="002060"/>
              <w:right w:val="dashed" w:sz="12" w:space="0" w:color="002060"/>
            </w:tcBorders>
            <w:shd w:val="clear" w:color="auto" w:fill="DEEAF6" w:themeFill="accent5" w:themeFillTint="33"/>
            <w:vAlign w:val="center"/>
            <w:hideMark/>
          </w:tcPr>
          <w:p w14:paraId="3E56BA68" w14:textId="77777777" w:rsidR="00B44A06" w:rsidRPr="001C3497" w:rsidRDefault="7E7B2E3D" w:rsidP="2D72FF03">
            <w:pPr>
              <w:jc w:val="center"/>
              <w:rPr>
                <w:lang w:val="es-MX" w:eastAsia="es-CO"/>
              </w:rPr>
            </w:pPr>
            <w:r w:rsidRPr="2D72FF03">
              <w:rPr>
                <w:lang w:eastAsia="es-CO"/>
              </w:rPr>
              <w:t>Copie y pegue el enlace en este espacio:</w:t>
            </w:r>
            <w:r w:rsidRPr="2D72FF03">
              <w:rPr>
                <w:lang w:val="es-ES" w:eastAsia="es-CO"/>
              </w:rPr>
              <w:t> </w:t>
            </w:r>
          </w:p>
        </w:tc>
      </w:tr>
    </w:tbl>
    <w:p w14:paraId="7A718C82" w14:textId="77777777" w:rsidR="001C3497" w:rsidRPr="001C3497" w:rsidRDefault="001C3497" w:rsidP="2D72FF03">
      <w:pPr>
        <w:rPr>
          <w:lang w:val="es-MX" w:eastAsia="es-CO"/>
        </w:rPr>
      </w:pPr>
      <w:r w:rsidRPr="2D72FF03">
        <w:rPr>
          <w:lang w:val="es-ES" w:eastAsia="es-CO"/>
        </w:rPr>
        <w:t> </w:t>
      </w:r>
      <w:r w:rsidRPr="2D72FF03">
        <w:rPr>
          <w:lang w:val="es-MX" w:eastAsia="es-CO"/>
        </w:rPr>
        <w:t> </w:t>
      </w:r>
    </w:p>
    <w:p w14:paraId="31E7B382" w14:textId="4833BD7F" w:rsidR="00D6158B" w:rsidRPr="002D2B69" w:rsidRDefault="00DE3F8B" w:rsidP="2D72FF03">
      <w:pPr>
        <w:spacing w:after="0"/>
        <w:rPr>
          <w:lang w:val="es-MX" w:eastAsia="es-CO"/>
        </w:rPr>
      </w:pPr>
      <w:r>
        <w:rPr>
          <w:rStyle w:val="normaltextrun"/>
          <w:rFonts w:cs="Arial"/>
          <w:color w:val="000000"/>
          <w:shd w:val="clear" w:color="auto" w:fill="FFFFFF"/>
        </w:rPr>
        <w:t xml:space="preserve">Para asegurar que el enlace pueda abrirse correctamente, se recomienda </w:t>
      </w:r>
      <w:r>
        <w:rPr>
          <w:rStyle w:val="normaltextrun"/>
          <w:rFonts w:cs="Arial"/>
          <w:b/>
          <w:bCs/>
          <w:color w:val="000000"/>
          <w:shd w:val="clear" w:color="auto" w:fill="FFFFFF"/>
        </w:rPr>
        <w:t>verificar el enlace desde otra cuenta de correo o desde el navegador en modo incógnito</w:t>
      </w:r>
      <w:r>
        <w:rPr>
          <w:rStyle w:val="normaltextrun"/>
          <w:rFonts w:cs="Arial"/>
          <w:color w:val="000000"/>
          <w:shd w:val="clear" w:color="auto" w:fill="FFFFFF"/>
        </w:rPr>
        <w:t xml:space="preserve">, simulando el acceso de un tercero. </w:t>
      </w:r>
      <w:r>
        <w:rPr>
          <w:rStyle w:val="normaltextrun"/>
          <w:rFonts w:cs="Arial"/>
          <w:color w:val="000000"/>
          <w:shd w:val="clear" w:color="auto" w:fill="FFFFFF"/>
        </w:rPr>
        <w:lastRenderedPageBreak/>
        <w:t>Esto garantiza que el enlace compartido funcione adecuadamente y que el video esté disponible como evidencia del proceso pedagógico desarrollado. </w:t>
      </w:r>
      <w:r>
        <w:rPr>
          <w:rStyle w:val="eop"/>
          <w:rFonts w:cs="Arial"/>
          <w:color w:val="000000"/>
          <w:shd w:val="clear" w:color="auto" w:fill="FFFFFF"/>
        </w:rPr>
        <w:t> </w:t>
      </w:r>
    </w:p>
    <w:p w14:paraId="57A4333C" w14:textId="72F01A94" w:rsidR="00256734" w:rsidRPr="0077200C" w:rsidRDefault="00256734" w:rsidP="2D72FF03">
      <w:pPr>
        <w:spacing w:after="0"/>
        <w:jc w:val="left"/>
        <w:textAlignment w:val="baseline"/>
        <w:rPr>
          <w:rFonts w:eastAsia="Times New Roman" w:cs="Arial"/>
          <w:sz w:val="18"/>
          <w:szCs w:val="18"/>
          <w:lang w:eastAsia="es-CO"/>
        </w:rPr>
      </w:pPr>
      <w:r w:rsidRPr="2D72FF03">
        <w:rPr>
          <w:rFonts w:eastAsia="Times New Roman" w:cs="Arial"/>
          <w:sz w:val="20"/>
          <w:szCs w:val="20"/>
          <w:lang w:eastAsia="es-CO"/>
        </w:rPr>
        <w:t> </w:t>
      </w:r>
    </w:p>
    <w:p w14:paraId="0D8C7FAA" w14:textId="35C2A71E" w:rsidR="00256734" w:rsidRDefault="006E3462" w:rsidP="2D72FF03">
      <w:pPr>
        <w:pStyle w:val="Ttulo2"/>
      </w:pPr>
      <w:r>
        <w:t xml:space="preserve">Entrenamiento </w:t>
      </w:r>
    </w:p>
    <w:p w14:paraId="24E3345A" w14:textId="15881D9E" w:rsidR="001E3715" w:rsidRPr="001E3715" w:rsidRDefault="001E3715" w:rsidP="2D72FF03">
      <w:pPr>
        <w:spacing w:after="0"/>
        <w:textAlignment w:val="baseline"/>
        <w:rPr>
          <w:rFonts w:ascii="Segoe UI" w:eastAsia="Times New Roman" w:hAnsi="Segoe UI" w:cs="Segoe UI"/>
          <w:sz w:val="18"/>
          <w:szCs w:val="18"/>
          <w:lang w:eastAsia="es-CO"/>
        </w:rPr>
      </w:pPr>
      <w:r w:rsidRPr="001E3715">
        <w:rPr>
          <w:rFonts w:eastAsia="Times New Roman" w:cs="Arial"/>
          <w:color w:val="000000"/>
          <w:shd w:val="clear" w:color="auto" w:fill="FFFFFF"/>
          <w:lang w:eastAsia="es-CO"/>
        </w:rPr>
        <w:t xml:space="preserve">Los recursos que se presentan en la </w:t>
      </w:r>
      <w:r w:rsidRPr="001E3715">
        <w:rPr>
          <w:rFonts w:eastAsia="Times New Roman" w:cs="Arial"/>
          <w:b/>
          <w:bCs/>
          <w:color w:val="000000"/>
          <w:shd w:val="clear" w:color="auto" w:fill="FFFFFF"/>
          <w:lang w:eastAsia="es-CO"/>
        </w:rPr>
        <w:t xml:space="preserve">tabla </w:t>
      </w:r>
      <w:r w:rsidR="00132A53">
        <w:rPr>
          <w:rFonts w:eastAsia="Times New Roman" w:cs="Arial"/>
          <w:b/>
          <w:bCs/>
          <w:color w:val="000000"/>
          <w:shd w:val="clear" w:color="auto" w:fill="FFFFFF"/>
          <w:lang w:eastAsia="es-CO"/>
        </w:rPr>
        <w:t>4</w:t>
      </w:r>
      <w:r w:rsidRPr="001E3715">
        <w:rPr>
          <w:rFonts w:eastAsia="Times New Roman" w:cs="Arial"/>
          <w:b/>
          <w:bCs/>
          <w:color w:val="000000"/>
          <w:shd w:val="clear" w:color="auto" w:fill="FFFFFF"/>
          <w:lang w:eastAsia="es-CO"/>
        </w:rPr>
        <w:t>,</w:t>
      </w:r>
      <w:r w:rsidRPr="001E3715">
        <w:rPr>
          <w:rFonts w:eastAsia="Times New Roman" w:cs="Arial"/>
          <w:color w:val="000000"/>
          <w:shd w:val="clear" w:color="auto" w:fill="FFFFFF"/>
          <w:lang w:eastAsia="es-CO"/>
        </w:rPr>
        <w:t xml:space="preserve"> contribuyen al desarrollo de las actividades propuestas en el trabajo en campo. Consúltelos y úselos para su práctica en el aula.   </w:t>
      </w:r>
      <w:r w:rsidRPr="001E3715">
        <w:rPr>
          <w:rFonts w:eastAsia="Times New Roman" w:cs="Arial"/>
          <w:color w:val="000000"/>
          <w:lang w:eastAsia="es-CO"/>
        </w:rPr>
        <w:t> </w:t>
      </w:r>
    </w:p>
    <w:p w14:paraId="47EA9A6E" w14:textId="77777777" w:rsidR="001E3715" w:rsidRDefault="001E3715" w:rsidP="2D72FF03">
      <w:pPr>
        <w:spacing w:after="0"/>
        <w:textAlignment w:val="baseline"/>
        <w:rPr>
          <w:rFonts w:eastAsia="Times New Roman" w:cs="Arial"/>
          <w:b/>
          <w:bCs/>
          <w:color w:val="000000"/>
          <w:shd w:val="clear" w:color="auto" w:fill="FFFFFF"/>
          <w:lang w:eastAsia="es-CO"/>
        </w:rPr>
      </w:pPr>
    </w:p>
    <w:p w14:paraId="3B5C1538" w14:textId="6A298743" w:rsidR="001E3715" w:rsidRPr="001E3715" w:rsidRDefault="001E3715" w:rsidP="2D72FF03">
      <w:pPr>
        <w:spacing w:after="0"/>
        <w:textAlignment w:val="baseline"/>
        <w:rPr>
          <w:rFonts w:ascii="Segoe UI" w:eastAsia="Times New Roman" w:hAnsi="Segoe UI" w:cs="Segoe UI"/>
          <w:sz w:val="14"/>
          <w:szCs w:val="14"/>
          <w:lang w:eastAsia="es-CO"/>
        </w:rPr>
      </w:pPr>
      <w:r w:rsidRPr="2D72FF03">
        <w:rPr>
          <w:rFonts w:eastAsia="Times New Roman" w:cs="Arial"/>
          <w:b/>
          <w:bCs/>
          <w:color w:val="000000"/>
          <w:sz w:val="18"/>
          <w:szCs w:val="18"/>
          <w:shd w:val="clear" w:color="auto" w:fill="FFFFFF"/>
          <w:lang w:eastAsia="es-CO"/>
        </w:rPr>
        <w:t xml:space="preserve">Tabla </w:t>
      </w:r>
      <w:r w:rsidR="00132A53" w:rsidRPr="2D72FF03">
        <w:rPr>
          <w:rFonts w:eastAsia="Times New Roman" w:cs="Arial"/>
          <w:b/>
          <w:bCs/>
          <w:color w:val="000000"/>
          <w:sz w:val="18"/>
          <w:szCs w:val="18"/>
          <w:shd w:val="clear" w:color="auto" w:fill="FFFFFF"/>
          <w:lang w:eastAsia="es-CO"/>
        </w:rPr>
        <w:t>4</w:t>
      </w:r>
    </w:p>
    <w:p w14:paraId="56A6EBD8" w14:textId="77777777" w:rsidR="001E3715" w:rsidRPr="001E3715" w:rsidRDefault="001E3715" w:rsidP="2D72FF03">
      <w:pPr>
        <w:spacing w:after="0"/>
        <w:textAlignment w:val="baseline"/>
        <w:rPr>
          <w:rFonts w:ascii="Segoe UI" w:eastAsia="Times New Roman" w:hAnsi="Segoe UI" w:cs="Segoe UI"/>
          <w:sz w:val="14"/>
          <w:szCs w:val="14"/>
          <w:lang w:eastAsia="es-CO"/>
        </w:rPr>
      </w:pPr>
      <w:r w:rsidRPr="2D72FF03">
        <w:rPr>
          <w:rFonts w:eastAsia="Times New Roman" w:cs="Arial"/>
          <w:i/>
          <w:iCs/>
          <w:color w:val="000000"/>
          <w:sz w:val="18"/>
          <w:szCs w:val="18"/>
          <w:shd w:val="clear" w:color="auto" w:fill="FFFFFF"/>
          <w:lang w:eastAsia="es-CO"/>
        </w:rPr>
        <w:t>Recursos disponibles para realizar las actividades del Reto 2 y profundizar en los aprendizajes propuestos.</w:t>
      </w:r>
      <w:r w:rsidRPr="2D72FF03">
        <w:rPr>
          <w:rFonts w:eastAsia="Times New Roman" w:cs="Arial"/>
          <w:color w:val="000000"/>
          <w:sz w:val="18"/>
          <w:szCs w:val="18"/>
          <w:shd w:val="clear" w:color="auto" w:fill="FFFFFF"/>
          <w:lang w:eastAsia="es-CO"/>
        </w:rPr>
        <w:t> </w:t>
      </w:r>
      <w:r w:rsidRPr="2D72FF03">
        <w:rPr>
          <w:rFonts w:eastAsia="Times New Roman" w:cs="Arial"/>
          <w:color w:val="000000"/>
          <w:sz w:val="18"/>
          <w:szCs w:val="18"/>
          <w:lang w:eastAsia="es-CO"/>
        </w:rPr>
        <w:t> </w:t>
      </w:r>
    </w:p>
    <w:p w14:paraId="160F9786" w14:textId="77777777" w:rsidR="00816E2B" w:rsidRPr="006E3462" w:rsidRDefault="00816E2B" w:rsidP="2D72FF03">
      <w:pPr>
        <w:rPr>
          <w:rFonts w:cs="Arial"/>
        </w:rPr>
      </w:pPr>
    </w:p>
    <w:tbl>
      <w:tblPr>
        <w:tblStyle w:val="1"/>
        <w:tblW w:w="5000" w:type="pct"/>
        <w:tblInd w:w="0"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2499"/>
        <w:gridCol w:w="3156"/>
        <w:gridCol w:w="4238"/>
      </w:tblGrid>
      <w:tr w:rsidR="00816E2B" w:rsidRPr="00816E2B" w14:paraId="709BA657" w14:textId="77777777" w:rsidTr="2D72FF03">
        <w:trPr>
          <w:trHeight w:val="300"/>
        </w:trPr>
        <w:tc>
          <w:tcPr>
            <w:tcW w:w="1263" w:type="pct"/>
            <w:vAlign w:val="center"/>
            <w:hideMark/>
          </w:tcPr>
          <w:p w14:paraId="5946E82F" w14:textId="4A51ED7C" w:rsidR="006E3462" w:rsidRPr="006E3462" w:rsidRDefault="00816E2B" w:rsidP="2D72FF03">
            <w:pPr>
              <w:jc w:val="center"/>
              <w:textAlignment w:val="baseline"/>
              <w:rPr>
                <w:rFonts w:eastAsia="Times New Roman" w:cs="Arial"/>
                <w:color w:val="002060"/>
                <w:lang w:eastAsia="es-CO"/>
              </w:rPr>
            </w:pPr>
            <w:r w:rsidRPr="2D72FF03">
              <w:rPr>
                <w:rFonts w:eastAsia="Times New Roman" w:cs="Arial"/>
                <w:b/>
                <w:bCs/>
                <w:color w:val="002060"/>
                <w:lang w:val="es-ES" w:eastAsia="es-CO"/>
              </w:rPr>
              <w:t>Recurso</w:t>
            </w:r>
          </w:p>
        </w:tc>
        <w:tc>
          <w:tcPr>
            <w:tcW w:w="1595" w:type="pct"/>
            <w:vAlign w:val="center"/>
            <w:hideMark/>
          </w:tcPr>
          <w:p w14:paraId="1046396E" w14:textId="4A117770" w:rsidR="006E3462" w:rsidRPr="006E3462" w:rsidRDefault="00816E2B" w:rsidP="2D72FF03">
            <w:pPr>
              <w:jc w:val="center"/>
              <w:textAlignment w:val="baseline"/>
              <w:rPr>
                <w:rFonts w:eastAsia="Times New Roman" w:cs="Arial"/>
                <w:color w:val="002060"/>
                <w:lang w:eastAsia="es-CO"/>
              </w:rPr>
            </w:pPr>
            <w:r w:rsidRPr="2D72FF03">
              <w:rPr>
                <w:rFonts w:eastAsia="Times New Roman" w:cs="Arial"/>
                <w:b/>
                <w:bCs/>
                <w:color w:val="002060"/>
                <w:lang w:val="es-ES" w:eastAsia="es-CO"/>
              </w:rPr>
              <w:t>Descripción</w:t>
            </w:r>
          </w:p>
        </w:tc>
        <w:tc>
          <w:tcPr>
            <w:tcW w:w="2142" w:type="pct"/>
            <w:vAlign w:val="center"/>
            <w:hideMark/>
          </w:tcPr>
          <w:p w14:paraId="7115E914" w14:textId="301DBA3E" w:rsidR="006E3462" w:rsidRPr="006E3462" w:rsidRDefault="00816E2B" w:rsidP="2D72FF03">
            <w:pPr>
              <w:jc w:val="center"/>
              <w:textAlignment w:val="baseline"/>
              <w:rPr>
                <w:rFonts w:eastAsia="Times New Roman" w:cs="Arial"/>
                <w:color w:val="002060"/>
                <w:lang w:eastAsia="es-CO"/>
              </w:rPr>
            </w:pPr>
            <w:r w:rsidRPr="2D72FF03">
              <w:rPr>
                <w:rFonts w:eastAsia="Times New Roman" w:cs="Arial"/>
                <w:b/>
                <w:bCs/>
                <w:color w:val="002060"/>
                <w:lang w:val="es-ES" w:eastAsia="es-CO"/>
              </w:rPr>
              <w:t>Enlace</w:t>
            </w:r>
          </w:p>
        </w:tc>
      </w:tr>
      <w:tr w:rsidR="008A4A69" w:rsidRPr="00816E2B" w14:paraId="24190158" w14:textId="77777777" w:rsidTr="2D72FF03">
        <w:trPr>
          <w:trHeight w:val="300"/>
        </w:trPr>
        <w:tc>
          <w:tcPr>
            <w:tcW w:w="1263" w:type="pct"/>
            <w:vAlign w:val="center"/>
            <w:hideMark/>
          </w:tcPr>
          <w:p w14:paraId="5ED6B7E6" w14:textId="5BDF8EAC" w:rsidR="002D2B69" w:rsidRDefault="002D2B69" w:rsidP="2D72FF03">
            <w:pPr>
              <w:jc w:val="center"/>
              <w:textAlignment w:val="baseline"/>
              <w:rPr>
                <w:rFonts w:eastAsia="Times New Roman" w:cs="Arial"/>
                <w:lang w:eastAsia="es-CO"/>
              </w:rPr>
            </w:pPr>
          </w:p>
          <w:p w14:paraId="685D17F2" w14:textId="77777777" w:rsidR="00897DD3" w:rsidRPr="00882533" w:rsidRDefault="6991F49C" w:rsidP="2D72FF03">
            <w:pPr>
              <w:jc w:val="center"/>
              <w:textAlignment w:val="baseline"/>
              <w:rPr>
                <w:rFonts w:eastAsia="Times New Roman" w:cs="Arial"/>
                <w:b/>
                <w:bCs/>
                <w:lang w:val="es-ES" w:eastAsia="es-CO"/>
              </w:rPr>
            </w:pPr>
            <w:r>
              <w:rPr>
                <w:noProof/>
              </w:rPr>
              <w:drawing>
                <wp:inline distT="0" distB="0" distL="0" distR="0" wp14:anchorId="1B1C38D8" wp14:editId="51B131F6">
                  <wp:extent cx="580030" cy="447068"/>
                  <wp:effectExtent l="0" t="0" r="0" b="0"/>
                  <wp:docPr id="2004041164" name="Imagen 200404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4119F0B4" w14:textId="566C7DA0" w:rsidR="008A4A69" w:rsidRPr="006E3462" w:rsidRDefault="6991F49C" w:rsidP="2D72FF03">
            <w:pPr>
              <w:jc w:val="center"/>
              <w:textAlignment w:val="baseline"/>
              <w:rPr>
                <w:rFonts w:eastAsia="Times New Roman" w:cs="Arial"/>
                <w:lang w:eastAsia="es-CO"/>
              </w:rPr>
            </w:pPr>
            <w:r w:rsidRPr="2D72FF03">
              <w:rPr>
                <w:rFonts w:eastAsia="Times New Roman" w:cs="Arial"/>
                <w:b/>
                <w:bCs/>
                <w:lang w:val="es-ES" w:eastAsia="es-CO"/>
              </w:rPr>
              <w:t>VIDEO</w:t>
            </w:r>
          </w:p>
        </w:tc>
        <w:tc>
          <w:tcPr>
            <w:tcW w:w="1595" w:type="pct"/>
            <w:hideMark/>
          </w:tcPr>
          <w:p w14:paraId="49E95CBC" w14:textId="594F04E9" w:rsidR="002E2FA5" w:rsidRDefault="68BEA966" w:rsidP="2D72FF03">
            <w:pPr>
              <w:textAlignment w:val="baseline"/>
            </w:pPr>
            <w:r>
              <w:t xml:space="preserve">En el video se aborda qué es la agricultura regenerativa, los beneficios ambientales y económicos y cómo </w:t>
            </w:r>
          </w:p>
          <w:p w14:paraId="1B61BF51" w14:textId="18977F41" w:rsidR="008A4A69" w:rsidRPr="002D2B69" w:rsidRDefault="68BEA966" w:rsidP="2D72FF03">
            <w:pPr>
              <w:textAlignment w:val="baseline"/>
            </w:pPr>
            <w:r>
              <w:t>implementarla.</w:t>
            </w:r>
          </w:p>
        </w:tc>
        <w:tc>
          <w:tcPr>
            <w:tcW w:w="2142" w:type="pct"/>
          </w:tcPr>
          <w:p w14:paraId="0C25E042" w14:textId="5D530F26" w:rsidR="008A4A69" w:rsidRPr="006E3462" w:rsidRDefault="32B5DFB8" w:rsidP="2D72FF03">
            <w:pPr>
              <w:jc w:val="left"/>
              <w:textAlignment w:val="baseline"/>
              <w:rPr>
                <w:rFonts w:eastAsia="Times New Roman" w:cs="Arial"/>
                <w:lang w:eastAsia="es-CO"/>
              </w:rPr>
            </w:pPr>
            <w:hyperlink r:id="rId28">
              <w:r w:rsidRPr="2D72FF03">
                <w:rPr>
                  <w:rStyle w:val="Hipervnculo"/>
                  <w:rFonts w:eastAsia="Times New Roman" w:cs="Arial"/>
                  <w:lang w:eastAsia="es-CO"/>
                </w:rPr>
                <w:t>https://www.youtube.com/watch?v=vWApHtc5aGY</w:t>
              </w:r>
            </w:hyperlink>
            <w:r w:rsidRPr="2D72FF03">
              <w:rPr>
                <w:rFonts w:eastAsia="Times New Roman" w:cs="Arial"/>
                <w:lang w:eastAsia="es-CO"/>
              </w:rPr>
              <w:t xml:space="preserve"> </w:t>
            </w:r>
          </w:p>
        </w:tc>
      </w:tr>
      <w:tr w:rsidR="008A4A69" w:rsidRPr="00816E2B" w14:paraId="2673E10A" w14:textId="77777777" w:rsidTr="2D72FF03">
        <w:trPr>
          <w:trHeight w:val="300"/>
        </w:trPr>
        <w:tc>
          <w:tcPr>
            <w:tcW w:w="1263" w:type="pct"/>
            <w:vAlign w:val="center"/>
            <w:hideMark/>
          </w:tcPr>
          <w:p w14:paraId="4781BDAA" w14:textId="77777777" w:rsidR="008A4A69" w:rsidRDefault="4A9EC148" w:rsidP="2D72FF03">
            <w:pPr>
              <w:jc w:val="center"/>
              <w:textAlignment w:val="baseline"/>
              <w:rPr>
                <w:rFonts w:eastAsia="Times New Roman" w:cs="Arial"/>
                <w:lang w:eastAsia="es-CO"/>
              </w:rPr>
            </w:pPr>
            <w:r>
              <w:rPr>
                <w:noProof/>
              </w:rPr>
              <w:drawing>
                <wp:inline distT="0" distB="0" distL="0" distR="0" wp14:anchorId="22BDE145" wp14:editId="64A0DEA1">
                  <wp:extent cx="812165" cy="819150"/>
                  <wp:effectExtent l="0" t="0" r="698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2165" cy="819150"/>
                          </a:xfrm>
                          <a:prstGeom prst="rect">
                            <a:avLst/>
                          </a:prstGeom>
                          <a:noFill/>
                          <a:ln>
                            <a:noFill/>
                          </a:ln>
                        </pic:spPr>
                      </pic:pic>
                    </a:graphicData>
                  </a:graphic>
                </wp:inline>
              </w:drawing>
            </w:r>
          </w:p>
          <w:p w14:paraId="23F20BB5" w14:textId="599ED64A" w:rsidR="008A4A69" w:rsidRPr="006E3462" w:rsidRDefault="4A9EC148" w:rsidP="2D72FF03">
            <w:pPr>
              <w:jc w:val="center"/>
              <w:textAlignment w:val="baseline"/>
              <w:rPr>
                <w:rFonts w:eastAsia="Times New Roman" w:cs="Arial"/>
                <w:lang w:eastAsia="es-CO"/>
              </w:rPr>
            </w:pPr>
            <w:r w:rsidRPr="2D72FF03">
              <w:rPr>
                <w:rFonts w:eastAsia="Times New Roman" w:cs="Arial"/>
                <w:b/>
                <w:bCs/>
                <w:lang w:val="es-ES" w:eastAsia="es-CO"/>
              </w:rPr>
              <w:t>PÁGINA WEB</w:t>
            </w:r>
          </w:p>
        </w:tc>
        <w:tc>
          <w:tcPr>
            <w:tcW w:w="1595" w:type="pct"/>
            <w:hideMark/>
          </w:tcPr>
          <w:p w14:paraId="24DA0A1F" w14:textId="481C5013" w:rsidR="00003EFF" w:rsidRDefault="32B5DFB8" w:rsidP="2D72FF03">
            <w:pPr>
              <w:textAlignment w:val="baseline"/>
            </w:pPr>
            <w:r>
              <w:t xml:space="preserve">Este artículo explica en qué consiste la agricultura regenerativa y sus beneficios </w:t>
            </w:r>
          </w:p>
          <w:p w14:paraId="060B24F1" w14:textId="5BC2FB30" w:rsidR="008A4A69" w:rsidRPr="006E3462" w:rsidRDefault="32B5DFB8" w:rsidP="2D72FF03">
            <w:pPr>
              <w:textAlignment w:val="baseline"/>
              <w:rPr>
                <w:rFonts w:eastAsia="Times New Roman" w:cs="Arial"/>
                <w:lang w:eastAsia="es-CO"/>
              </w:rPr>
            </w:pPr>
            <w:r>
              <w:t>para el medio ambiente.</w:t>
            </w:r>
          </w:p>
        </w:tc>
        <w:tc>
          <w:tcPr>
            <w:tcW w:w="2142" w:type="pct"/>
          </w:tcPr>
          <w:p w14:paraId="26A51719" w14:textId="7B00A750" w:rsidR="008A4A69" w:rsidRPr="006E3462" w:rsidRDefault="4C5E4632" w:rsidP="2D72FF03">
            <w:pPr>
              <w:jc w:val="left"/>
              <w:textAlignment w:val="baseline"/>
              <w:rPr>
                <w:rFonts w:eastAsia="Times New Roman" w:cs="Arial"/>
                <w:lang w:eastAsia="es-CO"/>
              </w:rPr>
            </w:pPr>
            <w:hyperlink r:id="rId30">
              <w:r w:rsidRPr="2D72FF03">
                <w:rPr>
                  <w:rStyle w:val="Hipervnculo"/>
                  <w:rFonts w:eastAsia="Times New Roman" w:cs="Arial"/>
                  <w:lang w:eastAsia="es-CO"/>
                </w:rPr>
                <w:t>https://repositorio.inta.gob.ar/bitstream/handle/20.500.12123/10164/RIA_VOLUMEN47_n2_p.155-158.pdf?s</w:t>
              </w:r>
            </w:hyperlink>
            <w:r w:rsidRPr="2D72FF03">
              <w:rPr>
                <w:rFonts w:eastAsia="Times New Roman" w:cs="Arial"/>
                <w:lang w:eastAsia="es-CO"/>
              </w:rPr>
              <w:t xml:space="preserve"> </w:t>
            </w:r>
          </w:p>
        </w:tc>
      </w:tr>
      <w:tr w:rsidR="008A4A69" w:rsidRPr="00816E2B" w14:paraId="2215CC96" w14:textId="77777777" w:rsidTr="2D72FF03">
        <w:trPr>
          <w:trHeight w:val="300"/>
        </w:trPr>
        <w:tc>
          <w:tcPr>
            <w:tcW w:w="1263" w:type="pct"/>
            <w:vAlign w:val="center"/>
            <w:hideMark/>
          </w:tcPr>
          <w:p w14:paraId="5793CFA6" w14:textId="11EDB5D7" w:rsidR="001B0715" w:rsidRDefault="001B0715" w:rsidP="2D72FF03">
            <w:pPr>
              <w:jc w:val="center"/>
              <w:textAlignment w:val="baseline"/>
              <w:rPr>
                <w:rFonts w:eastAsia="Times New Roman" w:cs="Arial"/>
                <w:lang w:eastAsia="es-CO"/>
              </w:rPr>
            </w:pPr>
          </w:p>
          <w:p w14:paraId="4269C400" w14:textId="77777777" w:rsidR="001C2318" w:rsidRPr="00882533" w:rsidRDefault="4C5E4632" w:rsidP="2D72FF03">
            <w:pPr>
              <w:jc w:val="center"/>
              <w:textAlignment w:val="baseline"/>
              <w:rPr>
                <w:rFonts w:eastAsia="Times New Roman" w:cs="Arial"/>
                <w:b/>
                <w:bCs/>
                <w:lang w:val="es-ES" w:eastAsia="es-CO"/>
              </w:rPr>
            </w:pPr>
            <w:r>
              <w:rPr>
                <w:noProof/>
              </w:rPr>
              <w:drawing>
                <wp:inline distT="0" distB="0" distL="0" distR="0" wp14:anchorId="4CBBAF10" wp14:editId="31B74193">
                  <wp:extent cx="580030" cy="447068"/>
                  <wp:effectExtent l="0" t="0" r="0" b="0"/>
                  <wp:docPr id="248653947" name="Imagen 24865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09666C1E" w14:textId="6E9106B8" w:rsidR="008A4A69" w:rsidRPr="006E3462" w:rsidRDefault="4C5E4632" w:rsidP="2D72FF03">
            <w:pPr>
              <w:jc w:val="center"/>
              <w:textAlignment w:val="baseline"/>
              <w:rPr>
                <w:rFonts w:eastAsia="Times New Roman" w:cs="Arial"/>
                <w:lang w:eastAsia="es-CO"/>
              </w:rPr>
            </w:pPr>
            <w:r w:rsidRPr="2D72FF03">
              <w:rPr>
                <w:rFonts w:eastAsia="Times New Roman" w:cs="Arial"/>
                <w:b/>
                <w:bCs/>
                <w:lang w:val="es-ES" w:eastAsia="es-CO"/>
              </w:rPr>
              <w:t>VIDEO</w:t>
            </w:r>
          </w:p>
        </w:tc>
        <w:tc>
          <w:tcPr>
            <w:tcW w:w="1595" w:type="pct"/>
            <w:vAlign w:val="center"/>
            <w:hideMark/>
          </w:tcPr>
          <w:p w14:paraId="3429A949" w14:textId="2152A87B" w:rsidR="001C439C" w:rsidRPr="001C439C" w:rsidRDefault="40E32A8A" w:rsidP="2D72FF03">
            <w:pPr>
              <w:ind w:right="30"/>
              <w:textAlignment w:val="baseline"/>
              <w:rPr>
                <w:rFonts w:eastAsia="Times New Roman" w:cs="Arial"/>
                <w:lang w:val="es-ES" w:eastAsia="es-CO"/>
              </w:rPr>
            </w:pPr>
            <w:r w:rsidRPr="2D72FF03">
              <w:rPr>
                <w:rFonts w:eastAsia="Times New Roman" w:cs="Arial"/>
                <w:lang w:val="es-ES" w:eastAsia="es-CO"/>
              </w:rPr>
              <w:t xml:space="preserve">En el video se explica la correcta separación de residuos en la ciudad de </w:t>
            </w:r>
          </w:p>
          <w:p w14:paraId="4484735F" w14:textId="3D502C36" w:rsidR="008A4A69" w:rsidRPr="008A4A69" w:rsidRDefault="40E32A8A" w:rsidP="2D72FF03">
            <w:pPr>
              <w:ind w:right="30"/>
              <w:textAlignment w:val="baseline"/>
              <w:rPr>
                <w:rFonts w:eastAsia="Times New Roman" w:cs="Arial"/>
                <w:lang w:val="es-ES" w:eastAsia="es-CO"/>
              </w:rPr>
            </w:pPr>
            <w:r w:rsidRPr="2D72FF03">
              <w:rPr>
                <w:rFonts w:eastAsia="Times New Roman" w:cs="Arial"/>
                <w:lang w:val="es-ES" w:eastAsia="es-CO"/>
              </w:rPr>
              <w:t>Bogotá</w:t>
            </w:r>
          </w:p>
        </w:tc>
        <w:tc>
          <w:tcPr>
            <w:tcW w:w="2142" w:type="pct"/>
            <w:vAlign w:val="center"/>
            <w:hideMark/>
          </w:tcPr>
          <w:p w14:paraId="244FBD16" w14:textId="573D5F28" w:rsidR="008A4A69" w:rsidRPr="006E3462" w:rsidRDefault="4C6E4BB6" w:rsidP="2D72FF03">
            <w:pPr>
              <w:jc w:val="left"/>
              <w:textAlignment w:val="baseline"/>
              <w:rPr>
                <w:rFonts w:eastAsia="Times New Roman" w:cs="Arial"/>
                <w:lang w:eastAsia="es-CO"/>
              </w:rPr>
            </w:pPr>
            <w:hyperlink r:id="rId31">
              <w:r w:rsidRPr="2D72FF03">
                <w:rPr>
                  <w:rStyle w:val="Hipervnculo"/>
                  <w:rFonts w:eastAsia="Times New Roman" w:cs="Arial"/>
                  <w:lang w:eastAsia="es-CO"/>
                </w:rPr>
                <w:t>https://www.youtube.com/watch?v=73CIPxBv_Sc</w:t>
              </w:r>
            </w:hyperlink>
            <w:r w:rsidRPr="2D72FF03">
              <w:rPr>
                <w:rFonts w:eastAsia="Times New Roman" w:cs="Arial"/>
                <w:lang w:eastAsia="es-CO"/>
              </w:rPr>
              <w:t xml:space="preserve"> </w:t>
            </w:r>
          </w:p>
        </w:tc>
      </w:tr>
      <w:tr w:rsidR="001B0715" w:rsidRPr="00816E2B" w14:paraId="1C379C30" w14:textId="77777777" w:rsidTr="2D72FF03">
        <w:trPr>
          <w:trHeight w:val="300"/>
        </w:trPr>
        <w:tc>
          <w:tcPr>
            <w:tcW w:w="1263" w:type="pct"/>
            <w:vAlign w:val="center"/>
            <w:hideMark/>
          </w:tcPr>
          <w:p w14:paraId="57D7A821" w14:textId="77777777" w:rsidR="001B0715" w:rsidRPr="00882533" w:rsidRDefault="123E6774" w:rsidP="2D72FF03">
            <w:pPr>
              <w:jc w:val="center"/>
              <w:textAlignment w:val="baseline"/>
              <w:rPr>
                <w:rFonts w:eastAsia="Times New Roman" w:cs="Arial"/>
                <w:b/>
                <w:bCs/>
                <w:lang w:val="es-ES" w:eastAsia="es-CO"/>
              </w:rPr>
            </w:pPr>
            <w:r>
              <w:rPr>
                <w:noProof/>
              </w:rPr>
              <w:drawing>
                <wp:inline distT="0" distB="0" distL="0" distR="0" wp14:anchorId="1D091337" wp14:editId="4E41B53F">
                  <wp:extent cx="580030" cy="447068"/>
                  <wp:effectExtent l="0" t="0" r="0" b="0"/>
                  <wp:docPr id="1656355257" name="Imagen 1656355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4051CA64" w14:textId="0759D9E6" w:rsidR="001B0715" w:rsidRPr="006E3462" w:rsidRDefault="123E6774" w:rsidP="2D72FF03">
            <w:pPr>
              <w:ind w:left="300"/>
              <w:jc w:val="center"/>
              <w:textAlignment w:val="baseline"/>
              <w:rPr>
                <w:rFonts w:eastAsia="Times New Roman" w:cs="Arial"/>
                <w:lang w:eastAsia="es-CO"/>
              </w:rPr>
            </w:pPr>
            <w:r w:rsidRPr="2D72FF03">
              <w:rPr>
                <w:rFonts w:eastAsia="Times New Roman" w:cs="Arial"/>
                <w:b/>
                <w:bCs/>
                <w:lang w:val="es-ES" w:eastAsia="es-CO"/>
              </w:rPr>
              <w:t>VIDEO</w:t>
            </w:r>
          </w:p>
        </w:tc>
        <w:tc>
          <w:tcPr>
            <w:tcW w:w="1595" w:type="pct"/>
            <w:vAlign w:val="center"/>
            <w:hideMark/>
          </w:tcPr>
          <w:p w14:paraId="1CCE47AE" w14:textId="7B55C67C" w:rsidR="001B0715" w:rsidRPr="006E3462" w:rsidRDefault="4C6E4BB6" w:rsidP="2D72FF03">
            <w:pPr>
              <w:ind w:left="30" w:right="15"/>
              <w:textAlignment w:val="baseline"/>
              <w:rPr>
                <w:rFonts w:eastAsia="Times New Roman" w:cs="Arial"/>
                <w:lang w:eastAsia="es-CO"/>
              </w:rPr>
            </w:pPr>
            <w:r w:rsidRPr="2D72FF03">
              <w:rPr>
                <w:rFonts w:eastAsia="Times New Roman" w:cs="Arial"/>
                <w:lang w:eastAsia="es-CO"/>
              </w:rPr>
              <w:t>En el video se explica paso a paso el proceso de construcción de un horno solar casero.</w:t>
            </w:r>
          </w:p>
        </w:tc>
        <w:tc>
          <w:tcPr>
            <w:tcW w:w="2142" w:type="pct"/>
            <w:vAlign w:val="center"/>
            <w:hideMark/>
          </w:tcPr>
          <w:p w14:paraId="7C3BC669" w14:textId="1FF3D6EC" w:rsidR="001B0715" w:rsidRPr="006E3462" w:rsidRDefault="123E6774" w:rsidP="2D72FF03">
            <w:pPr>
              <w:jc w:val="left"/>
              <w:textAlignment w:val="baseline"/>
              <w:rPr>
                <w:rFonts w:eastAsia="Times New Roman" w:cs="Arial"/>
                <w:lang w:eastAsia="es-CO"/>
              </w:rPr>
            </w:pPr>
            <w:r w:rsidRPr="2D72FF03">
              <w:rPr>
                <w:rFonts w:eastAsia="Times New Roman" w:cs="Arial"/>
                <w:lang w:eastAsia="es-CO"/>
              </w:rPr>
              <w:t> </w:t>
            </w:r>
            <w:hyperlink r:id="rId32">
              <w:r w:rsidR="0B909F44" w:rsidRPr="2D72FF03">
                <w:rPr>
                  <w:rStyle w:val="Hipervnculo"/>
                  <w:rFonts w:eastAsia="Times New Roman" w:cs="Arial"/>
                  <w:lang w:eastAsia="es-CO"/>
                </w:rPr>
                <w:t>https://www.youtube.com/watch?v=rDTxjcmghp0</w:t>
              </w:r>
            </w:hyperlink>
            <w:r w:rsidR="0B909F44" w:rsidRPr="2D72FF03">
              <w:rPr>
                <w:rFonts w:eastAsia="Times New Roman" w:cs="Arial"/>
                <w:lang w:eastAsia="es-CO"/>
              </w:rPr>
              <w:t xml:space="preserve"> </w:t>
            </w:r>
          </w:p>
        </w:tc>
      </w:tr>
      <w:tr w:rsidR="001B0715" w:rsidRPr="00816E2B" w14:paraId="75685B6D" w14:textId="77777777" w:rsidTr="2D72FF03">
        <w:trPr>
          <w:trHeight w:val="300"/>
        </w:trPr>
        <w:tc>
          <w:tcPr>
            <w:tcW w:w="1263" w:type="pct"/>
            <w:vAlign w:val="center"/>
          </w:tcPr>
          <w:p w14:paraId="7B4A3C1F" w14:textId="77777777" w:rsidR="005341B5" w:rsidRDefault="0B909F44" w:rsidP="2D72FF03">
            <w:pPr>
              <w:jc w:val="center"/>
              <w:textAlignment w:val="baseline"/>
              <w:rPr>
                <w:rFonts w:eastAsia="Times New Roman" w:cs="Arial"/>
                <w:lang w:eastAsia="es-CO"/>
              </w:rPr>
            </w:pPr>
            <w:r>
              <w:rPr>
                <w:noProof/>
              </w:rPr>
              <w:lastRenderedPageBreak/>
              <w:drawing>
                <wp:inline distT="0" distB="0" distL="0" distR="0" wp14:anchorId="6D58C276" wp14:editId="26C81380">
                  <wp:extent cx="812165" cy="819150"/>
                  <wp:effectExtent l="0" t="0" r="6985" b="0"/>
                  <wp:docPr id="871171369" name="Imagen 87117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2165" cy="819150"/>
                          </a:xfrm>
                          <a:prstGeom prst="rect">
                            <a:avLst/>
                          </a:prstGeom>
                          <a:noFill/>
                          <a:ln>
                            <a:noFill/>
                          </a:ln>
                        </pic:spPr>
                      </pic:pic>
                    </a:graphicData>
                  </a:graphic>
                </wp:inline>
              </w:drawing>
            </w:r>
          </w:p>
          <w:p w14:paraId="6460DB36" w14:textId="4D87D54D" w:rsidR="001B0715" w:rsidRPr="005341B5" w:rsidRDefault="0B909F44" w:rsidP="2D72FF03">
            <w:pPr>
              <w:ind w:left="300"/>
              <w:jc w:val="left"/>
              <w:textAlignment w:val="baseline"/>
              <w:rPr>
                <w:rFonts w:eastAsia="Times New Roman" w:cs="Arial"/>
                <w:lang w:eastAsia="es-CO"/>
              </w:rPr>
            </w:pPr>
            <w:r w:rsidRPr="2D72FF03">
              <w:rPr>
                <w:rFonts w:eastAsia="Times New Roman" w:cs="Arial"/>
                <w:b/>
                <w:bCs/>
                <w:lang w:val="es-ES" w:eastAsia="es-CO"/>
              </w:rPr>
              <w:t>PÁGINA WEB</w:t>
            </w:r>
          </w:p>
          <w:p w14:paraId="23B92FD1" w14:textId="3D96E79B" w:rsidR="001B0715" w:rsidRPr="006E3462" w:rsidRDefault="001B0715" w:rsidP="2D72FF03">
            <w:pPr>
              <w:jc w:val="center"/>
              <w:textAlignment w:val="baseline"/>
              <w:rPr>
                <w:rFonts w:eastAsia="Times New Roman" w:cs="Arial"/>
                <w:lang w:eastAsia="es-CO"/>
              </w:rPr>
            </w:pPr>
          </w:p>
        </w:tc>
        <w:tc>
          <w:tcPr>
            <w:tcW w:w="1595" w:type="pct"/>
            <w:vAlign w:val="center"/>
          </w:tcPr>
          <w:p w14:paraId="126C309B" w14:textId="6BA72515" w:rsidR="001B0715" w:rsidRDefault="645B01A5" w:rsidP="2D72FF03">
            <w:pPr>
              <w:ind w:left="30" w:right="15"/>
              <w:textAlignment w:val="baseline"/>
              <w:rPr>
                <w:rFonts w:eastAsia="Times New Roman" w:cs="Arial"/>
                <w:lang w:val="es-ES" w:eastAsia="es-CO"/>
              </w:rPr>
            </w:pPr>
            <w:r w:rsidRPr="2D72FF03">
              <w:rPr>
                <w:rFonts w:eastAsia="Times New Roman" w:cs="Arial"/>
                <w:lang w:val="es-ES" w:eastAsia="es-CO"/>
              </w:rPr>
              <w:t>En este artículo se explica cómo construir un horno solar casero y su funcionamiento.</w:t>
            </w:r>
          </w:p>
        </w:tc>
        <w:tc>
          <w:tcPr>
            <w:tcW w:w="2142" w:type="pct"/>
            <w:vAlign w:val="center"/>
          </w:tcPr>
          <w:p w14:paraId="5B916F51" w14:textId="1DF1A2AD" w:rsidR="001B0715" w:rsidRPr="10CBAEAF" w:rsidRDefault="38BC39AA" w:rsidP="2D72FF03">
            <w:pPr>
              <w:jc w:val="left"/>
              <w:textAlignment w:val="baseline"/>
              <w:rPr>
                <w:rFonts w:eastAsia="Times New Roman" w:cs="Arial"/>
                <w:lang w:eastAsia="es-CO"/>
              </w:rPr>
            </w:pPr>
            <w:hyperlink r:id="rId33">
              <w:r w:rsidRPr="2D72FF03">
                <w:rPr>
                  <w:rStyle w:val="Hipervnculo"/>
                  <w:rFonts w:eastAsia="Times New Roman" w:cs="Arial"/>
                  <w:lang w:eastAsia="es-CO"/>
                </w:rPr>
                <w:t>https://www.cienciacanaria.es/files/Guia-didactica-de-energia-solar-Hornos-solares.pdf</w:t>
              </w:r>
            </w:hyperlink>
            <w:r w:rsidRPr="2D72FF03">
              <w:rPr>
                <w:rFonts w:eastAsia="Times New Roman" w:cs="Arial"/>
                <w:lang w:eastAsia="es-CO"/>
              </w:rPr>
              <w:t xml:space="preserve"> </w:t>
            </w:r>
          </w:p>
        </w:tc>
      </w:tr>
      <w:tr w:rsidR="001B0715" w:rsidRPr="00816E2B" w14:paraId="316247D7" w14:textId="77777777" w:rsidTr="2D72FF03">
        <w:trPr>
          <w:trHeight w:val="300"/>
        </w:trPr>
        <w:tc>
          <w:tcPr>
            <w:tcW w:w="1263" w:type="pct"/>
            <w:vAlign w:val="center"/>
          </w:tcPr>
          <w:p w14:paraId="194D197E" w14:textId="77777777" w:rsidR="00B92BE5" w:rsidRPr="00882533" w:rsidRDefault="38BC39AA" w:rsidP="2D72FF03">
            <w:pPr>
              <w:jc w:val="center"/>
              <w:textAlignment w:val="baseline"/>
              <w:rPr>
                <w:rFonts w:eastAsia="Times New Roman" w:cs="Arial"/>
                <w:b/>
                <w:bCs/>
                <w:lang w:val="es-ES" w:eastAsia="es-CO"/>
              </w:rPr>
            </w:pPr>
            <w:r>
              <w:rPr>
                <w:noProof/>
              </w:rPr>
              <w:drawing>
                <wp:inline distT="0" distB="0" distL="0" distR="0" wp14:anchorId="14D0B4C1" wp14:editId="708B9D8C">
                  <wp:extent cx="580030" cy="447068"/>
                  <wp:effectExtent l="0" t="0" r="0" b="0"/>
                  <wp:docPr id="156390260" name="Imagen 15639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280305A4" w14:textId="3DD7A48E" w:rsidR="001B0715" w:rsidRDefault="38BC39AA" w:rsidP="2D72FF03">
            <w:pPr>
              <w:jc w:val="center"/>
              <w:textAlignment w:val="baseline"/>
              <w:rPr>
                <w:rFonts w:eastAsia="Times New Roman" w:cs="Arial"/>
                <w:lang w:eastAsia="es-CO"/>
              </w:rPr>
            </w:pPr>
            <w:r w:rsidRPr="2D72FF03">
              <w:rPr>
                <w:rFonts w:eastAsia="Times New Roman" w:cs="Arial"/>
                <w:b/>
                <w:bCs/>
                <w:lang w:val="es-ES" w:eastAsia="es-CO"/>
              </w:rPr>
              <w:t>VIDEO</w:t>
            </w:r>
          </w:p>
          <w:p w14:paraId="472CF63C" w14:textId="77777777" w:rsidR="001B0715" w:rsidRPr="006E3462" w:rsidRDefault="001B0715" w:rsidP="2D72FF03">
            <w:pPr>
              <w:ind w:left="300"/>
              <w:jc w:val="left"/>
              <w:textAlignment w:val="baseline"/>
              <w:rPr>
                <w:rFonts w:eastAsia="Times New Roman" w:cs="Arial"/>
                <w:lang w:eastAsia="es-CO"/>
              </w:rPr>
            </w:pPr>
          </w:p>
        </w:tc>
        <w:tc>
          <w:tcPr>
            <w:tcW w:w="1595" w:type="pct"/>
            <w:vAlign w:val="center"/>
          </w:tcPr>
          <w:p w14:paraId="22EF34F7" w14:textId="5BA19B69" w:rsidR="001B0715" w:rsidRDefault="38BC39AA" w:rsidP="2D72FF03">
            <w:pPr>
              <w:ind w:left="30" w:right="15"/>
              <w:textAlignment w:val="baseline"/>
              <w:rPr>
                <w:rFonts w:eastAsia="Times New Roman" w:cs="Arial"/>
                <w:lang w:val="es-ES" w:eastAsia="es-CO"/>
              </w:rPr>
            </w:pPr>
            <w:r w:rsidRPr="2D72FF03">
              <w:rPr>
                <w:rFonts w:eastAsia="Times New Roman" w:cs="Arial"/>
                <w:lang w:val="es-ES" w:eastAsia="es-CO"/>
              </w:rPr>
              <w:t>En el vídeo se explica el uso de la regresión lineal para realizar pronósticos,  mediante el método de mínimos cuadrados, para determinar la ecuación de la recta que mejor se ajuste a los datos.</w:t>
            </w:r>
          </w:p>
        </w:tc>
        <w:tc>
          <w:tcPr>
            <w:tcW w:w="2142" w:type="pct"/>
            <w:vAlign w:val="center"/>
          </w:tcPr>
          <w:p w14:paraId="4DCFA10D" w14:textId="28714C1B" w:rsidR="001B0715" w:rsidRPr="10CBAEAF" w:rsidRDefault="712DEE28" w:rsidP="2D72FF03">
            <w:pPr>
              <w:jc w:val="left"/>
              <w:textAlignment w:val="baseline"/>
              <w:rPr>
                <w:rFonts w:eastAsia="Times New Roman" w:cs="Arial"/>
                <w:lang w:eastAsia="es-CO"/>
              </w:rPr>
            </w:pPr>
            <w:hyperlink r:id="rId34">
              <w:r w:rsidRPr="2D72FF03">
                <w:rPr>
                  <w:rStyle w:val="Hipervnculo"/>
                  <w:rFonts w:eastAsia="Times New Roman" w:cs="Arial"/>
                  <w:lang w:eastAsia="es-CO"/>
                </w:rPr>
                <w:t>https://www.youtube.com/watch?v=wRqntzPxNXU</w:t>
              </w:r>
            </w:hyperlink>
            <w:r w:rsidRPr="2D72FF03">
              <w:rPr>
                <w:rFonts w:eastAsia="Times New Roman" w:cs="Arial"/>
                <w:lang w:eastAsia="es-CO"/>
              </w:rPr>
              <w:t xml:space="preserve"> </w:t>
            </w:r>
          </w:p>
        </w:tc>
      </w:tr>
      <w:tr w:rsidR="001B0715" w:rsidRPr="00816E2B" w14:paraId="58976D30" w14:textId="77777777" w:rsidTr="2D72FF03">
        <w:trPr>
          <w:trHeight w:val="300"/>
        </w:trPr>
        <w:tc>
          <w:tcPr>
            <w:tcW w:w="1263" w:type="pct"/>
            <w:vAlign w:val="center"/>
          </w:tcPr>
          <w:p w14:paraId="681AEF12" w14:textId="77777777" w:rsidR="0092029F" w:rsidRPr="00882533" w:rsidRDefault="712DEE28" w:rsidP="2D72FF03">
            <w:pPr>
              <w:jc w:val="center"/>
              <w:textAlignment w:val="baseline"/>
              <w:rPr>
                <w:rFonts w:eastAsia="Times New Roman" w:cs="Arial"/>
                <w:b/>
                <w:bCs/>
                <w:lang w:val="es-ES" w:eastAsia="es-CO"/>
              </w:rPr>
            </w:pPr>
            <w:r>
              <w:rPr>
                <w:noProof/>
              </w:rPr>
              <w:drawing>
                <wp:inline distT="0" distB="0" distL="0" distR="0" wp14:anchorId="30750EA7" wp14:editId="1827F4E8">
                  <wp:extent cx="580030" cy="447068"/>
                  <wp:effectExtent l="0" t="0" r="0" b="0"/>
                  <wp:docPr id="1663509373" name="Imagen 166350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5EB7F3D9" w14:textId="3887DF98" w:rsidR="001B0715" w:rsidRPr="006E3462" w:rsidRDefault="712DEE28" w:rsidP="2D72FF03">
            <w:pPr>
              <w:jc w:val="center"/>
              <w:textAlignment w:val="baseline"/>
              <w:rPr>
                <w:rFonts w:eastAsia="Times New Roman" w:cs="Arial"/>
                <w:lang w:eastAsia="es-CO"/>
              </w:rPr>
            </w:pPr>
            <w:r w:rsidRPr="2D72FF03">
              <w:rPr>
                <w:rFonts w:eastAsia="Times New Roman" w:cs="Arial"/>
                <w:b/>
                <w:bCs/>
                <w:lang w:val="es-ES" w:eastAsia="es-CO"/>
              </w:rPr>
              <w:t>VIDEO</w:t>
            </w:r>
          </w:p>
        </w:tc>
        <w:tc>
          <w:tcPr>
            <w:tcW w:w="1595" w:type="pct"/>
            <w:vAlign w:val="center"/>
          </w:tcPr>
          <w:p w14:paraId="6EDB1105" w14:textId="77777777" w:rsidR="0092029F" w:rsidRPr="0092029F" w:rsidRDefault="712DEE28" w:rsidP="2D72FF03">
            <w:pPr>
              <w:ind w:right="15"/>
              <w:textAlignment w:val="baseline"/>
              <w:rPr>
                <w:rFonts w:eastAsia="Times New Roman" w:cs="Arial"/>
                <w:lang w:val="es-ES" w:eastAsia="es-CO"/>
              </w:rPr>
            </w:pPr>
            <w:r w:rsidRPr="2D72FF03">
              <w:rPr>
                <w:rFonts w:eastAsia="Times New Roman" w:cs="Arial"/>
                <w:lang w:val="es-ES" w:eastAsia="es-CO"/>
              </w:rPr>
              <w:t xml:space="preserve">Este recurso permite conocer </w:t>
            </w:r>
          </w:p>
          <w:p w14:paraId="5212AC57" w14:textId="1F0AC8C8" w:rsidR="001B0715" w:rsidRDefault="712DEE28" w:rsidP="2D72FF03">
            <w:pPr>
              <w:ind w:right="15"/>
              <w:textAlignment w:val="baseline"/>
              <w:rPr>
                <w:rFonts w:eastAsia="Times New Roman" w:cs="Arial"/>
                <w:lang w:val="es-ES" w:eastAsia="es-CO"/>
              </w:rPr>
            </w:pPr>
            <w:r w:rsidRPr="2D72FF03">
              <w:rPr>
                <w:rFonts w:eastAsia="Times New Roman" w:cs="Arial"/>
                <w:lang w:val="es-ES" w:eastAsia="es-CO"/>
              </w:rPr>
              <w:t>recomendaciones para hacer uso eficiente del agua en la ciudad de Bogotá</w:t>
            </w:r>
          </w:p>
        </w:tc>
        <w:tc>
          <w:tcPr>
            <w:tcW w:w="2142" w:type="pct"/>
            <w:vAlign w:val="center"/>
          </w:tcPr>
          <w:p w14:paraId="316A5DA6" w14:textId="24FFBABD" w:rsidR="001B0715" w:rsidRPr="10CBAEAF" w:rsidRDefault="3E1CDFBD" w:rsidP="2D72FF03">
            <w:pPr>
              <w:jc w:val="left"/>
              <w:textAlignment w:val="baseline"/>
              <w:rPr>
                <w:rFonts w:eastAsia="Times New Roman" w:cs="Arial"/>
                <w:lang w:eastAsia="es-CO"/>
              </w:rPr>
            </w:pPr>
            <w:hyperlink r:id="rId35">
              <w:r w:rsidRPr="2D72FF03">
                <w:rPr>
                  <w:rStyle w:val="Hipervnculo"/>
                  <w:rFonts w:eastAsia="Times New Roman" w:cs="Arial"/>
                  <w:lang w:eastAsia="es-CO"/>
                </w:rPr>
                <w:t>https://www.youtube.com/watch?v=zD7IT27Vs98</w:t>
              </w:r>
            </w:hyperlink>
            <w:r w:rsidRPr="2D72FF03">
              <w:rPr>
                <w:rFonts w:eastAsia="Times New Roman" w:cs="Arial"/>
                <w:lang w:eastAsia="es-CO"/>
              </w:rPr>
              <w:t xml:space="preserve"> </w:t>
            </w:r>
          </w:p>
        </w:tc>
      </w:tr>
      <w:tr w:rsidR="002368BD" w:rsidRPr="00816E2B" w14:paraId="22F9744A" w14:textId="77777777" w:rsidTr="2D72FF03">
        <w:trPr>
          <w:trHeight w:val="300"/>
        </w:trPr>
        <w:tc>
          <w:tcPr>
            <w:tcW w:w="1263" w:type="pct"/>
            <w:vAlign w:val="center"/>
          </w:tcPr>
          <w:p w14:paraId="56EF0F53" w14:textId="77777777" w:rsidR="002368BD" w:rsidRPr="00882533" w:rsidRDefault="3E1CDFBD" w:rsidP="2D72FF03">
            <w:pPr>
              <w:jc w:val="center"/>
              <w:textAlignment w:val="baseline"/>
              <w:rPr>
                <w:rFonts w:eastAsia="Times New Roman" w:cs="Arial"/>
                <w:b/>
                <w:bCs/>
                <w:lang w:val="es-ES" w:eastAsia="es-CO"/>
              </w:rPr>
            </w:pPr>
            <w:r>
              <w:rPr>
                <w:noProof/>
              </w:rPr>
              <w:drawing>
                <wp:inline distT="0" distB="0" distL="0" distR="0" wp14:anchorId="29119F00" wp14:editId="0147E766">
                  <wp:extent cx="580030" cy="447068"/>
                  <wp:effectExtent l="0" t="0" r="0" b="0"/>
                  <wp:docPr id="657035127" name="Imagen 65703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2421" cy="456618"/>
                          </a:xfrm>
                          <a:prstGeom prst="rect">
                            <a:avLst/>
                          </a:prstGeom>
                          <a:noFill/>
                          <a:ln>
                            <a:noFill/>
                          </a:ln>
                        </pic:spPr>
                      </pic:pic>
                    </a:graphicData>
                  </a:graphic>
                </wp:inline>
              </w:drawing>
            </w:r>
          </w:p>
          <w:p w14:paraId="2C2BD831" w14:textId="77777777" w:rsidR="002368BD" w:rsidRDefault="3E1CDFBD" w:rsidP="2D72FF03">
            <w:pPr>
              <w:jc w:val="center"/>
              <w:textAlignment w:val="baseline"/>
              <w:rPr>
                <w:rFonts w:eastAsia="Times New Roman" w:cs="Arial"/>
                <w:lang w:eastAsia="es-CO"/>
              </w:rPr>
            </w:pPr>
            <w:r w:rsidRPr="2D72FF03">
              <w:rPr>
                <w:rFonts w:eastAsia="Times New Roman" w:cs="Arial"/>
                <w:b/>
                <w:bCs/>
                <w:lang w:val="es-ES" w:eastAsia="es-CO"/>
              </w:rPr>
              <w:t>VIDEO</w:t>
            </w:r>
          </w:p>
          <w:p w14:paraId="0F870B87" w14:textId="77777777" w:rsidR="002368BD" w:rsidRPr="0077200C" w:rsidRDefault="002368BD" w:rsidP="2D72FF03">
            <w:pPr>
              <w:jc w:val="center"/>
              <w:textAlignment w:val="baseline"/>
              <w:rPr>
                <w:rFonts w:cs="Arial"/>
                <w:noProof/>
                <w:lang w:eastAsia="es-CO"/>
              </w:rPr>
            </w:pPr>
          </w:p>
        </w:tc>
        <w:tc>
          <w:tcPr>
            <w:tcW w:w="1595" w:type="pct"/>
            <w:vAlign w:val="center"/>
          </w:tcPr>
          <w:p w14:paraId="3798B711" w14:textId="44A5C9A7" w:rsidR="00682503" w:rsidRPr="00682503" w:rsidRDefault="62CB8E2F" w:rsidP="2D72FF03">
            <w:pPr>
              <w:ind w:right="15"/>
              <w:textAlignment w:val="baseline"/>
              <w:rPr>
                <w:rFonts w:eastAsia="Times New Roman" w:cs="Arial"/>
                <w:lang w:val="es-ES" w:eastAsia="es-CO"/>
              </w:rPr>
            </w:pPr>
            <w:r w:rsidRPr="2D72FF03">
              <w:rPr>
                <w:rFonts w:eastAsia="Times New Roman" w:cs="Arial"/>
                <w:lang w:val="es-ES" w:eastAsia="es-CO"/>
              </w:rPr>
              <w:t xml:space="preserve">En el video se describe el procedimiento experimental para realizar la electrolisis </w:t>
            </w:r>
          </w:p>
          <w:p w14:paraId="4AD1F66F" w14:textId="07606796" w:rsidR="002368BD" w:rsidRPr="0092029F" w:rsidRDefault="62CB8E2F" w:rsidP="2D72FF03">
            <w:pPr>
              <w:ind w:right="15"/>
              <w:textAlignment w:val="baseline"/>
              <w:rPr>
                <w:rFonts w:eastAsia="Times New Roman" w:cs="Arial"/>
                <w:lang w:val="es-ES" w:eastAsia="es-CO"/>
              </w:rPr>
            </w:pPr>
            <w:r w:rsidRPr="2D72FF03">
              <w:rPr>
                <w:rFonts w:eastAsia="Times New Roman" w:cs="Arial"/>
                <w:lang w:val="es-ES" w:eastAsia="es-CO"/>
              </w:rPr>
              <w:t>del agua. Además, se explica en qué consiste este proceso.</w:t>
            </w:r>
          </w:p>
        </w:tc>
        <w:tc>
          <w:tcPr>
            <w:tcW w:w="2142" w:type="pct"/>
            <w:vAlign w:val="center"/>
          </w:tcPr>
          <w:p w14:paraId="73E7E998" w14:textId="20991E54" w:rsidR="002368BD" w:rsidRDefault="62CB8E2F" w:rsidP="2D72FF03">
            <w:pPr>
              <w:jc w:val="left"/>
              <w:textAlignment w:val="baseline"/>
              <w:rPr>
                <w:rFonts w:eastAsia="Times New Roman" w:cs="Arial"/>
                <w:lang w:eastAsia="es-CO"/>
              </w:rPr>
            </w:pPr>
            <w:hyperlink r:id="rId36">
              <w:r w:rsidRPr="2D72FF03">
                <w:rPr>
                  <w:rStyle w:val="Hipervnculo"/>
                  <w:rFonts w:eastAsia="Times New Roman" w:cs="Arial"/>
                  <w:lang w:eastAsia="es-CO"/>
                </w:rPr>
                <w:t>https://www.youtube.com/watch?v=wm0pjLIahLA&amp;t=1s</w:t>
              </w:r>
            </w:hyperlink>
            <w:r w:rsidRPr="2D72FF03">
              <w:rPr>
                <w:rFonts w:eastAsia="Times New Roman" w:cs="Arial"/>
                <w:lang w:eastAsia="es-CO"/>
              </w:rPr>
              <w:t xml:space="preserve"> </w:t>
            </w:r>
          </w:p>
        </w:tc>
      </w:tr>
      <w:tr w:rsidR="00340E25" w:rsidRPr="00816E2B" w14:paraId="6930D9A9" w14:textId="77777777" w:rsidTr="2D72FF03">
        <w:trPr>
          <w:trHeight w:val="300"/>
        </w:trPr>
        <w:tc>
          <w:tcPr>
            <w:tcW w:w="1263" w:type="pct"/>
            <w:vAlign w:val="center"/>
          </w:tcPr>
          <w:p w14:paraId="051F67C7" w14:textId="77777777" w:rsidR="00340E25" w:rsidRDefault="613FEF0A" w:rsidP="2D72FF03">
            <w:pPr>
              <w:jc w:val="center"/>
              <w:textAlignment w:val="baseline"/>
              <w:rPr>
                <w:rFonts w:eastAsia="Times New Roman" w:cs="Arial"/>
                <w:lang w:eastAsia="es-CO"/>
              </w:rPr>
            </w:pPr>
            <w:r>
              <w:rPr>
                <w:noProof/>
              </w:rPr>
              <w:drawing>
                <wp:inline distT="0" distB="0" distL="0" distR="0" wp14:anchorId="5738A54C" wp14:editId="2AD0C952">
                  <wp:extent cx="812165" cy="819150"/>
                  <wp:effectExtent l="0" t="0" r="6985" b="0"/>
                  <wp:docPr id="153162441" name="Imagen 15316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2165" cy="819150"/>
                          </a:xfrm>
                          <a:prstGeom prst="rect">
                            <a:avLst/>
                          </a:prstGeom>
                          <a:noFill/>
                          <a:ln>
                            <a:noFill/>
                          </a:ln>
                        </pic:spPr>
                      </pic:pic>
                    </a:graphicData>
                  </a:graphic>
                </wp:inline>
              </w:drawing>
            </w:r>
          </w:p>
          <w:p w14:paraId="20DCF1E5" w14:textId="77777777" w:rsidR="00340E25" w:rsidRPr="005341B5" w:rsidRDefault="613FEF0A" w:rsidP="2D72FF03">
            <w:pPr>
              <w:ind w:left="300"/>
              <w:jc w:val="left"/>
              <w:textAlignment w:val="baseline"/>
              <w:rPr>
                <w:rFonts w:eastAsia="Times New Roman" w:cs="Arial"/>
                <w:lang w:eastAsia="es-CO"/>
              </w:rPr>
            </w:pPr>
            <w:r w:rsidRPr="2D72FF03">
              <w:rPr>
                <w:rFonts w:eastAsia="Times New Roman" w:cs="Arial"/>
                <w:b/>
                <w:bCs/>
                <w:lang w:val="es-ES" w:eastAsia="es-CO"/>
              </w:rPr>
              <w:t>PÁGINA WEB</w:t>
            </w:r>
          </w:p>
          <w:p w14:paraId="0F7F1ADD" w14:textId="77777777" w:rsidR="00340E25" w:rsidRPr="0077200C" w:rsidRDefault="00340E25" w:rsidP="2D72FF03">
            <w:pPr>
              <w:jc w:val="center"/>
              <w:textAlignment w:val="baseline"/>
              <w:rPr>
                <w:rFonts w:cs="Arial"/>
                <w:noProof/>
                <w:lang w:eastAsia="es-CO"/>
              </w:rPr>
            </w:pPr>
          </w:p>
        </w:tc>
        <w:tc>
          <w:tcPr>
            <w:tcW w:w="1595" w:type="pct"/>
            <w:vAlign w:val="center"/>
          </w:tcPr>
          <w:p w14:paraId="1A36572C" w14:textId="2386CFA9" w:rsidR="00340E25" w:rsidRPr="00682503" w:rsidRDefault="613FEF0A" w:rsidP="2D72FF03">
            <w:pPr>
              <w:ind w:right="15"/>
              <w:textAlignment w:val="baseline"/>
              <w:rPr>
                <w:rFonts w:eastAsia="Times New Roman" w:cs="Arial"/>
                <w:lang w:val="es-ES" w:eastAsia="es-CO"/>
              </w:rPr>
            </w:pPr>
            <w:r w:rsidRPr="2D72FF03">
              <w:rPr>
                <w:rFonts w:eastAsia="Times New Roman" w:cs="Arial"/>
                <w:lang w:val="es-ES" w:eastAsia="es-CO"/>
              </w:rPr>
              <w:t>En este artículo se explica en qué consiste el hidrogeno verde, aplicaciones, ventajas y desventajas</w:t>
            </w:r>
          </w:p>
        </w:tc>
        <w:tc>
          <w:tcPr>
            <w:tcW w:w="2142" w:type="pct"/>
            <w:vAlign w:val="center"/>
          </w:tcPr>
          <w:p w14:paraId="31BAE004" w14:textId="28F241D6" w:rsidR="00340E25" w:rsidRDefault="613FEF0A" w:rsidP="2D72FF03">
            <w:pPr>
              <w:jc w:val="left"/>
              <w:textAlignment w:val="baseline"/>
              <w:rPr>
                <w:rFonts w:eastAsia="Times New Roman" w:cs="Arial"/>
                <w:lang w:eastAsia="es-CO"/>
              </w:rPr>
            </w:pPr>
            <w:hyperlink r:id="rId37">
              <w:r w:rsidRPr="2D72FF03">
                <w:rPr>
                  <w:rStyle w:val="Hipervnculo"/>
                  <w:rFonts w:eastAsia="Times New Roman" w:cs="Arial"/>
                  <w:lang w:eastAsia="es-CO"/>
                </w:rPr>
                <w:t>https://www.uniminutoradio.com.co/habra-luz-verde-para-el-hidrogeno-verde-este-ano-en-nuestro-pais-jm/</w:t>
              </w:r>
            </w:hyperlink>
            <w:r w:rsidRPr="2D72FF03">
              <w:rPr>
                <w:rFonts w:eastAsia="Times New Roman" w:cs="Arial"/>
                <w:lang w:eastAsia="es-CO"/>
              </w:rPr>
              <w:t xml:space="preserve"> </w:t>
            </w:r>
          </w:p>
        </w:tc>
      </w:tr>
    </w:tbl>
    <w:p w14:paraId="03DA3AAD" w14:textId="6609A595" w:rsidR="009F3806" w:rsidRDefault="009F3806" w:rsidP="2D72FF03"/>
    <w:tbl>
      <w:tblPr>
        <w:tblStyle w:val="Tablanormal4"/>
        <w:tblW w:w="0" w:type="auto"/>
        <w:tblLook w:val="04A0" w:firstRow="1" w:lastRow="0" w:firstColumn="1" w:lastColumn="0" w:noHBand="0" w:noVBand="1"/>
      </w:tblPr>
      <w:tblGrid>
        <w:gridCol w:w="1001"/>
        <w:gridCol w:w="7921"/>
        <w:gridCol w:w="1001"/>
      </w:tblGrid>
      <w:tr w:rsidR="00816E2B" w:rsidRPr="006E3462" w14:paraId="2CA4240F" w14:textId="77777777" w:rsidTr="2D72FF03">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001" w:type="dxa"/>
            <w:vAlign w:val="center"/>
          </w:tcPr>
          <w:p w14:paraId="1F1692F3" w14:textId="77777777" w:rsidR="00816E2B" w:rsidRPr="006E3462" w:rsidRDefault="00816E2B" w:rsidP="2D72FF03">
            <w:pPr>
              <w:rPr>
                <w:rFonts w:cs="Arial"/>
                <w:b w:val="0"/>
                <w:bCs w:val="0"/>
                <w:sz w:val="20"/>
                <w:szCs w:val="20"/>
              </w:rPr>
            </w:pPr>
            <w:r>
              <w:rPr>
                <w:noProof/>
              </w:rPr>
              <w:lastRenderedPageBreak/>
              <w:drawing>
                <wp:inline distT="0" distB="0" distL="0" distR="0" wp14:anchorId="3008201A" wp14:editId="727FB355">
                  <wp:extent cx="388962" cy="311977"/>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38" cstate="print">
                            <a:extLst>
                              <a:ext uri="{28A0092B-C50C-407E-A947-70E740481C1C}">
                                <a14:useLocalDpi xmlns:a14="http://schemas.microsoft.com/office/drawing/2010/main" val="0"/>
                              </a:ext>
                            </a:extLst>
                          </a:blip>
                          <a:srcRect t="9577" b="10215"/>
                          <a:stretch/>
                        </pic:blipFill>
                        <pic:spPr bwMode="auto">
                          <a:xfrm>
                            <a:off x="0" y="0"/>
                            <a:ext cx="404097" cy="324117"/>
                          </a:xfrm>
                          <a:prstGeom prst="rect">
                            <a:avLst/>
                          </a:prstGeom>
                          <a:ln>
                            <a:noFill/>
                          </a:ln>
                          <a:extLst>
                            <a:ext uri="{53640926-AAD7-44D8-BBD7-CCE9431645EC}">
                              <a14:shadowObscured xmlns:a14="http://schemas.microsoft.com/office/drawing/2010/main"/>
                            </a:ext>
                          </a:extLst>
                        </pic:spPr>
                      </pic:pic>
                    </a:graphicData>
                  </a:graphic>
                </wp:inline>
              </w:drawing>
            </w:r>
          </w:p>
        </w:tc>
        <w:tc>
          <w:tcPr>
            <w:tcW w:w="7921" w:type="dxa"/>
            <w:shd w:val="clear" w:color="auto" w:fill="DEEAF6" w:themeFill="accent5" w:themeFillTint="33"/>
            <w:vAlign w:val="center"/>
          </w:tcPr>
          <w:p w14:paraId="4B192E84" w14:textId="0F9E9D91" w:rsidR="00816E2B" w:rsidRPr="00816E2B" w:rsidRDefault="00816E2B" w:rsidP="2D72FF03">
            <w:pPr>
              <w:pStyle w:val="Sinespaciado"/>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2D72FF03">
              <w:rPr>
                <w:rStyle w:val="normaltextrun"/>
                <w:b w:val="0"/>
                <w:bCs w:val="0"/>
                <w:sz w:val="20"/>
                <w:szCs w:val="20"/>
              </w:rPr>
              <w:t>Si hay problemas de conectividad a internet, se sugiere descargar previamente este material y guardarlo en un dispositivo de almacenamiento de datos como una memoria USB.</w:t>
            </w:r>
          </w:p>
        </w:tc>
        <w:tc>
          <w:tcPr>
            <w:tcW w:w="1001" w:type="dxa"/>
            <w:vAlign w:val="center"/>
          </w:tcPr>
          <w:p w14:paraId="201A510D" w14:textId="77777777" w:rsidR="00816E2B" w:rsidRPr="006E3462" w:rsidRDefault="00816E2B" w:rsidP="2D72FF03">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Pr>
                <w:noProof/>
              </w:rPr>
              <w:drawing>
                <wp:inline distT="0" distB="0" distL="0" distR="0" wp14:anchorId="017CF139" wp14:editId="55048E37">
                  <wp:extent cx="374342" cy="300251"/>
                  <wp:effectExtent l="0" t="0" r="6985" b="5080"/>
                  <wp:docPr id="1414622304" name="Imagen 141462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39" cstate="print">
                            <a:extLst>
                              <a:ext uri="{28A0092B-C50C-407E-A947-70E740481C1C}">
                                <a14:useLocalDpi xmlns:a14="http://schemas.microsoft.com/office/drawing/2010/main" val="0"/>
                              </a:ext>
                            </a:extLst>
                          </a:blip>
                          <a:srcRect t="9577" b="10215"/>
                          <a:stretch/>
                        </pic:blipFill>
                        <pic:spPr bwMode="auto">
                          <a:xfrm>
                            <a:off x="0" y="0"/>
                            <a:ext cx="382584" cy="3068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1B2241D0" w14:textId="4D3729A2" w:rsidR="009F3806" w:rsidRDefault="009F3806" w:rsidP="2D72FF03"/>
    <w:p w14:paraId="58451C65" w14:textId="77777777" w:rsidR="00816E2B" w:rsidRDefault="00816E2B" w:rsidP="2D72FF03"/>
    <w:p w14:paraId="26859FFC" w14:textId="2FEBC579" w:rsidR="00816E2B" w:rsidRPr="0077200C" w:rsidRDefault="00816E2B" w:rsidP="2D72FF03">
      <w:pPr>
        <w:pStyle w:val="Ttulo3"/>
        <w:jc w:val="center"/>
        <w:rPr>
          <w:rFonts w:cs="Arial"/>
          <w:sz w:val="18"/>
          <w:szCs w:val="18"/>
          <w:lang w:eastAsia="es-CO"/>
        </w:rPr>
      </w:pPr>
      <w:r w:rsidRPr="2D72FF03">
        <w:rPr>
          <w:lang w:eastAsia="es-CO"/>
        </w:rPr>
        <w:t>¡ATENCIÓN!</w:t>
      </w:r>
    </w:p>
    <w:p w14:paraId="05B7CC0A" w14:textId="72B400DE" w:rsidR="00816E2B" w:rsidRDefault="00613B26" w:rsidP="2D72FF03">
      <w:pPr>
        <w:rPr>
          <w:lang w:val="es-ES" w:eastAsia="es-CO"/>
        </w:rPr>
      </w:pPr>
      <w:r w:rsidRPr="2D72FF03">
        <w:rPr>
          <w:lang w:val="es-ES" w:eastAsia="es-CO"/>
        </w:rPr>
        <w:t xml:space="preserve">El documento de esta guía resuelta en formato PDF y el diligenciamiento en línea de la rúbrica trabajada, se deben subir y registrar en </w:t>
      </w:r>
      <w:r w:rsidR="00412D73" w:rsidRPr="2C514135">
        <w:rPr>
          <w:rFonts w:eastAsia="Arial" w:cs="Arial"/>
          <w:color w:val="000000" w:themeColor="text1"/>
          <w:lang w:val="es-ES"/>
        </w:rPr>
        <w:t xml:space="preserve">este </w:t>
      </w:r>
      <w:hyperlink r:id="rId40" w:history="1">
        <w:r w:rsidR="00412D73" w:rsidRPr="00B82D0A">
          <w:rPr>
            <w:rStyle w:val="Hipervnculo"/>
            <w:rFonts w:eastAsia="Arial" w:cs="Arial"/>
            <w:b/>
            <w:bCs/>
            <w:lang w:val="es-ES"/>
          </w:rPr>
          <w:t>enlace</w:t>
        </w:r>
      </w:hyperlink>
      <w:r w:rsidR="00412D73" w:rsidRPr="00B82D0A">
        <w:rPr>
          <w:rFonts w:eastAsia="Arial" w:cs="Arial"/>
          <w:color w:val="000000" w:themeColor="text1"/>
          <w:lang w:val="es-ES"/>
        </w:rPr>
        <w:t xml:space="preserve">, los días </w:t>
      </w:r>
      <w:r w:rsidR="00412D73" w:rsidRPr="00645BC3">
        <w:rPr>
          <w:rFonts w:eastAsia="Arial" w:cs="Arial"/>
          <w:b/>
          <w:bCs/>
          <w:color w:val="000000" w:themeColor="text1"/>
          <w:lang w:val="es-ES"/>
        </w:rPr>
        <w:t>4 y 8 de septiembre de 2025 hasta las 23:59 horas</w:t>
      </w:r>
      <w:r w:rsidRPr="2D72FF03">
        <w:rPr>
          <w:lang w:val="es-ES" w:eastAsia="es-CO"/>
        </w:rPr>
        <w:t>. Finalizado el plazo, se cerrará el enlace. Recuerde que la guía debe contener los siguientes entregables:</w:t>
      </w:r>
    </w:p>
    <w:p w14:paraId="0344129A" w14:textId="5EA64454" w:rsidR="00F5465D" w:rsidRPr="00FA0186" w:rsidRDefault="00F5465D" w:rsidP="2D72FF03">
      <w:pPr>
        <w:rPr>
          <w:lang w:eastAsia="es-CO"/>
        </w:rPr>
      </w:pPr>
      <w:r w:rsidRPr="2D72FF03">
        <w:rPr>
          <w:b/>
          <w:bCs/>
          <w:lang w:eastAsia="es-CO"/>
        </w:rPr>
        <w:t>Tabla 4</w:t>
      </w:r>
    </w:p>
    <w:p w14:paraId="0427BB2B" w14:textId="658A5757" w:rsidR="00F5465D" w:rsidRPr="00613B26" w:rsidRDefault="00F5465D" w:rsidP="2D72FF03">
      <w:pPr>
        <w:rPr>
          <w:lang w:val="es-ES" w:eastAsia="es-CO"/>
        </w:rPr>
      </w:pPr>
      <w:r w:rsidRPr="2D72FF03">
        <w:rPr>
          <w:i/>
          <w:iCs/>
          <w:lang w:eastAsia="es-CO"/>
        </w:rPr>
        <w:t>Evidencias para entregar correspondientes al Reto 2</w:t>
      </w:r>
      <w:r w:rsidRPr="2D72FF03">
        <w:rPr>
          <w:lang w:eastAsia="es-CO"/>
        </w:rPr>
        <w:t> </w:t>
      </w:r>
    </w:p>
    <w:tbl>
      <w:tblPr>
        <w:tblW w:w="1006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0" w:type="dxa"/>
          <w:right w:w="0" w:type="dxa"/>
        </w:tblCellMar>
        <w:tblLook w:val="04A0" w:firstRow="1" w:lastRow="0" w:firstColumn="1" w:lastColumn="0" w:noHBand="0" w:noVBand="1"/>
      </w:tblPr>
      <w:tblGrid>
        <w:gridCol w:w="690"/>
        <w:gridCol w:w="990"/>
        <w:gridCol w:w="2700"/>
        <w:gridCol w:w="5685"/>
      </w:tblGrid>
      <w:tr w:rsidR="00816E2B" w:rsidRPr="00816E2B" w14:paraId="04E91051" w14:textId="77777777" w:rsidTr="2D72FF03">
        <w:trPr>
          <w:trHeight w:val="300"/>
        </w:trPr>
        <w:tc>
          <w:tcPr>
            <w:tcW w:w="690" w:type="dxa"/>
            <w:vAlign w:val="center"/>
            <w:hideMark/>
          </w:tcPr>
          <w:p w14:paraId="6BA5CEA3" w14:textId="614697CB" w:rsidR="00816E2B" w:rsidRPr="00816E2B" w:rsidRDefault="00816E2B" w:rsidP="2D72FF03">
            <w:pPr>
              <w:jc w:val="center"/>
              <w:rPr>
                <w:color w:val="002060"/>
                <w:sz w:val="24"/>
                <w:szCs w:val="24"/>
                <w:lang w:eastAsia="es-CO"/>
              </w:rPr>
            </w:pPr>
            <w:r w:rsidRPr="2D72FF03">
              <w:rPr>
                <w:b/>
                <w:bCs/>
                <w:color w:val="002060"/>
                <w:lang w:val="es-ES" w:eastAsia="es-CO"/>
              </w:rPr>
              <w:t>No.</w:t>
            </w:r>
          </w:p>
        </w:tc>
        <w:tc>
          <w:tcPr>
            <w:tcW w:w="3690" w:type="dxa"/>
            <w:gridSpan w:val="2"/>
            <w:vAlign w:val="center"/>
            <w:hideMark/>
          </w:tcPr>
          <w:p w14:paraId="52F53A20" w14:textId="6C3A2707" w:rsidR="00816E2B" w:rsidRPr="00816E2B" w:rsidRDefault="00816E2B" w:rsidP="2D72FF03">
            <w:pPr>
              <w:jc w:val="center"/>
              <w:rPr>
                <w:color w:val="002060"/>
                <w:sz w:val="24"/>
                <w:szCs w:val="24"/>
                <w:lang w:eastAsia="es-CO"/>
              </w:rPr>
            </w:pPr>
            <w:r w:rsidRPr="2D72FF03">
              <w:rPr>
                <w:b/>
                <w:bCs/>
                <w:color w:val="002060"/>
                <w:lang w:val="es-ES" w:eastAsia="es-CO"/>
              </w:rPr>
              <w:t>Momento - Guía olimpiadas STEM</w:t>
            </w:r>
          </w:p>
        </w:tc>
        <w:tc>
          <w:tcPr>
            <w:tcW w:w="5685" w:type="dxa"/>
            <w:vAlign w:val="center"/>
            <w:hideMark/>
          </w:tcPr>
          <w:p w14:paraId="24C3C1A8" w14:textId="0DF8210C" w:rsidR="00816E2B" w:rsidRPr="00816E2B" w:rsidRDefault="00816E2B" w:rsidP="2D72FF03">
            <w:pPr>
              <w:jc w:val="center"/>
              <w:rPr>
                <w:color w:val="002060"/>
                <w:sz w:val="24"/>
                <w:szCs w:val="24"/>
                <w:lang w:eastAsia="es-CO"/>
              </w:rPr>
            </w:pPr>
            <w:r w:rsidRPr="2D72FF03">
              <w:rPr>
                <w:b/>
                <w:bCs/>
                <w:color w:val="002060"/>
                <w:lang w:val="es-ES" w:eastAsia="es-CO"/>
              </w:rPr>
              <w:t>Entregable</w:t>
            </w:r>
          </w:p>
        </w:tc>
      </w:tr>
      <w:tr w:rsidR="00816E2B" w:rsidRPr="00816E2B" w14:paraId="017DBD74" w14:textId="77777777" w:rsidTr="2D72FF03">
        <w:trPr>
          <w:trHeight w:val="300"/>
        </w:trPr>
        <w:tc>
          <w:tcPr>
            <w:tcW w:w="690" w:type="dxa"/>
            <w:vAlign w:val="center"/>
            <w:hideMark/>
          </w:tcPr>
          <w:p w14:paraId="7C23B56F" w14:textId="03187340" w:rsidR="00816E2B" w:rsidRPr="00816E2B" w:rsidRDefault="00816E2B" w:rsidP="2D72FF03">
            <w:pPr>
              <w:jc w:val="center"/>
              <w:rPr>
                <w:sz w:val="24"/>
                <w:szCs w:val="24"/>
                <w:lang w:eastAsia="es-CO"/>
              </w:rPr>
            </w:pPr>
            <w:r w:rsidRPr="2D72FF03">
              <w:rPr>
                <w:lang w:val="es-ES" w:eastAsia="es-CO"/>
              </w:rPr>
              <w:t>1</w:t>
            </w:r>
          </w:p>
        </w:tc>
        <w:tc>
          <w:tcPr>
            <w:tcW w:w="3690" w:type="dxa"/>
            <w:gridSpan w:val="2"/>
            <w:vAlign w:val="center"/>
            <w:hideMark/>
          </w:tcPr>
          <w:p w14:paraId="00F46481" w14:textId="77777777" w:rsidR="00816E2B" w:rsidRPr="00816E2B" w:rsidRDefault="00816E2B" w:rsidP="2D72FF03">
            <w:pPr>
              <w:rPr>
                <w:b/>
                <w:bCs/>
                <w:sz w:val="24"/>
                <w:szCs w:val="24"/>
                <w:lang w:eastAsia="es-CO"/>
              </w:rPr>
            </w:pPr>
            <w:r w:rsidRPr="2D72FF03">
              <w:rPr>
                <w:b/>
                <w:bCs/>
                <w:lang w:val="es-ES" w:eastAsia="es-CO"/>
              </w:rPr>
              <w:t>Calentamiento</w:t>
            </w:r>
            <w:r w:rsidRPr="2D72FF03">
              <w:rPr>
                <w:b/>
                <w:bCs/>
                <w:lang w:eastAsia="es-CO"/>
              </w:rPr>
              <w:t> </w:t>
            </w:r>
          </w:p>
        </w:tc>
        <w:tc>
          <w:tcPr>
            <w:tcW w:w="5685" w:type="dxa"/>
            <w:vAlign w:val="center"/>
            <w:hideMark/>
          </w:tcPr>
          <w:p w14:paraId="3AC06209" w14:textId="6928620A" w:rsidR="00816E2B" w:rsidRPr="00BA09A6" w:rsidRDefault="00814665" w:rsidP="2D72FF03">
            <w:pPr>
              <w:rPr>
                <w:lang w:val="es-ES" w:eastAsia="es-CO"/>
              </w:rPr>
            </w:pPr>
            <w:r>
              <w:t>Fotografía del tablero con la socialización de respuestas sobre la actividad de agricultura regenerativa.</w:t>
            </w:r>
          </w:p>
        </w:tc>
      </w:tr>
      <w:tr w:rsidR="00816E2B" w:rsidRPr="00816E2B" w14:paraId="35BA47AB" w14:textId="77777777" w:rsidTr="2D72FF03">
        <w:trPr>
          <w:trHeight w:val="917"/>
        </w:trPr>
        <w:tc>
          <w:tcPr>
            <w:tcW w:w="690" w:type="dxa"/>
            <w:vMerge w:val="restart"/>
            <w:vAlign w:val="center"/>
            <w:hideMark/>
          </w:tcPr>
          <w:p w14:paraId="4FD9C356" w14:textId="5C09FFF7" w:rsidR="00816E2B" w:rsidRPr="00816E2B" w:rsidRDefault="00816E2B" w:rsidP="2D72FF03">
            <w:pPr>
              <w:jc w:val="center"/>
              <w:rPr>
                <w:sz w:val="24"/>
                <w:szCs w:val="24"/>
                <w:lang w:eastAsia="es-CO"/>
              </w:rPr>
            </w:pPr>
            <w:r w:rsidRPr="2D72FF03">
              <w:rPr>
                <w:lang w:val="es-ES" w:eastAsia="es-CO"/>
              </w:rPr>
              <w:t>2</w:t>
            </w:r>
          </w:p>
        </w:tc>
        <w:tc>
          <w:tcPr>
            <w:tcW w:w="990" w:type="dxa"/>
            <w:vMerge w:val="restart"/>
            <w:vAlign w:val="center"/>
            <w:hideMark/>
          </w:tcPr>
          <w:p w14:paraId="340093CF" w14:textId="77777777" w:rsidR="00816E2B" w:rsidRDefault="00816E2B" w:rsidP="2D72FF03">
            <w:pPr>
              <w:rPr>
                <w:b/>
                <w:bCs/>
                <w:lang w:val="es-ES" w:eastAsia="es-CO"/>
              </w:rPr>
            </w:pPr>
          </w:p>
          <w:p w14:paraId="6BFE74B3" w14:textId="77777777" w:rsidR="00816E2B" w:rsidRDefault="00816E2B" w:rsidP="2D72FF03">
            <w:pPr>
              <w:rPr>
                <w:b/>
                <w:bCs/>
                <w:lang w:val="es-ES" w:eastAsia="es-CO"/>
              </w:rPr>
            </w:pPr>
          </w:p>
          <w:p w14:paraId="70279CEC" w14:textId="15334C2F" w:rsidR="00816E2B" w:rsidRPr="00816E2B" w:rsidRDefault="00816E2B" w:rsidP="2D72FF03">
            <w:pPr>
              <w:rPr>
                <w:b/>
                <w:bCs/>
                <w:sz w:val="24"/>
                <w:szCs w:val="24"/>
                <w:lang w:eastAsia="es-CO"/>
              </w:rPr>
            </w:pPr>
            <w:r w:rsidRPr="2D72FF03">
              <w:rPr>
                <w:b/>
                <w:bCs/>
                <w:lang w:val="es-ES" w:eastAsia="es-CO"/>
              </w:rPr>
              <w:t>Prueba en campo</w:t>
            </w:r>
            <w:r w:rsidRPr="2D72FF03">
              <w:rPr>
                <w:b/>
                <w:bCs/>
                <w:lang w:eastAsia="es-CO"/>
              </w:rPr>
              <w:t> </w:t>
            </w:r>
          </w:p>
          <w:p w14:paraId="1A683D4B" w14:textId="77777777" w:rsidR="00816E2B" w:rsidRPr="00816E2B" w:rsidRDefault="00816E2B" w:rsidP="2D72FF03">
            <w:pPr>
              <w:rPr>
                <w:sz w:val="24"/>
                <w:szCs w:val="24"/>
                <w:lang w:eastAsia="es-CO"/>
              </w:rPr>
            </w:pPr>
            <w:r w:rsidRPr="2D72FF03">
              <w:rPr>
                <w:lang w:eastAsia="es-CO"/>
              </w:rPr>
              <w:t> </w:t>
            </w:r>
          </w:p>
        </w:tc>
        <w:tc>
          <w:tcPr>
            <w:tcW w:w="2700" w:type="dxa"/>
            <w:vAlign w:val="center"/>
          </w:tcPr>
          <w:p w14:paraId="59E149E3" w14:textId="493CE84A" w:rsidR="00E577F4" w:rsidRPr="00E577F4" w:rsidRDefault="00816E2B" w:rsidP="2D72FF03">
            <w:pPr>
              <w:rPr>
                <w:lang w:val="es-ES" w:eastAsia="es-CO"/>
              </w:rPr>
            </w:pPr>
            <w:r w:rsidRPr="2D72FF03">
              <w:rPr>
                <w:b/>
                <w:bCs/>
                <w:lang w:val="es-ES" w:eastAsia="es-CO"/>
              </w:rPr>
              <w:t>Prueba 1.</w:t>
            </w:r>
            <w:r w:rsidRPr="2D72FF03">
              <w:rPr>
                <w:lang w:val="es-ES" w:eastAsia="es-CO"/>
              </w:rPr>
              <w:t xml:space="preserve"> </w:t>
            </w:r>
            <w:r w:rsidR="35CCB327" w:rsidRPr="2D72FF03">
              <w:rPr>
                <w:lang w:val="es-ES" w:eastAsia="es-CO"/>
              </w:rPr>
              <w:t xml:space="preserve">Construcción de </w:t>
            </w:r>
          </w:p>
          <w:p w14:paraId="7472A329" w14:textId="6D07A14B" w:rsidR="00816E2B" w:rsidRPr="00E15885" w:rsidRDefault="35CCB327" w:rsidP="2D72FF03">
            <w:pPr>
              <w:rPr>
                <w:lang w:val="es-ES" w:eastAsia="es-CO"/>
              </w:rPr>
            </w:pPr>
            <w:r w:rsidRPr="2D72FF03">
              <w:rPr>
                <w:lang w:val="es-ES" w:eastAsia="es-CO"/>
              </w:rPr>
              <w:t xml:space="preserve">un horno </w:t>
            </w:r>
            <w:r w:rsidR="006402B4">
              <w:rPr>
                <w:lang w:val="es-ES" w:eastAsia="es-CO"/>
              </w:rPr>
              <w:t xml:space="preserve">solar </w:t>
            </w:r>
            <w:r w:rsidRPr="2D72FF03">
              <w:rPr>
                <w:lang w:val="es-ES" w:eastAsia="es-CO"/>
              </w:rPr>
              <w:t>casero.</w:t>
            </w:r>
          </w:p>
        </w:tc>
        <w:tc>
          <w:tcPr>
            <w:tcW w:w="5685" w:type="dxa"/>
            <w:vAlign w:val="center"/>
            <w:hideMark/>
          </w:tcPr>
          <w:p w14:paraId="007F7BBA" w14:textId="6D5B94C9" w:rsidR="00C97E48" w:rsidRPr="00816E2B" w:rsidRDefault="006402B4" w:rsidP="2D72FF03">
            <w:pPr>
              <w:rPr>
                <w:lang w:val="es-ES" w:eastAsia="es-CO"/>
              </w:rPr>
            </w:pPr>
            <w:r>
              <w:t>Enlaces a los videos (máx. 3 minutos) realizados por cada grupo mostrando el funcionamiento del horno, justificación de su diseño y reflexión sobre su aporte a la mitigación del cambio climático.</w:t>
            </w:r>
          </w:p>
        </w:tc>
      </w:tr>
      <w:tr w:rsidR="00816E2B" w:rsidRPr="00816E2B" w14:paraId="1AAE2F50" w14:textId="77777777" w:rsidTr="2D72FF03">
        <w:trPr>
          <w:trHeight w:val="917"/>
        </w:trPr>
        <w:tc>
          <w:tcPr>
            <w:tcW w:w="690" w:type="dxa"/>
            <w:vMerge/>
            <w:vAlign w:val="center"/>
          </w:tcPr>
          <w:p w14:paraId="784278EE" w14:textId="77777777" w:rsidR="00816E2B" w:rsidRPr="00816E2B" w:rsidRDefault="00816E2B" w:rsidP="00816E2B">
            <w:pPr>
              <w:jc w:val="center"/>
              <w:rPr>
                <w:lang w:val="es-ES" w:eastAsia="es-CO"/>
              </w:rPr>
            </w:pPr>
          </w:p>
        </w:tc>
        <w:tc>
          <w:tcPr>
            <w:tcW w:w="990" w:type="dxa"/>
            <w:vMerge/>
            <w:vAlign w:val="center"/>
          </w:tcPr>
          <w:p w14:paraId="29262FA2" w14:textId="77777777" w:rsidR="00816E2B" w:rsidRDefault="00816E2B" w:rsidP="00816E2B">
            <w:pPr>
              <w:rPr>
                <w:b/>
                <w:bCs/>
                <w:lang w:val="es-ES" w:eastAsia="es-CO"/>
              </w:rPr>
            </w:pPr>
          </w:p>
        </w:tc>
        <w:tc>
          <w:tcPr>
            <w:tcW w:w="2700" w:type="dxa"/>
            <w:vAlign w:val="center"/>
          </w:tcPr>
          <w:p w14:paraId="3415BA10" w14:textId="77777777" w:rsidR="00E543BC" w:rsidRPr="00E543BC" w:rsidRDefault="00816E2B" w:rsidP="2D72FF03">
            <w:pPr>
              <w:rPr>
                <w:lang w:val="es-ES" w:eastAsia="es-CO"/>
              </w:rPr>
            </w:pPr>
            <w:r w:rsidRPr="2D72FF03">
              <w:rPr>
                <w:b/>
                <w:bCs/>
                <w:lang w:val="es-ES" w:eastAsia="es-CO"/>
              </w:rPr>
              <w:t>Prueba 2</w:t>
            </w:r>
            <w:r w:rsidRPr="2D72FF03">
              <w:rPr>
                <w:lang w:val="es-ES" w:eastAsia="es-CO"/>
              </w:rPr>
              <w:t>.</w:t>
            </w:r>
            <w:r w:rsidR="568A065E" w:rsidRPr="2D72FF03">
              <w:rPr>
                <w:lang w:val="es-ES" w:eastAsia="es-CO"/>
              </w:rPr>
              <w:t xml:space="preserve"> </w:t>
            </w:r>
            <w:r w:rsidR="08824DEC" w:rsidRPr="2D72FF03">
              <w:rPr>
                <w:lang w:val="es-ES" w:eastAsia="es-CO"/>
              </w:rPr>
              <w:t xml:space="preserve">Análisis de </w:t>
            </w:r>
          </w:p>
          <w:p w14:paraId="408FB94D" w14:textId="77777777" w:rsidR="00E543BC" w:rsidRPr="00E543BC" w:rsidRDefault="08824DEC" w:rsidP="2D72FF03">
            <w:pPr>
              <w:rPr>
                <w:lang w:val="es-ES" w:eastAsia="es-CO"/>
              </w:rPr>
            </w:pPr>
            <w:r w:rsidRPr="2D72FF03">
              <w:rPr>
                <w:lang w:val="es-ES" w:eastAsia="es-CO"/>
              </w:rPr>
              <w:t>emisiones de CO</w:t>
            </w:r>
            <w:r w:rsidRPr="2D72FF03">
              <w:rPr>
                <w:vertAlign w:val="subscript"/>
                <w:lang w:val="es-ES" w:eastAsia="es-CO"/>
              </w:rPr>
              <w:t xml:space="preserve">2 </w:t>
            </w:r>
            <w:r w:rsidRPr="2D72FF03">
              <w:rPr>
                <w:lang w:val="es-ES" w:eastAsia="es-CO"/>
              </w:rPr>
              <w:t xml:space="preserve">en los </w:t>
            </w:r>
          </w:p>
          <w:p w14:paraId="38FE265B" w14:textId="64C49ADF" w:rsidR="00816E2B" w:rsidRPr="007038F8" w:rsidRDefault="08824DEC" w:rsidP="2D72FF03">
            <w:pPr>
              <w:rPr>
                <w:lang w:val="es-ES" w:eastAsia="es-CO"/>
              </w:rPr>
            </w:pPr>
            <w:r w:rsidRPr="2D72FF03">
              <w:rPr>
                <w:lang w:val="es-ES" w:eastAsia="es-CO"/>
              </w:rPr>
              <w:t>hogares.</w:t>
            </w:r>
          </w:p>
        </w:tc>
        <w:tc>
          <w:tcPr>
            <w:tcW w:w="5685" w:type="dxa"/>
            <w:vAlign w:val="center"/>
          </w:tcPr>
          <w:p w14:paraId="091235FF" w14:textId="075DFE31" w:rsidR="00816E2B" w:rsidRPr="00816E2B" w:rsidRDefault="006402B4" w:rsidP="2D72FF03">
            <w:pPr>
              <w:rPr>
                <w:lang w:eastAsia="es-CO"/>
              </w:rPr>
            </w:pPr>
            <w:r>
              <w:t>Archivo PDF por grupo con tablas de datos, cálculos de emisiones, gráficos de dispersión, ecuaciones de regresión lineal y respuestas a las preguntas de análisis.</w:t>
            </w:r>
          </w:p>
        </w:tc>
      </w:tr>
      <w:tr w:rsidR="00816E2B" w:rsidRPr="00816E2B" w14:paraId="2EAB7071" w14:textId="77777777" w:rsidTr="2D72FF03">
        <w:trPr>
          <w:trHeight w:val="300"/>
        </w:trPr>
        <w:tc>
          <w:tcPr>
            <w:tcW w:w="690" w:type="dxa"/>
            <w:vAlign w:val="center"/>
          </w:tcPr>
          <w:p w14:paraId="465C2E55" w14:textId="3059C97A" w:rsidR="00816E2B" w:rsidRPr="00816E2B" w:rsidRDefault="000022DE" w:rsidP="2D72FF03">
            <w:pPr>
              <w:jc w:val="center"/>
              <w:rPr>
                <w:sz w:val="24"/>
                <w:szCs w:val="24"/>
                <w:lang w:eastAsia="es-CO"/>
              </w:rPr>
            </w:pPr>
            <w:r w:rsidRPr="2D72FF03">
              <w:rPr>
                <w:sz w:val="24"/>
                <w:szCs w:val="24"/>
                <w:lang w:eastAsia="es-CO"/>
              </w:rPr>
              <w:t>3</w:t>
            </w:r>
          </w:p>
        </w:tc>
        <w:tc>
          <w:tcPr>
            <w:tcW w:w="3690" w:type="dxa"/>
            <w:gridSpan w:val="2"/>
            <w:vAlign w:val="center"/>
          </w:tcPr>
          <w:p w14:paraId="596A558F" w14:textId="19AAD6D9" w:rsidR="00816E2B" w:rsidRPr="007C0259" w:rsidRDefault="5E31E494" w:rsidP="2D72FF03">
            <w:pPr>
              <w:rPr>
                <w:b/>
                <w:bCs/>
                <w:lang w:eastAsia="es-CO"/>
              </w:rPr>
            </w:pPr>
            <w:r w:rsidRPr="2D72FF03">
              <w:rPr>
                <w:b/>
                <w:bCs/>
                <w:lang w:eastAsia="es-CO"/>
              </w:rPr>
              <w:t>Línea de meta</w:t>
            </w:r>
          </w:p>
        </w:tc>
        <w:tc>
          <w:tcPr>
            <w:tcW w:w="5685" w:type="dxa"/>
            <w:vAlign w:val="center"/>
          </w:tcPr>
          <w:p w14:paraId="5F613141" w14:textId="5EFD6F59" w:rsidR="00816E2B" w:rsidRPr="00816E2B" w:rsidRDefault="003709F6" w:rsidP="2D72FF03">
            <w:r>
              <w:t>Seis fotografías de los pósteres informativos elaborados por cada grupo sobre energías renovables (hidrógeno verde y/o radiación solar) y expuestos en lugares estratégicos del colegio.</w:t>
            </w:r>
          </w:p>
        </w:tc>
      </w:tr>
      <w:tr w:rsidR="006621EA" w:rsidRPr="00816E2B" w14:paraId="465B44AF" w14:textId="77777777" w:rsidTr="2D72FF03">
        <w:trPr>
          <w:trHeight w:val="300"/>
        </w:trPr>
        <w:tc>
          <w:tcPr>
            <w:tcW w:w="690" w:type="dxa"/>
            <w:vAlign w:val="center"/>
          </w:tcPr>
          <w:p w14:paraId="1429C457" w14:textId="7E3D1C81" w:rsidR="006621EA" w:rsidRPr="00816E2B" w:rsidRDefault="024E53D0" w:rsidP="2D72FF03">
            <w:pPr>
              <w:jc w:val="center"/>
              <w:rPr>
                <w:lang w:val="es-ES" w:eastAsia="es-CO"/>
              </w:rPr>
            </w:pPr>
            <w:r w:rsidRPr="2D72FF03">
              <w:rPr>
                <w:lang w:val="es-ES" w:eastAsia="es-CO"/>
              </w:rPr>
              <w:lastRenderedPageBreak/>
              <w:t>4</w:t>
            </w:r>
          </w:p>
        </w:tc>
        <w:tc>
          <w:tcPr>
            <w:tcW w:w="3690" w:type="dxa"/>
            <w:gridSpan w:val="2"/>
            <w:vAlign w:val="center"/>
          </w:tcPr>
          <w:p w14:paraId="215E035E" w14:textId="3104A9B0" w:rsidR="006621EA" w:rsidRPr="007C0259" w:rsidRDefault="024E53D0" w:rsidP="2D72FF03">
            <w:pPr>
              <w:rPr>
                <w:b/>
                <w:bCs/>
                <w:lang w:val="es-ES" w:eastAsia="es-CO"/>
              </w:rPr>
            </w:pPr>
            <w:r w:rsidRPr="2D72FF03">
              <w:rPr>
                <w:b/>
                <w:bCs/>
                <w:lang w:val="es-ES" w:eastAsia="es-CO"/>
              </w:rPr>
              <w:t>Rúbrica de evaluación por grupos</w:t>
            </w:r>
            <w:r w:rsidRPr="2D72FF03">
              <w:rPr>
                <w:b/>
                <w:bCs/>
                <w:lang w:eastAsia="es-CO"/>
              </w:rPr>
              <w:t> </w:t>
            </w:r>
          </w:p>
        </w:tc>
        <w:tc>
          <w:tcPr>
            <w:tcW w:w="5685" w:type="dxa"/>
            <w:vAlign w:val="center"/>
          </w:tcPr>
          <w:p w14:paraId="2EB3E4BF" w14:textId="4B43716D" w:rsidR="006621EA" w:rsidRPr="12CD5A69" w:rsidRDefault="024E53D0" w:rsidP="2D72FF03">
            <w:pPr>
              <w:rPr>
                <w:rFonts w:eastAsia="Arial" w:cs="Arial"/>
                <w:lang w:val="es"/>
              </w:rPr>
            </w:pPr>
            <w:r w:rsidRPr="2D72FF03">
              <w:rPr>
                <w:rFonts w:eastAsia="Arial" w:cs="Arial"/>
                <w:lang w:val="es"/>
              </w:rPr>
              <w:t>Rúbricas diligenciadas para los diferentes grupos</w:t>
            </w:r>
            <w:r w:rsidR="003709F6">
              <w:rPr>
                <w:rFonts w:eastAsia="Arial" w:cs="Arial"/>
                <w:lang w:val="es"/>
              </w:rPr>
              <w:t>,</w:t>
            </w:r>
            <w:r w:rsidRPr="2D72FF03">
              <w:rPr>
                <w:rFonts w:eastAsia="Arial" w:cs="Arial"/>
                <w:lang w:val="es"/>
              </w:rPr>
              <w:t xml:space="preserve"> escaneadas en un único formato PDF.</w:t>
            </w:r>
            <w:r w:rsidRPr="2D72FF03">
              <w:rPr>
                <w:rFonts w:eastAsia="Arial" w:cs="Arial"/>
              </w:rPr>
              <w:t xml:space="preserve">  </w:t>
            </w:r>
          </w:p>
        </w:tc>
      </w:tr>
    </w:tbl>
    <w:p w14:paraId="02057320" w14:textId="77777777" w:rsidR="00816E2B" w:rsidRPr="00816E2B" w:rsidRDefault="00816E2B" w:rsidP="2D72FF03">
      <w:pPr>
        <w:rPr>
          <w:sz w:val="18"/>
          <w:szCs w:val="18"/>
          <w:lang w:eastAsia="es-CO"/>
        </w:rPr>
      </w:pPr>
      <w:r w:rsidRPr="2D72FF03">
        <w:rPr>
          <w:lang w:eastAsia="es-CO"/>
        </w:rPr>
        <w:t> </w:t>
      </w:r>
    </w:p>
    <w:p w14:paraId="18987F5D" w14:textId="0C5B4867" w:rsidR="009F3806" w:rsidRDefault="009F3806" w:rsidP="2D72FF03">
      <w:pPr>
        <w:pStyle w:val="Ttulo2"/>
        <w:ind w:left="0"/>
        <w:jc w:val="left"/>
      </w:pPr>
      <w:r>
        <w:t>Referencias</w:t>
      </w:r>
      <w:r w:rsidR="000022DE">
        <w:t xml:space="preserve"> bibliográficas</w:t>
      </w:r>
    </w:p>
    <w:p w14:paraId="37FB4A9A" w14:textId="1B025A52" w:rsidR="00337E72" w:rsidRDefault="00AD0859" w:rsidP="2D72FF03">
      <w:pPr>
        <w:pStyle w:val="Prrafodelista"/>
        <w:numPr>
          <w:ilvl w:val="0"/>
          <w:numId w:val="31"/>
        </w:numPr>
        <w:rPr>
          <w:rFonts w:cs="Arial"/>
        </w:rPr>
      </w:pPr>
      <w:r w:rsidRPr="2D72FF03">
        <w:rPr>
          <w:rFonts w:cs="Arial"/>
        </w:rPr>
        <w:t xml:space="preserve">ACCIONA. (16 de junio de 2021). Hidrógeno Verde, el combustible más #sostenible [Archivo de Video]. Youtube. </w:t>
      </w:r>
      <w:hyperlink r:id="rId41">
        <w:r w:rsidR="00337E72" w:rsidRPr="2D72FF03">
          <w:rPr>
            <w:rStyle w:val="Hipervnculo"/>
            <w:rFonts w:cs="Arial"/>
          </w:rPr>
          <w:t>https://www.youtube.com/watch?v=zD7IT27Vs98</w:t>
        </w:r>
      </w:hyperlink>
    </w:p>
    <w:p w14:paraId="28CB504E" w14:textId="77777777" w:rsidR="00733E95" w:rsidRDefault="00AD0859" w:rsidP="2D72FF03">
      <w:pPr>
        <w:pStyle w:val="Prrafodelista"/>
        <w:numPr>
          <w:ilvl w:val="0"/>
          <w:numId w:val="31"/>
        </w:numPr>
        <w:rPr>
          <w:rFonts w:cs="Arial"/>
        </w:rPr>
      </w:pPr>
      <w:r w:rsidRPr="2D72FF03">
        <w:rPr>
          <w:rFonts w:cs="Arial"/>
        </w:rPr>
        <w:t xml:space="preserve">CienciaULL UCCI. (6 de mayo de 2021). Taller 08. Energía, Biodiversidad y Medioambiente: Rompamos el agua [Archivo de video]. Youtube. </w:t>
      </w:r>
      <w:hyperlink r:id="rId42">
        <w:r w:rsidR="00733E95" w:rsidRPr="2D72FF03">
          <w:rPr>
            <w:rStyle w:val="Hipervnculo"/>
            <w:rFonts w:cs="Arial"/>
          </w:rPr>
          <w:t>https://www.youtube.com/watch?v=S4e6DC9albA</w:t>
        </w:r>
      </w:hyperlink>
      <w:r w:rsidR="00733E95" w:rsidRPr="2D72FF03">
        <w:rPr>
          <w:rFonts w:cs="Arial"/>
        </w:rPr>
        <w:t xml:space="preserve"> </w:t>
      </w:r>
    </w:p>
    <w:p w14:paraId="0A429495" w14:textId="77777777" w:rsidR="00733E95" w:rsidRDefault="00733E95" w:rsidP="2D72FF03">
      <w:pPr>
        <w:pStyle w:val="Prrafodelista"/>
        <w:numPr>
          <w:ilvl w:val="0"/>
          <w:numId w:val="31"/>
        </w:numPr>
        <w:rPr>
          <w:rFonts w:cs="Arial"/>
        </w:rPr>
      </w:pPr>
      <w:r w:rsidRPr="2D72FF03">
        <w:rPr>
          <w:rFonts w:cs="Arial"/>
        </w:rPr>
        <w:t>E</w:t>
      </w:r>
      <w:r w:rsidR="00AD0859" w:rsidRPr="2D72FF03">
        <w:rPr>
          <w:rFonts w:cs="Arial"/>
        </w:rPr>
        <w:t xml:space="preserve">nel. (s.f.). ¿Cómo leer tu factura de energía? ¡Te lo contamos! </w:t>
      </w:r>
      <w:hyperlink r:id="rId43">
        <w:r w:rsidRPr="2D72FF03">
          <w:rPr>
            <w:rStyle w:val="Hipervnculo"/>
            <w:rFonts w:cs="Arial"/>
          </w:rPr>
          <w:t>https://www.enel.com.co/es/personas/entendimiento-de-factura.html</w:t>
        </w:r>
      </w:hyperlink>
      <w:r w:rsidRPr="2D72FF03">
        <w:rPr>
          <w:rFonts w:cs="Arial"/>
        </w:rPr>
        <w:t xml:space="preserve"> </w:t>
      </w:r>
    </w:p>
    <w:p w14:paraId="09DE7563" w14:textId="77777777" w:rsidR="00733E95" w:rsidRDefault="00AD0859" w:rsidP="2D72FF03">
      <w:pPr>
        <w:pStyle w:val="Prrafodelista"/>
        <w:numPr>
          <w:ilvl w:val="0"/>
          <w:numId w:val="31"/>
        </w:numPr>
        <w:rPr>
          <w:rFonts w:cs="Arial"/>
        </w:rPr>
      </w:pPr>
      <w:r w:rsidRPr="2D72FF03">
        <w:rPr>
          <w:rFonts w:cs="Arial"/>
        </w:rPr>
        <w:t xml:space="preserve">Feria de los Genios. (s.f.). Hidrólisis [Imagen animada]. </w:t>
      </w:r>
      <w:hyperlink r:id="rId44">
        <w:r w:rsidR="00733E95" w:rsidRPr="2D72FF03">
          <w:rPr>
            <w:rStyle w:val="Hipervnculo"/>
            <w:rFonts w:cs="Arial"/>
          </w:rPr>
          <w:t>https://feriadelosgenios.wordpress.com/wp-content/uploads/2009/09/hidrolisis2.gif?w=500</w:t>
        </w:r>
      </w:hyperlink>
      <w:r w:rsidR="00733E95" w:rsidRPr="2D72FF03">
        <w:rPr>
          <w:rFonts w:cs="Arial"/>
        </w:rPr>
        <w:t xml:space="preserve"> </w:t>
      </w:r>
    </w:p>
    <w:p w14:paraId="1D3DE44B" w14:textId="41AAA758" w:rsidR="0062071A" w:rsidRDefault="00AD0859" w:rsidP="2D72FF03">
      <w:pPr>
        <w:pStyle w:val="Prrafodelista"/>
        <w:numPr>
          <w:ilvl w:val="0"/>
          <w:numId w:val="31"/>
        </w:numPr>
        <w:rPr>
          <w:rFonts w:cs="Arial"/>
        </w:rPr>
      </w:pPr>
      <w:r w:rsidRPr="2D72FF03">
        <w:rPr>
          <w:rFonts w:cs="Arial"/>
        </w:rPr>
        <w:t xml:space="preserve">Fundación Naturgy. (2020). ¡Vamos a cocinar! Construimos un horno solar [PDF]. </w:t>
      </w:r>
      <w:hyperlink r:id="rId45">
        <w:r w:rsidR="00D673EF" w:rsidRPr="2D72FF03">
          <w:rPr>
            <w:rStyle w:val="Hipervnculo"/>
            <w:rFonts w:cs="Arial"/>
          </w:rPr>
          <w:t>https://www.fundacionnaturgy.org/wp-content/uploads/2020/03/experimento-fntgy-horno-solar-2.pdf</w:t>
        </w:r>
      </w:hyperlink>
      <w:r w:rsidR="00D673EF" w:rsidRPr="2D72FF03">
        <w:rPr>
          <w:rFonts w:cs="Arial"/>
        </w:rPr>
        <w:t xml:space="preserve"> </w:t>
      </w:r>
    </w:p>
    <w:p w14:paraId="0D7D3D13" w14:textId="77777777" w:rsidR="0062071A" w:rsidRDefault="00AD0859" w:rsidP="2D72FF03">
      <w:pPr>
        <w:pStyle w:val="Prrafodelista"/>
        <w:numPr>
          <w:ilvl w:val="0"/>
          <w:numId w:val="31"/>
        </w:numPr>
        <w:rPr>
          <w:rFonts w:cs="Arial"/>
        </w:rPr>
      </w:pPr>
      <w:r w:rsidRPr="2D72FF03">
        <w:rPr>
          <w:rFonts w:cs="Arial"/>
        </w:rPr>
        <w:t xml:space="preserve">Grupo Vanti. (s.f.). Conoce tu factura. </w:t>
      </w:r>
      <w:hyperlink r:id="rId46">
        <w:r w:rsidR="0062071A" w:rsidRPr="2D72FF03">
          <w:rPr>
            <w:rStyle w:val="Hipervnculo"/>
            <w:rFonts w:cs="Arial"/>
          </w:rPr>
          <w:t>https://www.grupovanti.com/comercio/tramites-y-ayuda/factura/conoce-tu-factura</w:t>
        </w:r>
      </w:hyperlink>
      <w:r w:rsidR="0062071A" w:rsidRPr="2D72FF03">
        <w:rPr>
          <w:rFonts w:cs="Arial"/>
        </w:rPr>
        <w:t xml:space="preserve"> </w:t>
      </w:r>
    </w:p>
    <w:p w14:paraId="79E24489" w14:textId="77777777" w:rsidR="0062071A" w:rsidRDefault="00AD0859" w:rsidP="2D72FF03">
      <w:pPr>
        <w:pStyle w:val="Prrafodelista"/>
        <w:numPr>
          <w:ilvl w:val="0"/>
          <w:numId w:val="31"/>
        </w:numPr>
        <w:rPr>
          <w:rFonts w:cs="Arial"/>
        </w:rPr>
      </w:pPr>
      <w:r w:rsidRPr="2D72FF03">
        <w:rPr>
          <w:rFonts w:cs="Arial"/>
        </w:rPr>
        <w:t xml:space="preserve">Hope. (15 de diciembre de 2022). Agricultura regenerativa: ¿el futuro? [Archivo de Video]. Youtube. </w:t>
      </w:r>
      <w:hyperlink r:id="rId47">
        <w:r w:rsidR="0062071A" w:rsidRPr="2D72FF03">
          <w:rPr>
            <w:rStyle w:val="Hipervnculo"/>
            <w:rFonts w:cs="Arial"/>
          </w:rPr>
          <w:t>https://www.youtube.com/watch?v=vWApHtc5aGY</w:t>
        </w:r>
      </w:hyperlink>
      <w:r w:rsidR="0062071A" w:rsidRPr="2D72FF03">
        <w:rPr>
          <w:rFonts w:cs="Arial"/>
        </w:rPr>
        <w:t xml:space="preserve"> </w:t>
      </w:r>
    </w:p>
    <w:p w14:paraId="3E6B1110" w14:textId="17F1C6BD" w:rsidR="001B0A79" w:rsidRPr="0062071A" w:rsidRDefault="001B0A79" w:rsidP="2D72FF03">
      <w:pPr>
        <w:pStyle w:val="Prrafodelista"/>
        <w:numPr>
          <w:ilvl w:val="0"/>
          <w:numId w:val="31"/>
        </w:numPr>
        <w:rPr>
          <w:rFonts w:cs="Arial"/>
        </w:rPr>
      </w:pPr>
      <w:r w:rsidRPr="2D72FF03">
        <w:rPr>
          <w:rFonts w:cs="Arial"/>
        </w:rPr>
        <w:t xml:space="preserve">Municipalidad Lo Barnechea. (24 de junio de 2021). Educación Ambiental - Tutorial: Horno solar casero [Archivo de Video]. Youtube. </w:t>
      </w:r>
      <w:hyperlink r:id="rId48">
        <w:r w:rsidR="0062071A" w:rsidRPr="2D72FF03">
          <w:rPr>
            <w:rStyle w:val="Hipervnculo"/>
            <w:rFonts w:cs="Arial"/>
          </w:rPr>
          <w:t>https://www.youtube.com/watch?v=rDTxjcmghp0</w:t>
        </w:r>
      </w:hyperlink>
      <w:r w:rsidR="0062071A" w:rsidRPr="2D72FF03">
        <w:rPr>
          <w:rFonts w:cs="Arial"/>
        </w:rPr>
        <w:t xml:space="preserve"> </w:t>
      </w:r>
    </w:p>
    <w:p w14:paraId="56443D90" w14:textId="77777777" w:rsidR="0062071A" w:rsidRDefault="00337E72" w:rsidP="2D72FF03">
      <w:pPr>
        <w:pStyle w:val="Prrafodelista"/>
        <w:numPr>
          <w:ilvl w:val="0"/>
          <w:numId w:val="31"/>
        </w:numPr>
        <w:rPr>
          <w:rFonts w:cs="Arial"/>
        </w:rPr>
      </w:pPr>
      <w:r w:rsidRPr="2D72FF03">
        <w:rPr>
          <w:rFonts w:cs="Arial"/>
        </w:rPr>
        <w:t xml:space="preserve">Magic Markers. (5 de diciembre de 2020). ¿Cómo reciclar en Bogotá? [Archivo de Video]. Youtube. </w:t>
      </w:r>
      <w:hyperlink r:id="rId49">
        <w:r w:rsidR="0062071A" w:rsidRPr="2D72FF03">
          <w:rPr>
            <w:rStyle w:val="Hipervnculo"/>
            <w:rFonts w:cs="Arial"/>
          </w:rPr>
          <w:t>https://www.youtube.com/watch?v=73CIPxBv_Sc</w:t>
        </w:r>
      </w:hyperlink>
      <w:r w:rsidR="0062071A" w:rsidRPr="2D72FF03">
        <w:rPr>
          <w:rFonts w:cs="Arial"/>
        </w:rPr>
        <w:t xml:space="preserve"> </w:t>
      </w:r>
    </w:p>
    <w:p w14:paraId="67BEF69B" w14:textId="77777777" w:rsidR="00E65328" w:rsidRDefault="00337E72" w:rsidP="2D72FF03">
      <w:pPr>
        <w:pStyle w:val="Prrafodelista"/>
        <w:numPr>
          <w:ilvl w:val="0"/>
          <w:numId w:val="31"/>
        </w:numPr>
        <w:rPr>
          <w:rFonts w:cs="Arial"/>
        </w:rPr>
      </w:pPr>
      <w:r w:rsidRPr="2D72FF03">
        <w:rPr>
          <w:rFonts w:cs="Arial"/>
        </w:rPr>
        <w:t>National Geographic. (s.f.). Explicación de qué son los combustibles fósiles. Obtenido de https://www.nationalgeographic.es/medio-ambiente/explicacionque-son-combustibles-fosiles</w:t>
      </w:r>
    </w:p>
    <w:p w14:paraId="4F686E14" w14:textId="77777777" w:rsidR="00705C9F" w:rsidRDefault="00337E72" w:rsidP="2D72FF03">
      <w:pPr>
        <w:pStyle w:val="Prrafodelista"/>
        <w:numPr>
          <w:ilvl w:val="0"/>
          <w:numId w:val="31"/>
        </w:numPr>
        <w:rPr>
          <w:rFonts w:cs="Arial"/>
        </w:rPr>
      </w:pPr>
      <w:r w:rsidRPr="2D72FF03">
        <w:rPr>
          <w:rFonts w:cs="Arial"/>
        </w:rPr>
        <w:t xml:space="preserve">Pérez, L. (2021). Agricultura regenerativa: aliada para un futuro sostenible. RIA, 47(2), 155-158. </w:t>
      </w:r>
      <w:hyperlink r:id="rId50">
        <w:r w:rsidR="00705C9F" w:rsidRPr="2D72FF03">
          <w:rPr>
            <w:rStyle w:val="Hipervnculo"/>
            <w:rFonts w:cs="Arial"/>
          </w:rPr>
          <w:t>https://repositorio.inta.gob.ar/bitstream/handle/20.500.12123/10164/RIA_VOLUMEN47_n2_p.155-158.pdf?s</w:t>
        </w:r>
      </w:hyperlink>
      <w:r w:rsidR="00705C9F" w:rsidRPr="2D72FF03">
        <w:rPr>
          <w:rFonts w:cs="Arial"/>
        </w:rPr>
        <w:t xml:space="preserve"> </w:t>
      </w:r>
    </w:p>
    <w:p w14:paraId="2143B015" w14:textId="77777777" w:rsidR="00795187" w:rsidRDefault="00337E72" w:rsidP="2D72FF03">
      <w:pPr>
        <w:pStyle w:val="Prrafodelista"/>
        <w:numPr>
          <w:ilvl w:val="0"/>
          <w:numId w:val="31"/>
        </w:numPr>
        <w:rPr>
          <w:rFonts w:cs="Arial"/>
        </w:rPr>
      </w:pPr>
      <w:r w:rsidRPr="2D72FF03">
        <w:rPr>
          <w:rFonts w:cs="Arial"/>
        </w:rPr>
        <w:lastRenderedPageBreak/>
        <w:t xml:space="preserve">Profesor Oscar Luis. (11 de mayo de 2021). REGRESIÓN LINEAL SIMPLE | EJERCICIO RESUELTO [Archivo de video]. Youtube. Obtenido de </w:t>
      </w:r>
      <w:hyperlink r:id="rId51">
        <w:r w:rsidR="00705C9F" w:rsidRPr="2D72FF03">
          <w:rPr>
            <w:rStyle w:val="Hipervnculo"/>
            <w:rFonts w:cs="Arial"/>
          </w:rPr>
          <w:t>https://www.youtube.com/watch?v=wRqntzPxNXU</w:t>
        </w:r>
      </w:hyperlink>
      <w:r w:rsidR="00705C9F" w:rsidRPr="2D72FF03">
        <w:rPr>
          <w:rFonts w:cs="Arial"/>
        </w:rPr>
        <w:t xml:space="preserve"> </w:t>
      </w:r>
      <w:r w:rsidRPr="2D72FF03">
        <w:rPr>
          <w:rFonts w:cs="Arial"/>
        </w:rPr>
        <w:t xml:space="preserve"> </w:t>
      </w:r>
    </w:p>
    <w:p w14:paraId="4119BDA7" w14:textId="77777777" w:rsidR="00795187" w:rsidRDefault="00337E72" w:rsidP="00337E72">
      <w:pPr>
        <w:pStyle w:val="Prrafodelista"/>
        <w:numPr>
          <w:ilvl w:val="0"/>
          <w:numId w:val="31"/>
        </w:numPr>
        <w:rPr>
          <w:rFonts w:cs="Arial"/>
        </w:rPr>
      </w:pPr>
      <w:r w:rsidRPr="00795187">
        <w:rPr>
          <w:rFonts w:cs="Arial"/>
        </w:rPr>
        <w:t xml:space="preserve">Uniminuto Radio. (8 de enero de 2021). ¿Qué es el hidrógeno verde y por qué podría diversificar la producción energética del país? </w:t>
      </w:r>
      <w:hyperlink r:id="rId52" w:history="1">
        <w:r w:rsidR="00795187" w:rsidRPr="00D55B68">
          <w:rPr>
            <w:rStyle w:val="Hipervnculo"/>
            <w:rFonts w:cs="Arial"/>
          </w:rPr>
          <w:t>https://www.uniminutoradio.com.co/habra-luz-verde-para-el-hidrogeno-verde-este-ano-en-nuestro-pais-jm/</w:t>
        </w:r>
      </w:hyperlink>
      <w:r w:rsidR="00795187">
        <w:rPr>
          <w:rFonts w:cs="Arial"/>
        </w:rPr>
        <w:t xml:space="preserve"> </w:t>
      </w:r>
    </w:p>
    <w:p w14:paraId="692CE0CF" w14:textId="07AD353B" w:rsidR="00337E72" w:rsidRDefault="00337E72" w:rsidP="00337E72">
      <w:pPr>
        <w:pStyle w:val="Prrafodelista"/>
        <w:numPr>
          <w:ilvl w:val="0"/>
          <w:numId w:val="31"/>
        </w:numPr>
        <w:rPr>
          <w:rFonts w:cs="Arial"/>
        </w:rPr>
      </w:pPr>
      <w:r w:rsidRPr="00795187">
        <w:rPr>
          <w:rFonts w:cs="Arial"/>
        </w:rPr>
        <w:t>Universidad de los Andes. (s.f.). Introducción a la regresión lineal: definición y</w:t>
      </w:r>
      <w:r w:rsidR="00795187">
        <w:rPr>
          <w:rFonts w:cs="Arial"/>
        </w:rPr>
        <w:t xml:space="preserve"> </w:t>
      </w:r>
      <w:r w:rsidRPr="00795187">
        <w:rPr>
          <w:rFonts w:cs="Arial"/>
        </w:rPr>
        <w:t xml:space="preserve">aplicaciones. </w:t>
      </w:r>
      <w:hyperlink r:id="rId53" w:history="1">
        <w:r w:rsidR="00795187" w:rsidRPr="00D55B68">
          <w:rPr>
            <w:rStyle w:val="Hipervnculo"/>
            <w:rFonts w:cs="Arial"/>
          </w:rPr>
          <w:t>https://programas.uniandes.edu.co/blog/regresion-lineal</w:t>
        </w:r>
      </w:hyperlink>
    </w:p>
    <w:p w14:paraId="07C2758E" w14:textId="77777777" w:rsidR="00795187" w:rsidRPr="00795187" w:rsidRDefault="00795187" w:rsidP="00795187">
      <w:pPr>
        <w:pStyle w:val="Prrafodelista"/>
        <w:rPr>
          <w:rFonts w:cs="Arial"/>
        </w:rPr>
      </w:pPr>
    </w:p>
    <w:p w14:paraId="7252D9B0" w14:textId="5ED462DA" w:rsidR="00E97648" w:rsidRPr="001962FB" w:rsidRDefault="00E97648" w:rsidP="00AD0859">
      <w:pPr>
        <w:rPr>
          <w:rFonts w:cs="Arial"/>
        </w:rPr>
      </w:pPr>
    </w:p>
    <w:sectPr w:rsidR="00E97648" w:rsidRPr="001962FB">
      <w:headerReference w:type="default" r:id="rId54"/>
      <w:footerReference w:type="even" r:id="rId55"/>
      <w:footerReference w:type="default" r:id="rId56"/>
      <w:headerReference w:type="first" r:id="rId57"/>
      <w:footerReference w:type="first" r:id="rId58"/>
      <w:pgSz w:w="12240" w:h="15840"/>
      <w:pgMar w:top="1065" w:right="1184" w:bottom="939" w:left="1133" w:header="679" w:footer="2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A11F" w14:textId="77777777" w:rsidR="00BC4E6A" w:rsidRDefault="00BC4E6A">
      <w:pPr>
        <w:spacing w:after="0" w:line="240" w:lineRule="auto"/>
      </w:pPr>
      <w:r>
        <w:separator/>
      </w:r>
    </w:p>
    <w:p w14:paraId="7B1B235C" w14:textId="77777777" w:rsidR="00BC4E6A" w:rsidRDefault="00BC4E6A"/>
  </w:endnote>
  <w:endnote w:type="continuationSeparator" w:id="0">
    <w:p w14:paraId="3BAD4DF1" w14:textId="77777777" w:rsidR="00BC4E6A" w:rsidRDefault="00BC4E6A">
      <w:pPr>
        <w:spacing w:after="0" w:line="240" w:lineRule="auto"/>
      </w:pPr>
      <w:r>
        <w:continuationSeparator/>
      </w:r>
    </w:p>
    <w:p w14:paraId="0293EC1F" w14:textId="77777777" w:rsidR="00BC4E6A" w:rsidRDefault="00BC4E6A"/>
  </w:endnote>
  <w:endnote w:type="continuationNotice" w:id="1">
    <w:p w14:paraId="55648B9F" w14:textId="77777777" w:rsidR="00BC4E6A" w:rsidRDefault="00BC4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F1B2" w14:textId="2106212F" w:rsidR="00985B81" w:rsidRDefault="00AD6CE0">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30EC38BE" w14:textId="0333D9C0" w:rsidR="00985B81" w:rsidRDefault="00AD6CE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149AD42" w14:textId="77777777" w:rsidR="00985B81" w:rsidRDefault="00985B81">
    <w:pPr>
      <w:pBdr>
        <w:top w:val="nil"/>
        <w:left w:val="nil"/>
        <w:bottom w:val="nil"/>
        <w:right w:val="nil"/>
        <w:between w:val="nil"/>
      </w:pBdr>
      <w:tabs>
        <w:tab w:val="center" w:pos="4252"/>
        <w:tab w:val="right" w:pos="8504"/>
      </w:tabs>
      <w:spacing w:after="0" w:line="240" w:lineRule="auto"/>
      <w:ind w:right="360"/>
      <w:rPr>
        <w:color w:val="000000"/>
      </w:rPr>
    </w:pPr>
  </w:p>
  <w:p w14:paraId="37545A51" w14:textId="77777777" w:rsidR="00BF78E0" w:rsidRDefault="00BF78E0"/>
  <w:p w14:paraId="5CC7BA95" w14:textId="77777777" w:rsidR="00BF78E0" w:rsidRDefault="00BF7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1A0B" w14:textId="3B0BFC01" w:rsidR="00985B81" w:rsidRDefault="00985B81">
    <w:pPr>
      <w:pBdr>
        <w:top w:val="nil"/>
        <w:left w:val="nil"/>
        <w:bottom w:val="nil"/>
        <w:right w:val="nil"/>
        <w:between w:val="nil"/>
      </w:pBdr>
      <w:tabs>
        <w:tab w:val="center" w:pos="4252"/>
        <w:tab w:val="right" w:pos="8504"/>
      </w:tabs>
      <w:spacing w:after="0" w:line="240" w:lineRule="auto"/>
      <w:rPr>
        <w:rFonts w:ascii="Century Gothic" w:eastAsia="Century Gothic" w:hAnsi="Century Gothic" w:cs="Century Gothic"/>
        <w:b/>
        <w:color w:val="000000"/>
      </w:rPr>
    </w:pPr>
  </w:p>
  <w:p w14:paraId="33D10026" w14:textId="3AA57538" w:rsidR="00985B81" w:rsidRDefault="008823BB" w:rsidP="002B6347">
    <w:pPr>
      <w:pBdr>
        <w:top w:val="nil"/>
        <w:left w:val="nil"/>
        <w:bottom w:val="nil"/>
        <w:right w:val="nil"/>
        <w:between w:val="nil"/>
      </w:pBdr>
      <w:tabs>
        <w:tab w:val="left" w:pos="8504"/>
      </w:tabs>
      <w:spacing w:after="0" w:line="240" w:lineRule="auto"/>
      <w:rPr>
        <w:color w:val="000000"/>
      </w:rPr>
    </w:pPr>
    <w:r>
      <w:rPr>
        <w:noProof/>
        <w:lang w:eastAsia="es-CO"/>
      </w:rPr>
      <w:drawing>
        <wp:anchor distT="0" distB="0" distL="114300" distR="114300" simplePos="0" relativeHeight="251658242" behindDoc="0" locked="0" layoutInCell="1" allowOverlap="1" wp14:anchorId="171B131F" wp14:editId="73E2DC3B">
          <wp:simplePos x="0" y="0"/>
          <wp:positionH relativeFrom="page">
            <wp:align>left</wp:align>
          </wp:positionH>
          <wp:positionV relativeFrom="paragraph">
            <wp:posOffset>222809</wp:posOffset>
          </wp:positionV>
          <wp:extent cx="8067675" cy="746760"/>
          <wp:effectExtent l="0" t="0" r="9525" b="0"/>
          <wp:wrapNone/>
          <wp:docPr id="3500108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7675" cy="746760"/>
                  </a:xfrm>
                  <a:prstGeom prst="rect">
                    <a:avLst/>
                  </a:prstGeom>
                  <a:noFill/>
                  <a:ln>
                    <a:noFill/>
                  </a:ln>
                </pic:spPr>
              </pic:pic>
            </a:graphicData>
          </a:graphic>
          <wp14:sizeRelH relativeFrom="margin">
            <wp14:pctWidth>0</wp14:pctWidth>
          </wp14:sizeRelH>
        </wp:anchor>
      </w:drawing>
    </w:r>
    <w:r w:rsidR="002B6347">
      <w:rPr>
        <w:color w:val="000000"/>
      </w:rPr>
      <w:tab/>
    </w:r>
  </w:p>
  <w:p w14:paraId="612E0CB2" w14:textId="77777777" w:rsidR="00BF78E0" w:rsidRDefault="00BF78E0"/>
  <w:p w14:paraId="1662D42C" w14:textId="77777777" w:rsidR="00BF78E0" w:rsidRDefault="00BF78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246" w14:textId="77777777" w:rsidR="00985B81" w:rsidRDefault="009921AF">
    <w:pPr>
      <w:pBdr>
        <w:top w:val="nil"/>
        <w:left w:val="nil"/>
        <w:bottom w:val="nil"/>
        <w:right w:val="nil"/>
        <w:between w:val="nil"/>
      </w:pBdr>
      <w:tabs>
        <w:tab w:val="center" w:pos="4252"/>
        <w:tab w:val="right" w:pos="8504"/>
      </w:tabs>
      <w:spacing w:after="0" w:line="240" w:lineRule="auto"/>
      <w:jc w:val="center"/>
      <w:rPr>
        <w:color w:val="000000"/>
      </w:rPr>
    </w:pPr>
    <w:r>
      <w:rPr>
        <w:noProof/>
        <w:lang w:eastAsia="es-CO"/>
      </w:rPr>
      <w:drawing>
        <wp:anchor distT="0" distB="0" distL="114300" distR="114300" simplePos="0" relativeHeight="251658240" behindDoc="0" locked="0" layoutInCell="1" hidden="0" allowOverlap="1" wp14:anchorId="08875F75" wp14:editId="4C65B636">
          <wp:simplePos x="0" y="0"/>
          <wp:positionH relativeFrom="column">
            <wp:posOffset>1676400</wp:posOffset>
          </wp:positionH>
          <wp:positionV relativeFrom="paragraph">
            <wp:posOffset>-302893</wp:posOffset>
          </wp:positionV>
          <wp:extent cx="1059661" cy="541802"/>
          <wp:effectExtent l="0" t="0" r="0" b="0"/>
          <wp:wrapSquare wrapText="bothSides" distT="0" distB="0" distL="114300" distR="11430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59661" cy="541802"/>
                  </a:xfrm>
                  <a:prstGeom prst="rect">
                    <a:avLst/>
                  </a:prstGeom>
                  <a:ln/>
                </pic:spPr>
              </pic:pic>
            </a:graphicData>
          </a:graphic>
        </wp:anchor>
      </w:drawing>
    </w:r>
    <w:r>
      <w:rPr>
        <w:noProof/>
        <w:lang w:eastAsia="es-CO"/>
      </w:rPr>
      <w:drawing>
        <wp:anchor distT="0" distB="0" distL="114300" distR="114300" simplePos="0" relativeHeight="251658241" behindDoc="0" locked="0" layoutInCell="1" hidden="0" allowOverlap="1" wp14:anchorId="750C23FC" wp14:editId="6DCD69BD">
          <wp:simplePos x="0" y="0"/>
          <wp:positionH relativeFrom="column">
            <wp:posOffset>2858135</wp:posOffset>
          </wp:positionH>
          <wp:positionV relativeFrom="paragraph">
            <wp:posOffset>-189228</wp:posOffset>
          </wp:positionV>
          <wp:extent cx="1165860" cy="485775"/>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65860" cy="4857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93AE" w14:textId="77777777" w:rsidR="00BC4E6A" w:rsidRDefault="00BC4E6A">
      <w:pPr>
        <w:spacing w:after="0" w:line="240" w:lineRule="auto"/>
      </w:pPr>
      <w:r>
        <w:separator/>
      </w:r>
    </w:p>
    <w:p w14:paraId="70613A59" w14:textId="77777777" w:rsidR="00BC4E6A" w:rsidRDefault="00BC4E6A"/>
  </w:footnote>
  <w:footnote w:type="continuationSeparator" w:id="0">
    <w:p w14:paraId="23A85A97" w14:textId="77777777" w:rsidR="00BC4E6A" w:rsidRDefault="00BC4E6A">
      <w:pPr>
        <w:spacing w:after="0" w:line="240" w:lineRule="auto"/>
      </w:pPr>
      <w:r>
        <w:continuationSeparator/>
      </w:r>
    </w:p>
    <w:p w14:paraId="0CA80A9B" w14:textId="77777777" w:rsidR="00BC4E6A" w:rsidRDefault="00BC4E6A"/>
  </w:footnote>
  <w:footnote w:type="continuationNotice" w:id="1">
    <w:p w14:paraId="4286DA61" w14:textId="77777777" w:rsidR="00BC4E6A" w:rsidRDefault="00BC4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8D7B" w14:textId="7B44BD6E" w:rsidR="00605619" w:rsidRDefault="00DE3903">
    <w:pPr>
      <w:pBdr>
        <w:top w:val="nil"/>
        <w:left w:val="nil"/>
        <w:bottom w:val="nil"/>
        <w:right w:val="nil"/>
        <w:between w:val="nil"/>
      </w:pBdr>
      <w:tabs>
        <w:tab w:val="center" w:pos="4252"/>
        <w:tab w:val="right" w:pos="8504"/>
      </w:tabs>
      <w:spacing w:after="0" w:line="240" w:lineRule="auto"/>
      <w:ind w:right="-567"/>
      <w:rPr>
        <w:color w:val="000000"/>
        <w:sz w:val="20"/>
        <w:szCs w:val="20"/>
      </w:rPr>
    </w:pPr>
    <w:r>
      <w:rPr>
        <w:noProof/>
        <w:lang w:eastAsia="es-CO"/>
      </w:rPr>
      <w:drawing>
        <wp:inline distT="0" distB="0" distL="0" distR="0" wp14:anchorId="6D24FEE3" wp14:editId="52358691">
          <wp:extent cx="6301105" cy="654685"/>
          <wp:effectExtent l="0" t="0" r="4445" b="0"/>
          <wp:docPr id="14146223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6546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6D04" w14:textId="77777777" w:rsidR="00985B81" w:rsidRDefault="00985B81">
    <w:pPr>
      <w:pBdr>
        <w:top w:val="nil"/>
        <w:left w:val="nil"/>
        <w:bottom w:val="nil"/>
        <w:right w:val="nil"/>
        <w:between w:val="nil"/>
      </w:pBdr>
      <w:tabs>
        <w:tab w:val="center" w:pos="4252"/>
        <w:tab w:val="right" w:pos="8504"/>
      </w:tabs>
      <w:spacing w:after="0" w:line="240" w:lineRule="auto"/>
      <w:rPr>
        <w:color w:val="000000"/>
      </w:rPr>
    </w:pPr>
  </w:p>
  <w:p w14:paraId="6782FB82" w14:textId="77777777" w:rsidR="00985B81" w:rsidRDefault="00985B81"/>
  <w:p w14:paraId="26F787E4" w14:textId="77777777" w:rsidR="00985B81" w:rsidRDefault="00985B81"/>
  <w:p w14:paraId="0124EB42" w14:textId="77777777" w:rsidR="00985B81" w:rsidRDefault="00985B81"/>
</w:hdr>
</file>

<file path=word/intelligence2.xml><?xml version="1.0" encoding="utf-8"?>
<int2:intelligence xmlns:int2="http://schemas.microsoft.com/office/intelligence/2020/intelligence" xmlns:oel="http://schemas.microsoft.com/office/2019/extlst">
  <int2:observations>
    <int2:textHash int2:hashCode="P6GQcZRvj3YvcY" int2:id="ZgQtdwb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A8B"/>
    <w:multiLevelType w:val="hybridMultilevel"/>
    <w:tmpl w:val="D3867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1546A"/>
    <w:multiLevelType w:val="hybridMultilevel"/>
    <w:tmpl w:val="7ED2B1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47D5362"/>
    <w:multiLevelType w:val="hybridMultilevel"/>
    <w:tmpl w:val="1A8E1B8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4B5432A"/>
    <w:multiLevelType w:val="hybridMultilevel"/>
    <w:tmpl w:val="105E3EC4"/>
    <w:lvl w:ilvl="0" w:tplc="080A0019">
      <w:start w:val="1"/>
      <w:numFmt w:val="lowerLetter"/>
      <w:lvlText w:val="%1."/>
      <w:lvlJc w:val="left"/>
      <w:pPr>
        <w:ind w:left="720" w:hanging="360"/>
      </w:pPr>
      <w:rPr>
        <w:rFonts w:eastAsia="Times New Roman" w:cs="Times New Roman"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824EC2"/>
    <w:multiLevelType w:val="hybridMultilevel"/>
    <w:tmpl w:val="3A568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075A22"/>
    <w:multiLevelType w:val="hybridMultilevel"/>
    <w:tmpl w:val="2DB6EBE0"/>
    <w:lvl w:ilvl="0" w:tplc="F9D4BE90">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AF17B27"/>
    <w:multiLevelType w:val="hybridMultilevel"/>
    <w:tmpl w:val="E58E2588"/>
    <w:lvl w:ilvl="0" w:tplc="3E22130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4583D"/>
    <w:multiLevelType w:val="hybridMultilevel"/>
    <w:tmpl w:val="CEEE0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D6B7906"/>
    <w:multiLevelType w:val="multilevel"/>
    <w:tmpl w:val="5212D0B0"/>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9" w15:restartNumberingAfterBreak="0">
    <w:nsid w:val="1B7FBA4C"/>
    <w:multiLevelType w:val="hybridMultilevel"/>
    <w:tmpl w:val="CBD43F5C"/>
    <w:lvl w:ilvl="0" w:tplc="24729B54">
      <w:start w:val="10"/>
      <w:numFmt w:val="lowerLetter"/>
      <w:lvlText w:val="%1."/>
      <w:lvlJc w:val="left"/>
      <w:pPr>
        <w:ind w:left="720" w:hanging="360"/>
      </w:pPr>
      <w:rPr>
        <w:rFonts w:ascii="Arial" w:hAnsi="Arial" w:hint="default"/>
      </w:rPr>
    </w:lvl>
    <w:lvl w:ilvl="1" w:tplc="8A601348">
      <w:start w:val="1"/>
      <w:numFmt w:val="lowerLetter"/>
      <w:lvlText w:val="%2."/>
      <w:lvlJc w:val="left"/>
      <w:pPr>
        <w:ind w:left="1440" w:hanging="360"/>
      </w:pPr>
    </w:lvl>
    <w:lvl w:ilvl="2" w:tplc="3904C5A6">
      <w:start w:val="1"/>
      <w:numFmt w:val="lowerRoman"/>
      <w:lvlText w:val="%3."/>
      <w:lvlJc w:val="right"/>
      <w:pPr>
        <w:ind w:left="2160" w:hanging="180"/>
      </w:pPr>
    </w:lvl>
    <w:lvl w:ilvl="3" w:tplc="05F6F716">
      <w:start w:val="1"/>
      <w:numFmt w:val="decimal"/>
      <w:lvlText w:val="%4."/>
      <w:lvlJc w:val="left"/>
      <w:pPr>
        <w:ind w:left="2880" w:hanging="360"/>
      </w:pPr>
    </w:lvl>
    <w:lvl w:ilvl="4" w:tplc="CAD6ED26">
      <w:start w:val="1"/>
      <w:numFmt w:val="lowerLetter"/>
      <w:lvlText w:val="%5."/>
      <w:lvlJc w:val="left"/>
      <w:pPr>
        <w:ind w:left="3600" w:hanging="360"/>
      </w:pPr>
    </w:lvl>
    <w:lvl w:ilvl="5" w:tplc="7A2EC7B8">
      <w:start w:val="1"/>
      <w:numFmt w:val="lowerRoman"/>
      <w:lvlText w:val="%6."/>
      <w:lvlJc w:val="right"/>
      <w:pPr>
        <w:ind w:left="4320" w:hanging="180"/>
      </w:pPr>
    </w:lvl>
    <w:lvl w:ilvl="6" w:tplc="79041D5E">
      <w:start w:val="1"/>
      <w:numFmt w:val="decimal"/>
      <w:lvlText w:val="%7."/>
      <w:lvlJc w:val="left"/>
      <w:pPr>
        <w:ind w:left="5040" w:hanging="360"/>
      </w:pPr>
    </w:lvl>
    <w:lvl w:ilvl="7" w:tplc="FE8E4F38">
      <w:start w:val="1"/>
      <w:numFmt w:val="lowerLetter"/>
      <w:lvlText w:val="%8."/>
      <w:lvlJc w:val="left"/>
      <w:pPr>
        <w:ind w:left="5760" w:hanging="360"/>
      </w:pPr>
    </w:lvl>
    <w:lvl w:ilvl="8" w:tplc="9B0E183C">
      <w:start w:val="1"/>
      <w:numFmt w:val="lowerRoman"/>
      <w:lvlText w:val="%9."/>
      <w:lvlJc w:val="right"/>
      <w:pPr>
        <w:ind w:left="6480" w:hanging="180"/>
      </w:pPr>
    </w:lvl>
  </w:abstractNum>
  <w:abstractNum w:abstractNumId="10" w15:restartNumberingAfterBreak="0">
    <w:nsid w:val="1BA136B4"/>
    <w:multiLevelType w:val="multilevel"/>
    <w:tmpl w:val="2DF6A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8B3372"/>
    <w:multiLevelType w:val="hybridMultilevel"/>
    <w:tmpl w:val="9A123A2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23BA41CF"/>
    <w:multiLevelType w:val="hybridMultilevel"/>
    <w:tmpl w:val="BD749DD6"/>
    <w:lvl w:ilvl="0" w:tplc="08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F35C97"/>
    <w:multiLevelType w:val="hybridMultilevel"/>
    <w:tmpl w:val="ED14CC4E"/>
    <w:lvl w:ilvl="0" w:tplc="57A4C6CE">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230123"/>
    <w:multiLevelType w:val="hybridMultilevel"/>
    <w:tmpl w:val="A7C6FC6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B1B3A49"/>
    <w:multiLevelType w:val="hybridMultilevel"/>
    <w:tmpl w:val="E77071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C007E1"/>
    <w:multiLevelType w:val="hybridMultilevel"/>
    <w:tmpl w:val="E89E7C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A0623F"/>
    <w:multiLevelType w:val="hybridMultilevel"/>
    <w:tmpl w:val="C01A1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8C7FAA"/>
    <w:multiLevelType w:val="hybridMultilevel"/>
    <w:tmpl w:val="F946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E26438"/>
    <w:multiLevelType w:val="hybridMultilevel"/>
    <w:tmpl w:val="7638C348"/>
    <w:lvl w:ilvl="0" w:tplc="FFFFFFFF">
      <w:start w:val="1"/>
      <w:numFmt w:val="bullet"/>
      <w:lvlText w:val=""/>
      <w:lvlJc w:val="left"/>
      <w:pPr>
        <w:ind w:left="720" w:hanging="360"/>
      </w:pPr>
      <w:rPr>
        <w:rFonts w:ascii="Symbol" w:hAnsi="Symbol" w:hint="default"/>
      </w:rPr>
    </w:lvl>
    <w:lvl w:ilvl="1" w:tplc="ED22E8B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3654D6"/>
    <w:multiLevelType w:val="hybridMultilevel"/>
    <w:tmpl w:val="D1B808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8B7805"/>
    <w:multiLevelType w:val="hybridMultilevel"/>
    <w:tmpl w:val="79FAFD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73769B"/>
    <w:multiLevelType w:val="hybridMultilevel"/>
    <w:tmpl w:val="F82E92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560370EC"/>
    <w:multiLevelType w:val="hybridMultilevel"/>
    <w:tmpl w:val="E0A01A2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C1291A"/>
    <w:multiLevelType w:val="hybridMultilevel"/>
    <w:tmpl w:val="F7169C10"/>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25" w15:restartNumberingAfterBreak="0">
    <w:nsid w:val="620B19CD"/>
    <w:multiLevelType w:val="hybridMultilevel"/>
    <w:tmpl w:val="3A649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164A46"/>
    <w:multiLevelType w:val="hybridMultilevel"/>
    <w:tmpl w:val="2FB249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5EA1055"/>
    <w:multiLevelType w:val="hybridMultilevel"/>
    <w:tmpl w:val="96C8015E"/>
    <w:lvl w:ilvl="0" w:tplc="F9D4BE90">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750CBA"/>
    <w:multiLevelType w:val="hybridMultilevel"/>
    <w:tmpl w:val="E5685F02"/>
    <w:lvl w:ilvl="0" w:tplc="08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9B17CD0"/>
    <w:multiLevelType w:val="hybridMultilevel"/>
    <w:tmpl w:val="EABCDC1A"/>
    <w:lvl w:ilvl="0" w:tplc="947CC81A">
      <w:start w:val="1"/>
      <w:numFmt w:val="bullet"/>
      <w:lvlText w:val=""/>
      <w:lvlJc w:val="left"/>
      <w:pPr>
        <w:ind w:left="720" w:hanging="360"/>
      </w:pPr>
      <w:rPr>
        <w:rFonts w:ascii="Symbol" w:hAnsi="Symbol" w:hint="default"/>
      </w:rPr>
    </w:lvl>
    <w:lvl w:ilvl="1" w:tplc="06C88A5C">
      <w:start w:val="1"/>
      <w:numFmt w:val="bullet"/>
      <w:lvlText w:val="o"/>
      <w:lvlJc w:val="left"/>
      <w:pPr>
        <w:ind w:left="1440" w:hanging="360"/>
      </w:pPr>
      <w:rPr>
        <w:rFonts w:ascii="Courier New" w:hAnsi="Courier New" w:hint="default"/>
      </w:rPr>
    </w:lvl>
    <w:lvl w:ilvl="2" w:tplc="84F679DE">
      <w:start w:val="1"/>
      <w:numFmt w:val="bullet"/>
      <w:lvlText w:val=""/>
      <w:lvlJc w:val="left"/>
      <w:pPr>
        <w:ind w:left="2160" w:hanging="360"/>
      </w:pPr>
      <w:rPr>
        <w:rFonts w:ascii="Wingdings" w:hAnsi="Wingdings" w:hint="default"/>
      </w:rPr>
    </w:lvl>
    <w:lvl w:ilvl="3" w:tplc="B8528FF6">
      <w:start w:val="1"/>
      <w:numFmt w:val="bullet"/>
      <w:lvlText w:val=""/>
      <w:lvlJc w:val="left"/>
      <w:pPr>
        <w:ind w:left="2880" w:hanging="360"/>
      </w:pPr>
      <w:rPr>
        <w:rFonts w:ascii="Symbol" w:hAnsi="Symbol" w:hint="default"/>
      </w:rPr>
    </w:lvl>
    <w:lvl w:ilvl="4" w:tplc="3CA05674">
      <w:start w:val="1"/>
      <w:numFmt w:val="bullet"/>
      <w:lvlText w:val="o"/>
      <w:lvlJc w:val="left"/>
      <w:pPr>
        <w:ind w:left="3600" w:hanging="360"/>
      </w:pPr>
      <w:rPr>
        <w:rFonts w:ascii="Courier New" w:hAnsi="Courier New" w:hint="default"/>
      </w:rPr>
    </w:lvl>
    <w:lvl w:ilvl="5" w:tplc="181C4F2A">
      <w:start w:val="1"/>
      <w:numFmt w:val="bullet"/>
      <w:lvlText w:val=""/>
      <w:lvlJc w:val="left"/>
      <w:pPr>
        <w:ind w:left="4320" w:hanging="360"/>
      </w:pPr>
      <w:rPr>
        <w:rFonts w:ascii="Wingdings" w:hAnsi="Wingdings" w:hint="default"/>
      </w:rPr>
    </w:lvl>
    <w:lvl w:ilvl="6" w:tplc="4CA483CE">
      <w:start w:val="1"/>
      <w:numFmt w:val="bullet"/>
      <w:lvlText w:val=""/>
      <w:lvlJc w:val="left"/>
      <w:pPr>
        <w:ind w:left="5040" w:hanging="360"/>
      </w:pPr>
      <w:rPr>
        <w:rFonts w:ascii="Symbol" w:hAnsi="Symbol" w:hint="default"/>
      </w:rPr>
    </w:lvl>
    <w:lvl w:ilvl="7" w:tplc="F24257EC">
      <w:start w:val="1"/>
      <w:numFmt w:val="bullet"/>
      <w:lvlText w:val="o"/>
      <w:lvlJc w:val="left"/>
      <w:pPr>
        <w:ind w:left="5760" w:hanging="360"/>
      </w:pPr>
      <w:rPr>
        <w:rFonts w:ascii="Courier New" w:hAnsi="Courier New" w:hint="default"/>
      </w:rPr>
    </w:lvl>
    <w:lvl w:ilvl="8" w:tplc="886C3DCE">
      <w:start w:val="1"/>
      <w:numFmt w:val="bullet"/>
      <w:lvlText w:val=""/>
      <w:lvlJc w:val="left"/>
      <w:pPr>
        <w:ind w:left="6480" w:hanging="360"/>
      </w:pPr>
      <w:rPr>
        <w:rFonts w:ascii="Wingdings" w:hAnsi="Wingdings" w:hint="default"/>
      </w:rPr>
    </w:lvl>
  </w:abstractNum>
  <w:abstractNum w:abstractNumId="30" w15:restartNumberingAfterBreak="0">
    <w:nsid w:val="69DA0C50"/>
    <w:multiLevelType w:val="hybridMultilevel"/>
    <w:tmpl w:val="F4CE4174"/>
    <w:lvl w:ilvl="0" w:tplc="240A0001">
      <w:start w:val="1"/>
      <w:numFmt w:val="bullet"/>
      <w:lvlText w:val=""/>
      <w:lvlJc w:val="left"/>
      <w:pPr>
        <w:ind w:left="720" w:hanging="360"/>
      </w:pPr>
      <w:rPr>
        <w:rFonts w:ascii="Symbol" w:hAnsi="Symbol"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053EC5"/>
    <w:multiLevelType w:val="hybridMultilevel"/>
    <w:tmpl w:val="7C2E7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D867E9"/>
    <w:multiLevelType w:val="hybridMultilevel"/>
    <w:tmpl w:val="254C1C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04429F"/>
    <w:multiLevelType w:val="hybridMultilevel"/>
    <w:tmpl w:val="B920AF46"/>
    <w:lvl w:ilvl="0" w:tplc="D1763078">
      <w:start w:val="1"/>
      <w:numFmt w:val="lowerLetter"/>
      <w:lvlText w:val="%1."/>
      <w:lvlJc w:val="left"/>
      <w:pPr>
        <w:ind w:left="720" w:hanging="360"/>
      </w:pPr>
      <w:rPr>
        <w:rFonts w:eastAsia="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32652BB"/>
    <w:multiLevelType w:val="hybridMultilevel"/>
    <w:tmpl w:val="3A3ED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3253F3"/>
    <w:multiLevelType w:val="hybridMultilevel"/>
    <w:tmpl w:val="CA3A8A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757147BC"/>
    <w:multiLevelType w:val="hybridMultilevel"/>
    <w:tmpl w:val="D7B60DC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B54D6E"/>
    <w:multiLevelType w:val="hybridMultilevel"/>
    <w:tmpl w:val="99FA7C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47103D"/>
    <w:multiLevelType w:val="hybridMultilevel"/>
    <w:tmpl w:val="5204D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C028CC"/>
    <w:multiLevelType w:val="hybridMultilevel"/>
    <w:tmpl w:val="CE30AF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94A672A"/>
    <w:multiLevelType w:val="hybridMultilevel"/>
    <w:tmpl w:val="E77071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14022493">
    <w:abstractNumId w:val="9"/>
  </w:num>
  <w:num w:numId="2" w16cid:durableId="2121028543">
    <w:abstractNumId w:val="10"/>
  </w:num>
  <w:num w:numId="3" w16cid:durableId="1192911549">
    <w:abstractNumId w:val="29"/>
  </w:num>
  <w:num w:numId="4" w16cid:durableId="1807163408">
    <w:abstractNumId w:val="17"/>
  </w:num>
  <w:num w:numId="5" w16cid:durableId="2136017238">
    <w:abstractNumId w:val="16"/>
  </w:num>
  <w:num w:numId="6" w16cid:durableId="849559959">
    <w:abstractNumId w:val="39"/>
  </w:num>
  <w:num w:numId="7" w16cid:durableId="1650400349">
    <w:abstractNumId w:val="8"/>
  </w:num>
  <w:num w:numId="8" w16cid:durableId="520553400">
    <w:abstractNumId w:val="40"/>
  </w:num>
  <w:num w:numId="9" w16cid:durableId="1748110625">
    <w:abstractNumId w:val="0"/>
  </w:num>
  <w:num w:numId="10" w16cid:durableId="1050111898">
    <w:abstractNumId w:val="4"/>
  </w:num>
  <w:num w:numId="11" w16cid:durableId="481317660">
    <w:abstractNumId w:val="36"/>
  </w:num>
  <w:num w:numId="12" w16cid:durableId="2137797707">
    <w:abstractNumId w:val="34"/>
  </w:num>
  <w:num w:numId="13" w16cid:durableId="967125822">
    <w:abstractNumId w:val="38"/>
  </w:num>
  <w:num w:numId="14" w16cid:durableId="795952978">
    <w:abstractNumId w:val="32"/>
  </w:num>
  <w:num w:numId="15" w16cid:durableId="2100714867">
    <w:abstractNumId w:val="15"/>
  </w:num>
  <w:num w:numId="16" w16cid:durableId="1079327153">
    <w:abstractNumId w:val="20"/>
  </w:num>
  <w:num w:numId="17" w16cid:durableId="39281582">
    <w:abstractNumId w:val="19"/>
  </w:num>
  <w:num w:numId="18" w16cid:durableId="1175849419">
    <w:abstractNumId w:val="26"/>
  </w:num>
  <w:num w:numId="19" w16cid:durableId="826475354">
    <w:abstractNumId w:val="18"/>
  </w:num>
  <w:num w:numId="20" w16cid:durableId="580257488">
    <w:abstractNumId w:val="31"/>
  </w:num>
  <w:num w:numId="21" w16cid:durableId="1906335046">
    <w:abstractNumId w:val="3"/>
  </w:num>
  <w:num w:numId="22" w16cid:durableId="1913739542">
    <w:abstractNumId w:val="24"/>
  </w:num>
  <w:num w:numId="23" w16cid:durableId="1594047161">
    <w:abstractNumId w:val="11"/>
  </w:num>
  <w:num w:numId="24" w16cid:durableId="584075252">
    <w:abstractNumId w:val="21"/>
  </w:num>
  <w:num w:numId="25" w16cid:durableId="1502967789">
    <w:abstractNumId w:val="13"/>
  </w:num>
  <w:num w:numId="26" w16cid:durableId="61372113">
    <w:abstractNumId w:val="7"/>
  </w:num>
  <w:num w:numId="27" w16cid:durableId="83190543">
    <w:abstractNumId w:val="37"/>
  </w:num>
  <w:num w:numId="28" w16cid:durableId="312415715">
    <w:abstractNumId w:val="6"/>
  </w:num>
  <w:num w:numId="29" w16cid:durableId="654838342">
    <w:abstractNumId w:val="1"/>
  </w:num>
  <w:num w:numId="30" w16cid:durableId="768307953">
    <w:abstractNumId w:val="14"/>
  </w:num>
  <w:num w:numId="31" w16cid:durableId="861623681">
    <w:abstractNumId w:val="25"/>
  </w:num>
  <w:num w:numId="32" w16cid:durableId="948707267">
    <w:abstractNumId w:val="22"/>
  </w:num>
  <w:num w:numId="33" w16cid:durableId="1774937800">
    <w:abstractNumId w:val="5"/>
  </w:num>
  <w:num w:numId="34" w16cid:durableId="717244017">
    <w:abstractNumId w:val="27"/>
  </w:num>
  <w:num w:numId="35" w16cid:durableId="353964295">
    <w:abstractNumId w:val="12"/>
  </w:num>
  <w:num w:numId="36" w16cid:durableId="33703716">
    <w:abstractNumId w:val="28"/>
  </w:num>
  <w:num w:numId="37" w16cid:durableId="1887326527">
    <w:abstractNumId w:val="23"/>
  </w:num>
  <w:num w:numId="38" w16cid:durableId="1130199807">
    <w:abstractNumId w:val="35"/>
  </w:num>
  <w:num w:numId="39" w16cid:durableId="1280336882">
    <w:abstractNumId w:val="33"/>
  </w:num>
  <w:num w:numId="40" w16cid:durableId="328221308">
    <w:abstractNumId w:val="30"/>
  </w:num>
  <w:num w:numId="41" w16cid:durableId="47141243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81"/>
    <w:rsid w:val="000022DE"/>
    <w:rsid w:val="000025F4"/>
    <w:rsid w:val="00003EFF"/>
    <w:rsid w:val="00006284"/>
    <w:rsid w:val="00006E2E"/>
    <w:rsid w:val="0001332C"/>
    <w:rsid w:val="00017680"/>
    <w:rsid w:val="000211A2"/>
    <w:rsid w:val="00032786"/>
    <w:rsid w:val="00037A00"/>
    <w:rsid w:val="000440B2"/>
    <w:rsid w:val="000454D6"/>
    <w:rsid w:val="0004671A"/>
    <w:rsid w:val="0005736E"/>
    <w:rsid w:val="00057982"/>
    <w:rsid w:val="00064013"/>
    <w:rsid w:val="00065534"/>
    <w:rsid w:val="00065607"/>
    <w:rsid w:val="00076E3A"/>
    <w:rsid w:val="0008014F"/>
    <w:rsid w:val="00080795"/>
    <w:rsid w:val="000935BE"/>
    <w:rsid w:val="00096241"/>
    <w:rsid w:val="000A10B7"/>
    <w:rsid w:val="000A2DDB"/>
    <w:rsid w:val="000A4440"/>
    <w:rsid w:val="000A4A02"/>
    <w:rsid w:val="000B1ED4"/>
    <w:rsid w:val="000B28FA"/>
    <w:rsid w:val="000B3EEF"/>
    <w:rsid w:val="000C0197"/>
    <w:rsid w:val="000C042E"/>
    <w:rsid w:val="000C0ADF"/>
    <w:rsid w:val="000D4F56"/>
    <w:rsid w:val="000E06C9"/>
    <w:rsid w:val="000E510A"/>
    <w:rsid w:val="000F6D87"/>
    <w:rsid w:val="00104DE4"/>
    <w:rsid w:val="00105B44"/>
    <w:rsid w:val="001230D4"/>
    <w:rsid w:val="00123DED"/>
    <w:rsid w:val="0012746B"/>
    <w:rsid w:val="001302A2"/>
    <w:rsid w:val="00132A53"/>
    <w:rsid w:val="00132F57"/>
    <w:rsid w:val="0013677C"/>
    <w:rsid w:val="001407E2"/>
    <w:rsid w:val="00146122"/>
    <w:rsid w:val="0014693B"/>
    <w:rsid w:val="001515F0"/>
    <w:rsid w:val="001529C1"/>
    <w:rsid w:val="00153E8D"/>
    <w:rsid w:val="001540EB"/>
    <w:rsid w:val="001558F9"/>
    <w:rsid w:val="001702F0"/>
    <w:rsid w:val="001735F2"/>
    <w:rsid w:val="00173A10"/>
    <w:rsid w:val="00175496"/>
    <w:rsid w:val="001807A8"/>
    <w:rsid w:val="00192141"/>
    <w:rsid w:val="001949F0"/>
    <w:rsid w:val="001962FB"/>
    <w:rsid w:val="00197CAE"/>
    <w:rsid w:val="001A201C"/>
    <w:rsid w:val="001A2D29"/>
    <w:rsid w:val="001A7353"/>
    <w:rsid w:val="001B0715"/>
    <w:rsid w:val="001B0A79"/>
    <w:rsid w:val="001C00F0"/>
    <w:rsid w:val="001C2318"/>
    <w:rsid w:val="001C24BA"/>
    <w:rsid w:val="001C32C0"/>
    <w:rsid w:val="001C3497"/>
    <w:rsid w:val="001C439C"/>
    <w:rsid w:val="001C5186"/>
    <w:rsid w:val="001D204C"/>
    <w:rsid w:val="001D5361"/>
    <w:rsid w:val="001D66AA"/>
    <w:rsid w:val="001E0C31"/>
    <w:rsid w:val="001E3715"/>
    <w:rsid w:val="001F1344"/>
    <w:rsid w:val="001F1ED9"/>
    <w:rsid w:val="00200461"/>
    <w:rsid w:val="002015A9"/>
    <w:rsid w:val="00204926"/>
    <w:rsid w:val="00212600"/>
    <w:rsid w:val="00214E09"/>
    <w:rsid w:val="00215A72"/>
    <w:rsid w:val="00217A0B"/>
    <w:rsid w:val="002229EC"/>
    <w:rsid w:val="00225B63"/>
    <w:rsid w:val="0023136F"/>
    <w:rsid w:val="002317FA"/>
    <w:rsid w:val="002368BD"/>
    <w:rsid w:val="00236B44"/>
    <w:rsid w:val="002407D5"/>
    <w:rsid w:val="0024121F"/>
    <w:rsid w:val="00241B39"/>
    <w:rsid w:val="0024530A"/>
    <w:rsid w:val="00245E8A"/>
    <w:rsid w:val="00246E07"/>
    <w:rsid w:val="002530C2"/>
    <w:rsid w:val="00255944"/>
    <w:rsid w:val="00256734"/>
    <w:rsid w:val="0026227D"/>
    <w:rsid w:val="002649A6"/>
    <w:rsid w:val="00264E51"/>
    <w:rsid w:val="0026626F"/>
    <w:rsid w:val="00266302"/>
    <w:rsid w:val="00286026"/>
    <w:rsid w:val="00290279"/>
    <w:rsid w:val="002A0B53"/>
    <w:rsid w:val="002A2261"/>
    <w:rsid w:val="002A4FE8"/>
    <w:rsid w:val="002A6326"/>
    <w:rsid w:val="002B0880"/>
    <w:rsid w:val="002B27F0"/>
    <w:rsid w:val="002B2B4D"/>
    <w:rsid w:val="002B3261"/>
    <w:rsid w:val="002B3E50"/>
    <w:rsid w:val="002B5E7E"/>
    <w:rsid w:val="002B6347"/>
    <w:rsid w:val="002C00B8"/>
    <w:rsid w:val="002C0FAA"/>
    <w:rsid w:val="002C343D"/>
    <w:rsid w:val="002C4E03"/>
    <w:rsid w:val="002D128C"/>
    <w:rsid w:val="002D2B69"/>
    <w:rsid w:val="002D4CAE"/>
    <w:rsid w:val="002D7018"/>
    <w:rsid w:val="002E2FA5"/>
    <w:rsid w:val="002E790A"/>
    <w:rsid w:val="002F0250"/>
    <w:rsid w:val="002F51DD"/>
    <w:rsid w:val="002F5D02"/>
    <w:rsid w:val="002F7B1C"/>
    <w:rsid w:val="00300170"/>
    <w:rsid w:val="00301C7F"/>
    <w:rsid w:val="003026BE"/>
    <w:rsid w:val="00302B65"/>
    <w:rsid w:val="00304C2A"/>
    <w:rsid w:val="00305B53"/>
    <w:rsid w:val="00310936"/>
    <w:rsid w:val="00313DBD"/>
    <w:rsid w:val="00314D29"/>
    <w:rsid w:val="00317FE8"/>
    <w:rsid w:val="00323707"/>
    <w:rsid w:val="00325BC8"/>
    <w:rsid w:val="00327646"/>
    <w:rsid w:val="00331C16"/>
    <w:rsid w:val="00337E72"/>
    <w:rsid w:val="00340E25"/>
    <w:rsid w:val="0034609C"/>
    <w:rsid w:val="00352E08"/>
    <w:rsid w:val="00365A03"/>
    <w:rsid w:val="0037066A"/>
    <w:rsid w:val="0037076A"/>
    <w:rsid w:val="003709F6"/>
    <w:rsid w:val="0037197B"/>
    <w:rsid w:val="00374F26"/>
    <w:rsid w:val="00382757"/>
    <w:rsid w:val="00391DD2"/>
    <w:rsid w:val="003A2F5F"/>
    <w:rsid w:val="003B09EC"/>
    <w:rsid w:val="003B18BC"/>
    <w:rsid w:val="003B1DAC"/>
    <w:rsid w:val="003B2C16"/>
    <w:rsid w:val="003B2D74"/>
    <w:rsid w:val="003B558D"/>
    <w:rsid w:val="003B7367"/>
    <w:rsid w:val="003BEA2D"/>
    <w:rsid w:val="003C358B"/>
    <w:rsid w:val="003C3B5D"/>
    <w:rsid w:val="003C3E28"/>
    <w:rsid w:val="003C55C3"/>
    <w:rsid w:val="003D1691"/>
    <w:rsid w:val="003D19D1"/>
    <w:rsid w:val="003D1B3D"/>
    <w:rsid w:val="003D2352"/>
    <w:rsid w:val="003D6DF9"/>
    <w:rsid w:val="003D7B42"/>
    <w:rsid w:val="003E2CCA"/>
    <w:rsid w:val="003E445D"/>
    <w:rsid w:val="003E6327"/>
    <w:rsid w:val="003E7E68"/>
    <w:rsid w:val="003F6D28"/>
    <w:rsid w:val="003F70A6"/>
    <w:rsid w:val="003F76C7"/>
    <w:rsid w:val="004046E0"/>
    <w:rsid w:val="00404DCD"/>
    <w:rsid w:val="00410A1E"/>
    <w:rsid w:val="00412D73"/>
    <w:rsid w:val="00415B7B"/>
    <w:rsid w:val="0041655D"/>
    <w:rsid w:val="00421D52"/>
    <w:rsid w:val="004249DD"/>
    <w:rsid w:val="00427EB5"/>
    <w:rsid w:val="004306F9"/>
    <w:rsid w:val="00431003"/>
    <w:rsid w:val="004311E1"/>
    <w:rsid w:val="004352DD"/>
    <w:rsid w:val="00437847"/>
    <w:rsid w:val="00437953"/>
    <w:rsid w:val="00447B2C"/>
    <w:rsid w:val="00450462"/>
    <w:rsid w:val="00454F24"/>
    <w:rsid w:val="00465827"/>
    <w:rsid w:val="00465EA7"/>
    <w:rsid w:val="004730BE"/>
    <w:rsid w:val="0047349E"/>
    <w:rsid w:val="00473877"/>
    <w:rsid w:val="00475859"/>
    <w:rsid w:val="0047591F"/>
    <w:rsid w:val="00480127"/>
    <w:rsid w:val="004816AC"/>
    <w:rsid w:val="004826FE"/>
    <w:rsid w:val="0048546C"/>
    <w:rsid w:val="0049327B"/>
    <w:rsid w:val="004944D1"/>
    <w:rsid w:val="004A3D4A"/>
    <w:rsid w:val="004A3F15"/>
    <w:rsid w:val="004B12E8"/>
    <w:rsid w:val="004B230B"/>
    <w:rsid w:val="004B2C25"/>
    <w:rsid w:val="004B5B3C"/>
    <w:rsid w:val="004D266A"/>
    <w:rsid w:val="004E3344"/>
    <w:rsid w:val="004E41DD"/>
    <w:rsid w:val="004E75E6"/>
    <w:rsid w:val="004F1E00"/>
    <w:rsid w:val="004F448D"/>
    <w:rsid w:val="004F4E86"/>
    <w:rsid w:val="00504396"/>
    <w:rsid w:val="00504EF0"/>
    <w:rsid w:val="00505D5C"/>
    <w:rsid w:val="00506B19"/>
    <w:rsid w:val="005126ED"/>
    <w:rsid w:val="00520241"/>
    <w:rsid w:val="005209EA"/>
    <w:rsid w:val="00520D38"/>
    <w:rsid w:val="00527CFF"/>
    <w:rsid w:val="00531F51"/>
    <w:rsid w:val="005341B5"/>
    <w:rsid w:val="00542003"/>
    <w:rsid w:val="00546C8A"/>
    <w:rsid w:val="00547390"/>
    <w:rsid w:val="00551E6F"/>
    <w:rsid w:val="00553FA2"/>
    <w:rsid w:val="00563A6D"/>
    <w:rsid w:val="00563D57"/>
    <w:rsid w:val="00564812"/>
    <w:rsid w:val="00567AFD"/>
    <w:rsid w:val="005745A2"/>
    <w:rsid w:val="00575B1C"/>
    <w:rsid w:val="00575DA9"/>
    <w:rsid w:val="00577430"/>
    <w:rsid w:val="00577ED1"/>
    <w:rsid w:val="00583EC3"/>
    <w:rsid w:val="005936BA"/>
    <w:rsid w:val="00593A6E"/>
    <w:rsid w:val="00595F2B"/>
    <w:rsid w:val="005A35BA"/>
    <w:rsid w:val="005A55DF"/>
    <w:rsid w:val="005A5CA4"/>
    <w:rsid w:val="005B21D3"/>
    <w:rsid w:val="005B58E9"/>
    <w:rsid w:val="005B75F6"/>
    <w:rsid w:val="005C2F40"/>
    <w:rsid w:val="005D1D3E"/>
    <w:rsid w:val="005D2922"/>
    <w:rsid w:val="005D315C"/>
    <w:rsid w:val="005D3FCC"/>
    <w:rsid w:val="005D647A"/>
    <w:rsid w:val="005E073F"/>
    <w:rsid w:val="005E3727"/>
    <w:rsid w:val="006033B9"/>
    <w:rsid w:val="00605619"/>
    <w:rsid w:val="00607765"/>
    <w:rsid w:val="006113AA"/>
    <w:rsid w:val="00613B26"/>
    <w:rsid w:val="00613F4C"/>
    <w:rsid w:val="00615319"/>
    <w:rsid w:val="00617A8D"/>
    <w:rsid w:val="0062071A"/>
    <w:rsid w:val="00621385"/>
    <w:rsid w:val="006228AC"/>
    <w:rsid w:val="00622B8D"/>
    <w:rsid w:val="00622DF4"/>
    <w:rsid w:val="0062372A"/>
    <w:rsid w:val="00623B07"/>
    <w:rsid w:val="00626586"/>
    <w:rsid w:val="00630DAC"/>
    <w:rsid w:val="0063185B"/>
    <w:rsid w:val="00635D77"/>
    <w:rsid w:val="006402B4"/>
    <w:rsid w:val="00646D8A"/>
    <w:rsid w:val="00650DAE"/>
    <w:rsid w:val="00651D61"/>
    <w:rsid w:val="0065314C"/>
    <w:rsid w:val="00653DC8"/>
    <w:rsid w:val="00661049"/>
    <w:rsid w:val="006621EA"/>
    <w:rsid w:val="006647CA"/>
    <w:rsid w:val="00664E4D"/>
    <w:rsid w:val="00682503"/>
    <w:rsid w:val="00684771"/>
    <w:rsid w:val="00691139"/>
    <w:rsid w:val="006936E1"/>
    <w:rsid w:val="0069522B"/>
    <w:rsid w:val="006A1E5C"/>
    <w:rsid w:val="006A1FE3"/>
    <w:rsid w:val="006A71E4"/>
    <w:rsid w:val="006B0D27"/>
    <w:rsid w:val="006B1EAF"/>
    <w:rsid w:val="006B5C5F"/>
    <w:rsid w:val="006B64AB"/>
    <w:rsid w:val="006C1671"/>
    <w:rsid w:val="006C2C0B"/>
    <w:rsid w:val="006C445A"/>
    <w:rsid w:val="006C5545"/>
    <w:rsid w:val="006C6CE1"/>
    <w:rsid w:val="006C70F5"/>
    <w:rsid w:val="006C7AD6"/>
    <w:rsid w:val="006D5CA5"/>
    <w:rsid w:val="006D65A6"/>
    <w:rsid w:val="006E2286"/>
    <w:rsid w:val="006E3462"/>
    <w:rsid w:val="006E419D"/>
    <w:rsid w:val="006E4B1E"/>
    <w:rsid w:val="006F0E39"/>
    <w:rsid w:val="00701AD5"/>
    <w:rsid w:val="007020DE"/>
    <w:rsid w:val="00702FDF"/>
    <w:rsid w:val="007038F8"/>
    <w:rsid w:val="007058C2"/>
    <w:rsid w:val="00705C9F"/>
    <w:rsid w:val="00711ECE"/>
    <w:rsid w:val="007131A4"/>
    <w:rsid w:val="0071541D"/>
    <w:rsid w:val="00717AA1"/>
    <w:rsid w:val="00723E6B"/>
    <w:rsid w:val="00724A7A"/>
    <w:rsid w:val="00727D83"/>
    <w:rsid w:val="00733E95"/>
    <w:rsid w:val="00737A58"/>
    <w:rsid w:val="0074086D"/>
    <w:rsid w:val="00740E45"/>
    <w:rsid w:val="00742616"/>
    <w:rsid w:val="00743D3A"/>
    <w:rsid w:val="0074623F"/>
    <w:rsid w:val="00756A64"/>
    <w:rsid w:val="00756BBB"/>
    <w:rsid w:val="0076641A"/>
    <w:rsid w:val="0077200C"/>
    <w:rsid w:val="00772FF7"/>
    <w:rsid w:val="00775BEE"/>
    <w:rsid w:val="00777741"/>
    <w:rsid w:val="007779C0"/>
    <w:rsid w:val="007853F9"/>
    <w:rsid w:val="0079135E"/>
    <w:rsid w:val="00792A06"/>
    <w:rsid w:val="00793997"/>
    <w:rsid w:val="00795187"/>
    <w:rsid w:val="00795BAB"/>
    <w:rsid w:val="007A01AA"/>
    <w:rsid w:val="007A14CC"/>
    <w:rsid w:val="007B3882"/>
    <w:rsid w:val="007C0203"/>
    <w:rsid w:val="007C0259"/>
    <w:rsid w:val="007C6837"/>
    <w:rsid w:val="007C6903"/>
    <w:rsid w:val="007C6918"/>
    <w:rsid w:val="007C79F7"/>
    <w:rsid w:val="007D2B4A"/>
    <w:rsid w:val="007D4738"/>
    <w:rsid w:val="007D5E33"/>
    <w:rsid w:val="007E0C98"/>
    <w:rsid w:val="007E2D0E"/>
    <w:rsid w:val="007E3F71"/>
    <w:rsid w:val="007E5981"/>
    <w:rsid w:val="007E71CE"/>
    <w:rsid w:val="007F1182"/>
    <w:rsid w:val="007F1C0C"/>
    <w:rsid w:val="007F3029"/>
    <w:rsid w:val="008045BA"/>
    <w:rsid w:val="00805034"/>
    <w:rsid w:val="00807ADF"/>
    <w:rsid w:val="008128E9"/>
    <w:rsid w:val="00814665"/>
    <w:rsid w:val="00816098"/>
    <w:rsid w:val="008165A2"/>
    <w:rsid w:val="00816E2B"/>
    <w:rsid w:val="0082447A"/>
    <w:rsid w:val="008248A3"/>
    <w:rsid w:val="00830BC5"/>
    <w:rsid w:val="008375D8"/>
    <w:rsid w:val="00837C5D"/>
    <w:rsid w:val="008408FD"/>
    <w:rsid w:val="00840D62"/>
    <w:rsid w:val="0084170B"/>
    <w:rsid w:val="00841797"/>
    <w:rsid w:val="00841ECB"/>
    <w:rsid w:val="0084487A"/>
    <w:rsid w:val="0084582B"/>
    <w:rsid w:val="00846BB5"/>
    <w:rsid w:val="00847890"/>
    <w:rsid w:val="0085158E"/>
    <w:rsid w:val="00852BA7"/>
    <w:rsid w:val="00854981"/>
    <w:rsid w:val="00856DE9"/>
    <w:rsid w:val="008609CD"/>
    <w:rsid w:val="00862998"/>
    <w:rsid w:val="00872B5A"/>
    <w:rsid w:val="008742AE"/>
    <w:rsid w:val="00875362"/>
    <w:rsid w:val="0087636D"/>
    <w:rsid w:val="00881961"/>
    <w:rsid w:val="00882063"/>
    <w:rsid w:val="008823BB"/>
    <w:rsid w:val="00884972"/>
    <w:rsid w:val="008916DC"/>
    <w:rsid w:val="00894AC5"/>
    <w:rsid w:val="00896D53"/>
    <w:rsid w:val="00897DD3"/>
    <w:rsid w:val="008A4A69"/>
    <w:rsid w:val="008B02BF"/>
    <w:rsid w:val="008B165B"/>
    <w:rsid w:val="008B1B5C"/>
    <w:rsid w:val="008B1DB7"/>
    <w:rsid w:val="008B39D0"/>
    <w:rsid w:val="008B3E00"/>
    <w:rsid w:val="008B4DED"/>
    <w:rsid w:val="008C7815"/>
    <w:rsid w:val="008D017C"/>
    <w:rsid w:val="008D0471"/>
    <w:rsid w:val="008D0C10"/>
    <w:rsid w:val="008E02B5"/>
    <w:rsid w:val="008E0F00"/>
    <w:rsid w:val="008E601C"/>
    <w:rsid w:val="008F0067"/>
    <w:rsid w:val="008F393A"/>
    <w:rsid w:val="008F4180"/>
    <w:rsid w:val="008F4B06"/>
    <w:rsid w:val="008F4C5D"/>
    <w:rsid w:val="009000AD"/>
    <w:rsid w:val="00903649"/>
    <w:rsid w:val="00903A70"/>
    <w:rsid w:val="00906A75"/>
    <w:rsid w:val="0091364E"/>
    <w:rsid w:val="0091574B"/>
    <w:rsid w:val="00915E01"/>
    <w:rsid w:val="0092029F"/>
    <w:rsid w:val="0092466F"/>
    <w:rsid w:val="00926D09"/>
    <w:rsid w:val="0093125A"/>
    <w:rsid w:val="00936720"/>
    <w:rsid w:val="00944037"/>
    <w:rsid w:val="00944E6F"/>
    <w:rsid w:val="009464F5"/>
    <w:rsid w:val="00947ED6"/>
    <w:rsid w:val="009530DD"/>
    <w:rsid w:val="0096437A"/>
    <w:rsid w:val="00965037"/>
    <w:rsid w:val="009720F9"/>
    <w:rsid w:val="00972351"/>
    <w:rsid w:val="00974654"/>
    <w:rsid w:val="00980A0D"/>
    <w:rsid w:val="00985B81"/>
    <w:rsid w:val="009877D7"/>
    <w:rsid w:val="00990F4C"/>
    <w:rsid w:val="009921AF"/>
    <w:rsid w:val="00994817"/>
    <w:rsid w:val="009951F5"/>
    <w:rsid w:val="00996476"/>
    <w:rsid w:val="009A08C9"/>
    <w:rsid w:val="009A19B5"/>
    <w:rsid w:val="009A4874"/>
    <w:rsid w:val="009A4875"/>
    <w:rsid w:val="009A6803"/>
    <w:rsid w:val="009B2A3C"/>
    <w:rsid w:val="009B46F6"/>
    <w:rsid w:val="009D2645"/>
    <w:rsid w:val="009D2B3B"/>
    <w:rsid w:val="009D6999"/>
    <w:rsid w:val="009E4EDB"/>
    <w:rsid w:val="009E6EB6"/>
    <w:rsid w:val="009F3806"/>
    <w:rsid w:val="009F6F91"/>
    <w:rsid w:val="00A111B5"/>
    <w:rsid w:val="00A157B2"/>
    <w:rsid w:val="00A3336B"/>
    <w:rsid w:val="00A34FA8"/>
    <w:rsid w:val="00A57E5C"/>
    <w:rsid w:val="00A67700"/>
    <w:rsid w:val="00A81844"/>
    <w:rsid w:val="00A81BBD"/>
    <w:rsid w:val="00A86FE8"/>
    <w:rsid w:val="00AA17DA"/>
    <w:rsid w:val="00AA29B5"/>
    <w:rsid w:val="00AB0CDF"/>
    <w:rsid w:val="00AB5DED"/>
    <w:rsid w:val="00AB7FE2"/>
    <w:rsid w:val="00AC780B"/>
    <w:rsid w:val="00AD0859"/>
    <w:rsid w:val="00AD087D"/>
    <w:rsid w:val="00AD3B23"/>
    <w:rsid w:val="00AD6CE0"/>
    <w:rsid w:val="00AE481D"/>
    <w:rsid w:val="00AE6B5C"/>
    <w:rsid w:val="00AF15BF"/>
    <w:rsid w:val="00B01167"/>
    <w:rsid w:val="00B033A0"/>
    <w:rsid w:val="00B05032"/>
    <w:rsid w:val="00B06CE7"/>
    <w:rsid w:val="00B10341"/>
    <w:rsid w:val="00B121FC"/>
    <w:rsid w:val="00B170B6"/>
    <w:rsid w:val="00B23515"/>
    <w:rsid w:val="00B275C6"/>
    <w:rsid w:val="00B33F66"/>
    <w:rsid w:val="00B373E2"/>
    <w:rsid w:val="00B414E3"/>
    <w:rsid w:val="00B41CBD"/>
    <w:rsid w:val="00B43A8A"/>
    <w:rsid w:val="00B43CE0"/>
    <w:rsid w:val="00B44A06"/>
    <w:rsid w:val="00B45BAB"/>
    <w:rsid w:val="00B4788A"/>
    <w:rsid w:val="00B517A5"/>
    <w:rsid w:val="00B51E8F"/>
    <w:rsid w:val="00B56DB7"/>
    <w:rsid w:val="00B60787"/>
    <w:rsid w:val="00B623EA"/>
    <w:rsid w:val="00B6275C"/>
    <w:rsid w:val="00B715F2"/>
    <w:rsid w:val="00B726E6"/>
    <w:rsid w:val="00B91A16"/>
    <w:rsid w:val="00B92BE5"/>
    <w:rsid w:val="00B95699"/>
    <w:rsid w:val="00BA09A6"/>
    <w:rsid w:val="00BA1DD6"/>
    <w:rsid w:val="00BA4E6C"/>
    <w:rsid w:val="00BB0F23"/>
    <w:rsid w:val="00BB4585"/>
    <w:rsid w:val="00BB705A"/>
    <w:rsid w:val="00BB70C2"/>
    <w:rsid w:val="00BC1830"/>
    <w:rsid w:val="00BC25B8"/>
    <w:rsid w:val="00BC4E6A"/>
    <w:rsid w:val="00BC5F7A"/>
    <w:rsid w:val="00BC6FD8"/>
    <w:rsid w:val="00BD0C03"/>
    <w:rsid w:val="00BD14E1"/>
    <w:rsid w:val="00BD684F"/>
    <w:rsid w:val="00BE1A21"/>
    <w:rsid w:val="00BF0521"/>
    <w:rsid w:val="00BF14D9"/>
    <w:rsid w:val="00BF7264"/>
    <w:rsid w:val="00BF78E0"/>
    <w:rsid w:val="00C01A2C"/>
    <w:rsid w:val="00C02B09"/>
    <w:rsid w:val="00C12C8F"/>
    <w:rsid w:val="00C20480"/>
    <w:rsid w:val="00C3275B"/>
    <w:rsid w:val="00C37552"/>
    <w:rsid w:val="00C377D6"/>
    <w:rsid w:val="00C37F72"/>
    <w:rsid w:val="00C531E0"/>
    <w:rsid w:val="00C5536A"/>
    <w:rsid w:val="00C64C24"/>
    <w:rsid w:val="00C67592"/>
    <w:rsid w:val="00C67FC9"/>
    <w:rsid w:val="00C80593"/>
    <w:rsid w:val="00C90927"/>
    <w:rsid w:val="00C9135C"/>
    <w:rsid w:val="00C94037"/>
    <w:rsid w:val="00C97E48"/>
    <w:rsid w:val="00CA15A7"/>
    <w:rsid w:val="00CA4CBC"/>
    <w:rsid w:val="00CA554E"/>
    <w:rsid w:val="00CB0DD8"/>
    <w:rsid w:val="00CB4076"/>
    <w:rsid w:val="00CB5BAC"/>
    <w:rsid w:val="00CC0C43"/>
    <w:rsid w:val="00CC170C"/>
    <w:rsid w:val="00CC39B8"/>
    <w:rsid w:val="00CC431C"/>
    <w:rsid w:val="00CD0722"/>
    <w:rsid w:val="00CD207C"/>
    <w:rsid w:val="00CD2214"/>
    <w:rsid w:val="00CD630C"/>
    <w:rsid w:val="00CE0719"/>
    <w:rsid w:val="00CE3F59"/>
    <w:rsid w:val="00CE4589"/>
    <w:rsid w:val="00CE53FA"/>
    <w:rsid w:val="00CF08B0"/>
    <w:rsid w:val="00CF0CA3"/>
    <w:rsid w:val="00CF2500"/>
    <w:rsid w:val="00CF6655"/>
    <w:rsid w:val="00CF6C6E"/>
    <w:rsid w:val="00D04DB3"/>
    <w:rsid w:val="00D07285"/>
    <w:rsid w:val="00D07457"/>
    <w:rsid w:val="00D1114C"/>
    <w:rsid w:val="00D22730"/>
    <w:rsid w:val="00D24083"/>
    <w:rsid w:val="00D25064"/>
    <w:rsid w:val="00D255EE"/>
    <w:rsid w:val="00D26C45"/>
    <w:rsid w:val="00D3005D"/>
    <w:rsid w:val="00D30166"/>
    <w:rsid w:val="00D32C34"/>
    <w:rsid w:val="00D33667"/>
    <w:rsid w:val="00D35998"/>
    <w:rsid w:val="00D3691C"/>
    <w:rsid w:val="00D4057D"/>
    <w:rsid w:val="00D42A25"/>
    <w:rsid w:val="00D4368F"/>
    <w:rsid w:val="00D43DD9"/>
    <w:rsid w:val="00D45DEB"/>
    <w:rsid w:val="00D461D4"/>
    <w:rsid w:val="00D50A23"/>
    <w:rsid w:val="00D51626"/>
    <w:rsid w:val="00D53BAD"/>
    <w:rsid w:val="00D549C3"/>
    <w:rsid w:val="00D578C4"/>
    <w:rsid w:val="00D60D55"/>
    <w:rsid w:val="00D6158B"/>
    <w:rsid w:val="00D631BD"/>
    <w:rsid w:val="00D673EF"/>
    <w:rsid w:val="00D702EB"/>
    <w:rsid w:val="00D728CF"/>
    <w:rsid w:val="00D73749"/>
    <w:rsid w:val="00D741F8"/>
    <w:rsid w:val="00D764D9"/>
    <w:rsid w:val="00D820CB"/>
    <w:rsid w:val="00D8264D"/>
    <w:rsid w:val="00D8516F"/>
    <w:rsid w:val="00DA0A2C"/>
    <w:rsid w:val="00DA3E03"/>
    <w:rsid w:val="00DA5CE1"/>
    <w:rsid w:val="00DB1F10"/>
    <w:rsid w:val="00DB2F7F"/>
    <w:rsid w:val="00DC20C1"/>
    <w:rsid w:val="00DC27CC"/>
    <w:rsid w:val="00DC4CCE"/>
    <w:rsid w:val="00DC7391"/>
    <w:rsid w:val="00DD0649"/>
    <w:rsid w:val="00DD0E31"/>
    <w:rsid w:val="00DD1945"/>
    <w:rsid w:val="00DD1D4D"/>
    <w:rsid w:val="00DD3F8B"/>
    <w:rsid w:val="00DD4A1A"/>
    <w:rsid w:val="00DD63AD"/>
    <w:rsid w:val="00DD6865"/>
    <w:rsid w:val="00DD7FF4"/>
    <w:rsid w:val="00DE0966"/>
    <w:rsid w:val="00DE10DA"/>
    <w:rsid w:val="00DE1F1C"/>
    <w:rsid w:val="00DE22EF"/>
    <w:rsid w:val="00DE3903"/>
    <w:rsid w:val="00DE3F8B"/>
    <w:rsid w:val="00DE4322"/>
    <w:rsid w:val="00DE7EB5"/>
    <w:rsid w:val="00DF116C"/>
    <w:rsid w:val="00DF3C14"/>
    <w:rsid w:val="00DF623B"/>
    <w:rsid w:val="00E003A3"/>
    <w:rsid w:val="00E0404F"/>
    <w:rsid w:val="00E07C87"/>
    <w:rsid w:val="00E11756"/>
    <w:rsid w:val="00E130E0"/>
    <w:rsid w:val="00E1456F"/>
    <w:rsid w:val="00E15885"/>
    <w:rsid w:val="00E16095"/>
    <w:rsid w:val="00E16ADF"/>
    <w:rsid w:val="00E1737B"/>
    <w:rsid w:val="00E22BD3"/>
    <w:rsid w:val="00E24B62"/>
    <w:rsid w:val="00E265D1"/>
    <w:rsid w:val="00E30615"/>
    <w:rsid w:val="00E30850"/>
    <w:rsid w:val="00E34C4E"/>
    <w:rsid w:val="00E42E4F"/>
    <w:rsid w:val="00E43A40"/>
    <w:rsid w:val="00E4624D"/>
    <w:rsid w:val="00E51283"/>
    <w:rsid w:val="00E523DF"/>
    <w:rsid w:val="00E52A0D"/>
    <w:rsid w:val="00E543BC"/>
    <w:rsid w:val="00E577F4"/>
    <w:rsid w:val="00E624B5"/>
    <w:rsid w:val="00E64FA9"/>
    <w:rsid w:val="00E65328"/>
    <w:rsid w:val="00E701EF"/>
    <w:rsid w:val="00E73464"/>
    <w:rsid w:val="00E74E0A"/>
    <w:rsid w:val="00E80CD7"/>
    <w:rsid w:val="00E80E10"/>
    <w:rsid w:val="00E821F8"/>
    <w:rsid w:val="00E836C7"/>
    <w:rsid w:val="00E850D3"/>
    <w:rsid w:val="00E911EE"/>
    <w:rsid w:val="00E91E4E"/>
    <w:rsid w:val="00E93822"/>
    <w:rsid w:val="00E97648"/>
    <w:rsid w:val="00EA1001"/>
    <w:rsid w:val="00EA4910"/>
    <w:rsid w:val="00EA6377"/>
    <w:rsid w:val="00EB010D"/>
    <w:rsid w:val="00EB04F8"/>
    <w:rsid w:val="00EB43A1"/>
    <w:rsid w:val="00EB589C"/>
    <w:rsid w:val="00EB6295"/>
    <w:rsid w:val="00EC033A"/>
    <w:rsid w:val="00EC2F4E"/>
    <w:rsid w:val="00ED2144"/>
    <w:rsid w:val="00ED3230"/>
    <w:rsid w:val="00ED513F"/>
    <w:rsid w:val="00ED5E32"/>
    <w:rsid w:val="00EE1899"/>
    <w:rsid w:val="00EE37B8"/>
    <w:rsid w:val="00EE7E81"/>
    <w:rsid w:val="00EEB706"/>
    <w:rsid w:val="00EF0644"/>
    <w:rsid w:val="00EF128A"/>
    <w:rsid w:val="00EF1DE4"/>
    <w:rsid w:val="00EF4D09"/>
    <w:rsid w:val="00EF55B7"/>
    <w:rsid w:val="00EF6F5F"/>
    <w:rsid w:val="00F11660"/>
    <w:rsid w:val="00F12CD1"/>
    <w:rsid w:val="00F14410"/>
    <w:rsid w:val="00F20D54"/>
    <w:rsid w:val="00F21B5C"/>
    <w:rsid w:val="00F22364"/>
    <w:rsid w:val="00F25FDA"/>
    <w:rsid w:val="00F275B3"/>
    <w:rsid w:val="00F30941"/>
    <w:rsid w:val="00F33120"/>
    <w:rsid w:val="00F33A6C"/>
    <w:rsid w:val="00F35C06"/>
    <w:rsid w:val="00F40833"/>
    <w:rsid w:val="00F40B03"/>
    <w:rsid w:val="00F468A4"/>
    <w:rsid w:val="00F47360"/>
    <w:rsid w:val="00F52AF7"/>
    <w:rsid w:val="00F5465D"/>
    <w:rsid w:val="00F65BC8"/>
    <w:rsid w:val="00F71193"/>
    <w:rsid w:val="00F83C2C"/>
    <w:rsid w:val="00F84E60"/>
    <w:rsid w:val="00F8575F"/>
    <w:rsid w:val="00F85AFF"/>
    <w:rsid w:val="00F913A9"/>
    <w:rsid w:val="00F9232C"/>
    <w:rsid w:val="00F94DAA"/>
    <w:rsid w:val="00FA28DD"/>
    <w:rsid w:val="00FB2972"/>
    <w:rsid w:val="00FC4BEF"/>
    <w:rsid w:val="00FD6A20"/>
    <w:rsid w:val="00FE1AF4"/>
    <w:rsid w:val="00FE2105"/>
    <w:rsid w:val="00FE22A7"/>
    <w:rsid w:val="00FE51B3"/>
    <w:rsid w:val="00FF05BA"/>
    <w:rsid w:val="0106BE92"/>
    <w:rsid w:val="015C0678"/>
    <w:rsid w:val="016C1037"/>
    <w:rsid w:val="01898A7F"/>
    <w:rsid w:val="018AEAB1"/>
    <w:rsid w:val="01C3F4D0"/>
    <w:rsid w:val="01F2ED7D"/>
    <w:rsid w:val="024E53D0"/>
    <w:rsid w:val="0294684E"/>
    <w:rsid w:val="02DD03AB"/>
    <w:rsid w:val="02F3504A"/>
    <w:rsid w:val="033A907A"/>
    <w:rsid w:val="04B2BE56"/>
    <w:rsid w:val="04D5CE4C"/>
    <w:rsid w:val="0503988E"/>
    <w:rsid w:val="052159B4"/>
    <w:rsid w:val="0521D81E"/>
    <w:rsid w:val="054EC581"/>
    <w:rsid w:val="056323BD"/>
    <w:rsid w:val="05883F4A"/>
    <w:rsid w:val="0596A007"/>
    <w:rsid w:val="05A1CFBD"/>
    <w:rsid w:val="06123D8A"/>
    <w:rsid w:val="068DAF11"/>
    <w:rsid w:val="0692A428"/>
    <w:rsid w:val="06A9968D"/>
    <w:rsid w:val="07E0CF9D"/>
    <w:rsid w:val="08824DEC"/>
    <w:rsid w:val="08FA7BB3"/>
    <w:rsid w:val="094EFBF4"/>
    <w:rsid w:val="099BF34F"/>
    <w:rsid w:val="09B72B51"/>
    <w:rsid w:val="0A2FB747"/>
    <w:rsid w:val="0A41B3B0"/>
    <w:rsid w:val="0A7FA02A"/>
    <w:rsid w:val="0A9C4940"/>
    <w:rsid w:val="0ABFEC10"/>
    <w:rsid w:val="0AF1C8D0"/>
    <w:rsid w:val="0AFA3B58"/>
    <w:rsid w:val="0AFF3485"/>
    <w:rsid w:val="0AFF8CEB"/>
    <w:rsid w:val="0B909F44"/>
    <w:rsid w:val="0B9110B5"/>
    <w:rsid w:val="0BC87AF4"/>
    <w:rsid w:val="0BCA58F7"/>
    <w:rsid w:val="0D2B20E1"/>
    <w:rsid w:val="0D8162C5"/>
    <w:rsid w:val="0D8F1698"/>
    <w:rsid w:val="0E1B12B2"/>
    <w:rsid w:val="0E321DF1"/>
    <w:rsid w:val="0E99C9DA"/>
    <w:rsid w:val="0EFC13DD"/>
    <w:rsid w:val="0F2389D1"/>
    <w:rsid w:val="0F83CEF9"/>
    <w:rsid w:val="0FEF5CC9"/>
    <w:rsid w:val="10080380"/>
    <w:rsid w:val="100A000E"/>
    <w:rsid w:val="1063576D"/>
    <w:rsid w:val="10CBAEAF"/>
    <w:rsid w:val="112E524A"/>
    <w:rsid w:val="113B9587"/>
    <w:rsid w:val="118AAFC8"/>
    <w:rsid w:val="1238DF28"/>
    <w:rsid w:val="123E6774"/>
    <w:rsid w:val="12945B37"/>
    <w:rsid w:val="12C306D7"/>
    <w:rsid w:val="12CD5A69"/>
    <w:rsid w:val="12D35555"/>
    <w:rsid w:val="1300A3E6"/>
    <w:rsid w:val="1341A60E"/>
    <w:rsid w:val="137930A2"/>
    <w:rsid w:val="148FDE92"/>
    <w:rsid w:val="14C89B0D"/>
    <w:rsid w:val="14DD20D2"/>
    <w:rsid w:val="14E677D4"/>
    <w:rsid w:val="155CBE4E"/>
    <w:rsid w:val="15A88344"/>
    <w:rsid w:val="15BC3561"/>
    <w:rsid w:val="15BE089A"/>
    <w:rsid w:val="16106F42"/>
    <w:rsid w:val="1644F773"/>
    <w:rsid w:val="16457B6D"/>
    <w:rsid w:val="1667B35C"/>
    <w:rsid w:val="168E0034"/>
    <w:rsid w:val="16C22086"/>
    <w:rsid w:val="178E067E"/>
    <w:rsid w:val="193A98DA"/>
    <w:rsid w:val="1976E9A0"/>
    <w:rsid w:val="19D18FD2"/>
    <w:rsid w:val="19EEB75E"/>
    <w:rsid w:val="19FE74C6"/>
    <w:rsid w:val="1A18CFD6"/>
    <w:rsid w:val="1A5AD67A"/>
    <w:rsid w:val="1A664B16"/>
    <w:rsid w:val="1AD3B81E"/>
    <w:rsid w:val="1AF3A89B"/>
    <w:rsid w:val="1B487463"/>
    <w:rsid w:val="1B5DEA9A"/>
    <w:rsid w:val="1BD15C8E"/>
    <w:rsid w:val="1BD7E3A8"/>
    <w:rsid w:val="1CC4DC80"/>
    <w:rsid w:val="1CF2E792"/>
    <w:rsid w:val="1DF2E60B"/>
    <w:rsid w:val="1E23B2AC"/>
    <w:rsid w:val="1EA0986F"/>
    <w:rsid w:val="1F02F744"/>
    <w:rsid w:val="1F880850"/>
    <w:rsid w:val="204244EC"/>
    <w:rsid w:val="2060A205"/>
    <w:rsid w:val="20F3F5D0"/>
    <w:rsid w:val="21553698"/>
    <w:rsid w:val="21C50827"/>
    <w:rsid w:val="21F0AF00"/>
    <w:rsid w:val="221E372E"/>
    <w:rsid w:val="224BC5DB"/>
    <w:rsid w:val="225EC399"/>
    <w:rsid w:val="22BD9BB0"/>
    <w:rsid w:val="2303F8FA"/>
    <w:rsid w:val="23874B2D"/>
    <w:rsid w:val="2495D43F"/>
    <w:rsid w:val="24AFCFE1"/>
    <w:rsid w:val="24F3E11C"/>
    <w:rsid w:val="250EEA18"/>
    <w:rsid w:val="260CC115"/>
    <w:rsid w:val="2617172D"/>
    <w:rsid w:val="26FA42FE"/>
    <w:rsid w:val="278C0892"/>
    <w:rsid w:val="2845D314"/>
    <w:rsid w:val="2900AAC9"/>
    <w:rsid w:val="29182245"/>
    <w:rsid w:val="2968A683"/>
    <w:rsid w:val="296AA12B"/>
    <w:rsid w:val="29750ABA"/>
    <w:rsid w:val="29764063"/>
    <w:rsid w:val="2B5CB6CA"/>
    <w:rsid w:val="2C0AF991"/>
    <w:rsid w:val="2C3F83BA"/>
    <w:rsid w:val="2C66B6F1"/>
    <w:rsid w:val="2CF8B848"/>
    <w:rsid w:val="2D2F1843"/>
    <w:rsid w:val="2D6E4385"/>
    <w:rsid w:val="2D72FF03"/>
    <w:rsid w:val="2D858B58"/>
    <w:rsid w:val="2E06685C"/>
    <w:rsid w:val="2E5A3642"/>
    <w:rsid w:val="2E63CD42"/>
    <w:rsid w:val="2F6059F9"/>
    <w:rsid w:val="2FB55036"/>
    <w:rsid w:val="2FE6AACA"/>
    <w:rsid w:val="3051406F"/>
    <w:rsid w:val="306E6A6D"/>
    <w:rsid w:val="3132F8E4"/>
    <w:rsid w:val="32B5DFB8"/>
    <w:rsid w:val="32BA356E"/>
    <w:rsid w:val="331241DA"/>
    <w:rsid w:val="33130098"/>
    <w:rsid w:val="33199530"/>
    <w:rsid w:val="334BA41B"/>
    <w:rsid w:val="335267D2"/>
    <w:rsid w:val="338DE365"/>
    <w:rsid w:val="33A88FB4"/>
    <w:rsid w:val="33DAC01A"/>
    <w:rsid w:val="33E2E5CD"/>
    <w:rsid w:val="34020B74"/>
    <w:rsid w:val="34027EC7"/>
    <w:rsid w:val="3459E5A5"/>
    <w:rsid w:val="34653F97"/>
    <w:rsid w:val="34E729AE"/>
    <w:rsid w:val="35150782"/>
    <w:rsid w:val="352F3A47"/>
    <w:rsid w:val="35430A9B"/>
    <w:rsid w:val="357923CF"/>
    <w:rsid w:val="35A6F4AC"/>
    <w:rsid w:val="35CCB327"/>
    <w:rsid w:val="36227C54"/>
    <w:rsid w:val="3636FE2F"/>
    <w:rsid w:val="364429BB"/>
    <w:rsid w:val="366AFE4E"/>
    <w:rsid w:val="374F7B49"/>
    <w:rsid w:val="384DA2F5"/>
    <w:rsid w:val="3895EE09"/>
    <w:rsid w:val="38BC39AA"/>
    <w:rsid w:val="39160041"/>
    <w:rsid w:val="39258EF0"/>
    <w:rsid w:val="39692F80"/>
    <w:rsid w:val="3A1FFE3E"/>
    <w:rsid w:val="3A26CF1B"/>
    <w:rsid w:val="3A441B52"/>
    <w:rsid w:val="3A605F48"/>
    <w:rsid w:val="3A6A3178"/>
    <w:rsid w:val="3ADA8327"/>
    <w:rsid w:val="3B730ED5"/>
    <w:rsid w:val="3BE404A7"/>
    <w:rsid w:val="3C049175"/>
    <w:rsid w:val="3C490E64"/>
    <w:rsid w:val="3C593C49"/>
    <w:rsid w:val="3C5CFD0B"/>
    <w:rsid w:val="3C80AA4E"/>
    <w:rsid w:val="3C8746A2"/>
    <w:rsid w:val="3CE9CF64"/>
    <w:rsid w:val="3CF53573"/>
    <w:rsid w:val="3D1BA864"/>
    <w:rsid w:val="3D2CD062"/>
    <w:rsid w:val="3D35BBED"/>
    <w:rsid w:val="3D6EF000"/>
    <w:rsid w:val="3D9EF43F"/>
    <w:rsid w:val="3E1CDFBD"/>
    <w:rsid w:val="3E574BFA"/>
    <w:rsid w:val="3E86D491"/>
    <w:rsid w:val="3E8A7E72"/>
    <w:rsid w:val="3F298CE2"/>
    <w:rsid w:val="3FAFCAA5"/>
    <w:rsid w:val="3FCC6EE2"/>
    <w:rsid w:val="40E32A8A"/>
    <w:rsid w:val="414B0C94"/>
    <w:rsid w:val="41D0E1F7"/>
    <w:rsid w:val="4229C438"/>
    <w:rsid w:val="428C9251"/>
    <w:rsid w:val="42F8FDFC"/>
    <w:rsid w:val="42FC3F0D"/>
    <w:rsid w:val="4310A2F6"/>
    <w:rsid w:val="434EFDC4"/>
    <w:rsid w:val="4379444B"/>
    <w:rsid w:val="4414CD74"/>
    <w:rsid w:val="445862C6"/>
    <w:rsid w:val="45016B85"/>
    <w:rsid w:val="4506EE68"/>
    <w:rsid w:val="4514337E"/>
    <w:rsid w:val="45ADF50B"/>
    <w:rsid w:val="46DB9AC7"/>
    <w:rsid w:val="4713DB93"/>
    <w:rsid w:val="4751CAEB"/>
    <w:rsid w:val="486663B0"/>
    <w:rsid w:val="488D2807"/>
    <w:rsid w:val="48EE9971"/>
    <w:rsid w:val="49005600"/>
    <w:rsid w:val="493A0F65"/>
    <w:rsid w:val="497ADA31"/>
    <w:rsid w:val="4A7FAA42"/>
    <w:rsid w:val="4A9EC148"/>
    <w:rsid w:val="4AD44410"/>
    <w:rsid w:val="4BA47625"/>
    <w:rsid w:val="4C19CE44"/>
    <w:rsid w:val="4C53001E"/>
    <w:rsid w:val="4C5E4632"/>
    <w:rsid w:val="4C6E4BB6"/>
    <w:rsid w:val="4C9982D9"/>
    <w:rsid w:val="4CB56E6D"/>
    <w:rsid w:val="4CB95CA9"/>
    <w:rsid w:val="4CCF286C"/>
    <w:rsid w:val="4D67AB02"/>
    <w:rsid w:val="4D818969"/>
    <w:rsid w:val="4D8BA5F8"/>
    <w:rsid w:val="4DDC94FF"/>
    <w:rsid w:val="4E18B1EC"/>
    <w:rsid w:val="4ED01D6B"/>
    <w:rsid w:val="4ED55B53"/>
    <w:rsid w:val="4EE03CAF"/>
    <w:rsid w:val="4F6086A3"/>
    <w:rsid w:val="4FA52885"/>
    <w:rsid w:val="4FBE1D86"/>
    <w:rsid w:val="4FE1CB17"/>
    <w:rsid w:val="500C4AE8"/>
    <w:rsid w:val="508AF7F8"/>
    <w:rsid w:val="5110D745"/>
    <w:rsid w:val="51374C64"/>
    <w:rsid w:val="51552DCA"/>
    <w:rsid w:val="51AA0182"/>
    <w:rsid w:val="5227E9D2"/>
    <w:rsid w:val="524691CC"/>
    <w:rsid w:val="52601F77"/>
    <w:rsid w:val="52B52750"/>
    <w:rsid w:val="5313CBDA"/>
    <w:rsid w:val="53504E73"/>
    <w:rsid w:val="53C4E1C8"/>
    <w:rsid w:val="541D6E8E"/>
    <w:rsid w:val="543AC8A1"/>
    <w:rsid w:val="5449355D"/>
    <w:rsid w:val="5462EC4B"/>
    <w:rsid w:val="55861F8D"/>
    <w:rsid w:val="559429CA"/>
    <w:rsid w:val="562ACCEF"/>
    <w:rsid w:val="565C98CA"/>
    <w:rsid w:val="568A065E"/>
    <w:rsid w:val="56D6E0FC"/>
    <w:rsid w:val="56FF6AF6"/>
    <w:rsid w:val="571E6B0D"/>
    <w:rsid w:val="575255A3"/>
    <w:rsid w:val="5762317D"/>
    <w:rsid w:val="57891BDC"/>
    <w:rsid w:val="57B980A3"/>
    <w:rsid w:val="57ECDCFC"/>
    <w:rsid w:val="58113C2B"/>
    <w:rsid w:val="590AB2EC"/>
    <w:rsid w:val="59101284"/>
    <w:rsid w:val="5A22C8C0"/>
    <w:rsid w:val="5A74D056"/>
    <w:rsid w:val="5AAAE5C4"/>
    <w:rsid w:val="5B4EDB15"/>
    <w:rsid w:val="5BAD5DFB"/>
    <w:rsid w:val="5C6CD287"/>
    <w:rsid w:val="5C802A76"/>
    <w:rsid w:val="5C9D07A2"/>
    <w:rsid w:val="5D12F6C7"/>
    <w:rsid w:val="5D3BFF74"/>
    <w:rsid w:val="5DB6C3ED"/>
    <w:rsid w:val="5DEDE55E"/>
    <w:rsid w:val="5DEE8BD0"/>
    <w:rsid w:val="5E31E494"/>
    <w:rsid w:val="5E453CFF"/>
    <w:rsid w:val="5E7AB9F7"/>
    <w:rsid w:val="5E8B1D53"/>
    <w:rsid w:val="5E93EB26"/>
    <w:rsid w:val="5EFBA6A5"/>
    <w:rsid w:val="5F609301"/>
    <w:rsid w:val="5F7818D3"/>
    <w:rsid w:val="5FA76463"/>
    <w:rsid w:val="5FB80280"/>
    <w:rsid w:val="5FE82981"/>
    <w:rsid w:val="6000F62F"/>
    <w:rsid w:val="600E0ACB"/>
    <w:rsid w:val="600E64AA"/>
    <w:rsid w:val="606D499E"/>
    <w:rsid w:val="608320E9"/>
    <w:rsid w:val="609BDAD7"/>
    <w:rsid w:val="60D94DD2"/>
    <w:rsid w:val="613FEF0A"/>
    <w:rsid w:val="615CCFF3"/>
    <w:rsid w:val="61D7F664"/>
    <w:rsid w:val="61F967C9"/>
    <w:rsid w:val="6217F9E7"/>
    <w:rsid w:val="62A091AB"/>
    <w:rsid w:val="62CB8E2F"/>
    <w:rsid w:val="62CD1083"/>
    <w:rsid w:val="62F53882"/>
    <w:rsid w:val="630D15D8"/>
    <w:rsid w:val="6324D4C4"/>
    <w:rsid w:val="6344C0A0"/>
    <w:rsid w:val="63524F9A"/>
    <w:rsid w:val="63E56274"/>
    <w:rsid w:val="63F982BD"/>
    <w:rsid w:val="64235296"/>
    <w:rsid w:val="64251815"/>
    <w:rsid w:val="645B01A5"/>
    <w:rsid w:val="64D304DF"/>
    <w:rsid w:val="64D55801"/>
    <w:rsid w:val="659C57E3"/>
    <w:rsid w:val="65F4DEAC"/>
    <w:rsid w:val="661E6C86"/>
    <w:rsid w:val="669CC0CB"/>
    <w:rsid w:val="677924F6"/>
    <w:rsid w:val="67BA6C3C"/>
    <w:rsid w:val="67E0524D"/>
    <w:rsid w:val="68050C31"/>
    <w:rsid w:val="68B31D86"/>
    <w:rsid w:val="68BEA966"/>
    <w:rsid w:val="68D65008"/>
    <w:rsid w:val="6910BBDF"/>
    <w:rsid w:val="6991F49C"/>
    <w:rsid w:val="6A3871FA"/>
    <w:rsid w:val="6A733461"/>
    <w:rsid w:val="6B44498A"/>
    <w:rsid w:val="6B72CF49"/>
    <w:rsid w:val="6BFC070F"/>
    <w:rsid w:val="6C0FAEEA"/>
    <w:rsid w:val="6CDC67CD"/>
    <w:rsid w:val="6CFC674F"/>
    <w:rsid w:val="6D0B892D"/>
    <w:rsid w:val="6D6A3A5C"/>
    <w:rsid w:val="6DF426AB"/>
    <w:rsid w:val="6E48E639"/>
    <w:rsid w:val="6E548531"/>
    <w:rsid w:val="6E7AD937"/>
    <w:rsid w:val="6E7ED61F"/>
    <w:rsid w:val="6EB5C162"/>
    <w:rsid w:val="6EDFE965"/>
    <w:rsid w:val="6EF21ABC"/>
    <w:rsid w:val="6FA75CF8"/>
    <w:rsid w:val="6FE8DC5B"/>
    <w:rsid w:val="6FFF441C"/>
    <w:rsid w:val="701552B0"/>
    <w:rsid w:val="7060BFAE"/>
    <w:rsid w:val="712DEE28"/>
    <w:rsid w:val="7133462F"/>
    <w:rsid w:val="7136292E"/>
    <w:rsid w:val="71540DD3"/>
    <w:rsid w:val="71773FCD"/>
    <w:rsid w:val="7198A835"/>
    <w:rsid w:val="71A193E5"/>
    <w:rsid w:val="71BA6415"/>
    <w:rsid w:val="72345E84"/>
    <w:rsid w:val="723FDF23"/>
    <w:rsid w:val="728E1DA9"/>
    <w:rsid w:val="72B272B9"/>
    <w:rsid w:val="72C36F75"/>
    <w:rsid w:val="734DD8CD"/>
    <w:rsid w:val="73CA14A8"/>
    <w:rsid w:val="73D6D9DB"/>
    <w:rsid w:val="749FD6A1"/>
    <w:rsid w:val="74E19DFA"/>
    <w:rsid w:val="74E413D7"/>
    <w:rsid w:val="7547B5DF"/>
    <w:rsid w:val="75D04194"/>
    <w:rsid w:val="75D49980"/>
    <w:rsid w:val="75D61675"/>
    <w:rsid w:val="7652FF4E"/>
    <w:rsid w:val="7755193E"/>
    <w:rsid w:val="776852CB"/>
    <w:rsid w:val="77800491"/>
    <w:rsid w:val="77EB0E7E"/>
    <w:rsid w:val="782C2222"/>
    <w:rsid w:val="786B09B8"/>
    <w:rsid w:val="787D2257"/>
    <w:rsid w:val="78AE07D9"/>
    <w:rsid w:val="793101CF"/>
    <w:rsid w:val="79469C4C"/>
    <w:rsid w:val="7952BEFB"/>
    <w:rsid w:val="7955A2AC"/>
    <w:rsid w:val="7962CBF6"/>
    <w:rsid w:val="79C69587"/>
    <w:rsid w:val="7ABD43DE"/>
    <w:rsid w:val="7B959561"/>
    <w:rsid w:val="7C55433F"/>
    <w:rsid w:val="7C686AF6"/>
    <w:rsid w:val="7CB0FDCC"/>
    <w:rsid w:val="7CCAB9A1"/>
    <w:rsid w:val="7D406322"/>
    <w:rsid w:val="7DFB83D9"/>
    <w:rsid w:val="7E2774AD"/>
    <w:rsid w:val="7E6BE416"/>
    <w:rsid w:val="7E794E3E"/>
    <w:rsid w:val="7E7B2E3D"/>
    <w:rsid w:val="7EADDA07"/>
    <w:rsid w:val="7EB7BF68"/>
    <w:rsid w:val="7FC9FA03"/>
    <w:rsid w:val="7FDFAA46"/>
    <w:rsid w:val="7FFC532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9C885"/>
  <w15:docId w15:val="{B61448B1-EAE8-4DC4-931C-9B3449BE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0"/>
    <w:pPr>
      <w:spacing w:line="360" w:lineRule="auto"/>
      <w:jc w:val="both"/>
    </w:pPr>
    <w:rPr>
      <w:rFonts w:ascii="Arial" w:hAnsi="Arial"/>
    </w:rPr>
  </w:style>
  <w:style w:type="paragraph" w:styleId="Ttulo1">
    <w:name w:val="heading 1"/>
    <w:basedOn w:val="Normal"/>
    <w:link w:val="Ttulo1Car"/>
    <w:uiPriority w:val="9"/>
    <w:qFormat/>
    <w:rsid w:val="008B39D0"/>
    <w:pPr>
      <w:widowControl w:val="0"/>
      <w:autoSpaceDE w:val="0"/>
      <w:autoSpaceDN w:val="0"/>
      <w:spacing w:after="0"/>
      <w:ind w:left="120"/>
      <w:jc w:val="center"/>
      <w:outlineLvl w:val="0"/>
    </w:pPr>
    <w:rPr>
      <w:b/>
      <w:bCs/>
      <w:color w:val="002060"/>
      <w:sz w:val="28"/>
      <w:lang w:val="es-ES"/>
    </w:rPr>
  </w:style>
  <w:style w:type="paragraph" w:styleId="Ttulo2">
    <w:name w:val="heading 2"/>
    <w:basedOn w:val="Ttulo1"/>
    <w:next w:val="Normal"/>
    <w:uiPriority w:val="9"/>
    <w:unhideWhenUsed/>
    <w:qFormat/>
    <w:rsid w:val="008B39D0"/>
    <w:pPr>
      <w:outlineLvl w:val="1"/>
    </w:pPr>
  </w:style>
  <w:style w:type="paragraph" w:styleId="Ttulo3">
    <w:name w:val="heading 3"/>
    <w:basedOn w:val="Normal"/>
    <w:next w:val="Normal"/>
    <w:uiPriority w:val="9"/>
    <w:unhideWhenUsed/>
    <w:qFormat/>
    <w:rsid w:val="008B39D0"/>
    <w:pPr>
      <w:keepNext/>
      <w:keepLines/>
      <w:spacing w:before="280" w:after="80"/>
      <w:outlineLvl w:val="2"/>
    </w:pPr>
    <w:rPr>
      <w:b/>
      <w:color w:val="002060"/>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59"/>
    <w:rsid w:val="00EE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HOJA,Bolita,Párrafo de lista4,BOLADEF,Párrafo de lista3,Párrafo de lista21,BOLA,Nivel 1 OS,Colorful List Accent 1,Colorful List - Accent 11,List1,LISTA,Párrafo de lista1,Bullet List,FooterText,numbered,List Paragraph1"/>
    <w:basedOn w:val="Normal"/>
    <w:link w:val="PrrafodelistaCar"/>
    <w:uiPriority w:val="1"/>
    <w:qFormat/>
    <w:rsid w:val="007C0203"/>
    <w:pPr>
      <w:spacing w:after="0"/>
      <w:ind w:left="720"/>
      <w:contextualSpacing/>
    </w:pPr>
    <w:rPr>
      <w:rFonts w:eastAsia="Times New Roman" w:cs="Times New Roman"/>
      <w:szCs w:val="24"/>
    </w:rPr>
  </w:style>
  <w:style w:type="character" w:customStyle="1" w:styleId="PrrafodelistaCar">
    <w:name w:val="Párrafo de lista Car"/>
    <w:aliases w:val="Ha Car,Resume Title Car,HOJA Car,Bolita Car,Párrafo de lista4 Car,BOLADEF Car,Párrafo de lista3 Car,Párrafo de lista21 Car,BOLA Car,Nivel 1 OS Car,Colorful List Accent 1 Car,Colorful List - Accent 11 Car,List1 Car,LISTA Car"/>
    <w:link w:val="Prrafodelista"/>
    <w:uiPriority w:val="1"/>
    <w:qFormat/>
    <w:locked/>
    <w:rsid w:val="007C0203"/>
    <w:rPr>
      <w:rFonts w:ascii="Arial" w:eastAsia="Times New Roman" w:hAnsi="Arial" w:cs="Times New Roman"/>
      <w:szCs w:val="24"/>
    </w:rPr>
  </w:style>
  <w:style w:type="character" w:customStyle="1" w:styleId="Ttulo1Car">
    <w:name w:val="Título 1 Car"/>
    <w:basedOn w:val="Fuentedeprrafopredeter"/>
    <w:link w:val="Ttulo1"/>
    <w:uiPriority w:val="9"/>
    <w:rsid w:val="008B39D0"/>
    <w:rPr>
      <w:rFonts w:ascii="Arial" w:hAnsi="Arial"/>
      <w:b/>
      <w:bCs/>
      <w:color w:val="002060"/>
      <w:sz w:val="28"/>
      <w:lang w:val="es-ES"/>
    </w:rPr>
  </w:style>
  <w:style w:type="table" w:styleId="Tablaconcuadrcula2-nfasis2">
    <w:name w:val="Grid Table 2 Accent 2"/>
    <w:basedOn w:val="Tablanormal"/>
    <w:uiPriority w:val="47"/>
    <w:rsid w:val="00EF7093"/>
    <w:pPr>
      <w:widowControl w:val="0"/>
      <w:autoSpaceDE w:val="0"/>
      <w:autoSpaceDN w:val="0"/>
      <w:spacing w:after="0" w:line="240" w:lineRule="auto"/>
    </w:pPr>
    <w:rPr>
      <w:lang w:val="en-US"/>
    </w:rPr>
    <w:tblPr>
      <w:tblStyleRowBandSize w:val="1"/>
      <w:tblStyleColBandSize w:val="1"/>
      <w:tblInd w:w="0" w:type="nil"/>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xtonotapie">
    <w:name w:val="footnote text"/>
    <w:basedOn w:val="Normal"/>
    <w:link w:val="TextonotapieCar"/>
    <w:uiPriority w:val="99"/>
    <w:semiHidden/>
    <w:unhideWhenUsed/>
    <w:rsid w:val="006B33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3318"/>
    <w:rPr>
      <w:sz w:val="20"/>
      <w:szCs w:val="20"/>
    </w:rPr>
  </w:style>
  <w:style w:type="character" w:styleId="Refdenotaalpie">
    <w:name w:val="footnote reference"/>
    <w:basedOn w:val="Fuentedeprrafopredeter"/>
    <w:uiPriority w:val="99"/>
    <w:semiHidden/>
    <w:unhideWhenUsed/>
    <w:rsid w:val="006B3318"/>
    <w:rPr>
      <w:vertAlign w:val="superscript"/>
    </w:rPr>
  </w:style>
  <w:style w:type="paragraph" w:styleId="TtuloTDC">
    <w:name w:val="TOC Heading"/>
    <w:basedOn w:val="Ttulo1"/>
    <w:next w:val="Normal"/>
    <w:uiPriority w:val="39"/>
    <w:unhideWhenUsed/>
    <w:qFormat/>
    <w:rsid w:val="00504BEC"/>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Cs w:val="28"/>
      <w:lang w:val="es-CO"/>
    </w:rPr>
  </w:style>
  <w:style w:type="paragraph" w:styleId="TDC1">
    <w:name w:val="toc 1"/>
    <w:basedOn w:val="Normal"/>
    <w:next w:val="Normal"/>
    <w:autoRedefine/>
    <w:uiPriority w:val="39"/>
    <w:unhideWhenUsed/>
    <w:rsid w:val="00504BEC"/>
    <w:pPr>
      <w:spacing w:before="120" w:after="0"/>
    </w:pPr>
    <w:rPr>
      <w:rFonts w:cstheme="minorHAnsi"/>
      <w:b/>
      <w:bCs/>
      <w:i/>
      <w:iCs/>
      <w:sz w:val="24"/>
      <w:szCs w:val="24"/>
    </w:rPr>
  </w:style>
  <w:style w:type="paragraph" w:styleId="TDC2">
    <w:name w:val="toc 2"/>
    <w:basedOn w:val="Normal"/>
    <w:next w:val="Normal"/>
    <w:autoRedefine/>
    <w:uiPriority w:val="39"/>
    <w:semiHidden/>
    <w:unhideWhenUsed/>
    <w:rsid w:val="00504BEC"/>
    <w:pPr>
      <w:spacing w:before="120" w:after="0"/>
      <w:ind w:left="220"/>
    </w:pPr>
    <w:rPr>
      <w:rFonts w:cstheme="minorHAnsi"/>
      <w:b/>
      <w:bCs/>
    </w:rPr>
  </w:style>
  <w:style w:type="paragraph" w:styleId="TDC3">
    <w:name w:val="toc 3"/>
    <w:basedOn w:val="Normal"/>
    <w:next w:val="Normal"/>
    <w:autoRedefine/>
    <w:uiPriority w:val="39"/>
    <w:semiHidden/>
    <w:unhideWhenUsed/>
    <w:rsid w:val="00504BEC"/>
    <w:pPr>
      <w:spacing w:after="0"/>
      <w:ind w:left="440"/>
    </w:pPr>
    <w:rPr>
      <w:rFonts w:cstheme="minorHAnsi"/>
      <w:sz w:val="20"/>
      <w:szCs w:val="20"/>
    </w:rPr>
  </w:style>
  <w:style w:type="paragraph" w:styleId="TDC4">
    <w:name w:val="toc 4"/>
    <w:basedOn w:val="Normal"/>
    <w:next w:val="Normal"/>
    <w:autoRedefine/>
    <w:uiPriority w:val="39"/>
    <w:semiHidden/>
    <w:unhideWhenUsed/>
    <w:rsid w:val="00504BEC"/>
    <w:pPr>
      <w:spacing w:after="0"/>
      <w:ind w:left="660"/>
    </w:pPr>
    <w:rPr>
      <w:rFonts w:cstheme="minorHAnsi"/>
      <w:sz w:val="20"/>
      <w:szCs w:val="20"/>
    </w:rPr>
  </w:style>
  <w:style w:type="paragraph" w:styleId="TDC5">
    <w:name w:val="toc 5"/>
    <w:basedOn w:val="Normal"/>
    <w:next w:val="Normal"/>
    <w:autoRedefine/>
    <w:uiPriority w:val="39"/>
    <w:semiHidden/>
    <w:unhideWhenUsed/>
    <w:rsid w:val="00504BEC"/>
    <w:pPr>
      <w:spacing w:after="0"/>
      <w:ind w:left="880"/>
    </w:pPr>
    <w:rPr>
      <w:rFonts w:cstheme="minorHAnsi"/>
      <w:sz w:val="20"/>
      <w:szCs w:val="20"/>
    </w:rPr>
  </w:style>
  <w:style w:type="paragraph" w:styleId="TDC6">
    <w:name w:val="toc 6"/>
    <w:basedOn w:val="Normal"/>
    <w:next w:val="Normal"/>
    <w:autoRedefine/>
    <w:uiPriority w:val="39"/>
    <w:semiHidden/>
    <w:unhideWhenUsed/>
    <w:rsid w:val="00504BEC"/>
    <w:pPr>
      <w:spacing w:after="0"/>
      <w:ind w:left="1100"/>
    </w:pPr>
    <w:rPr>
      <w:rFonts w:cstheme="minorHAnsi"/>
      <w:sz w:val="20"/>
      <w:szCs w:val="20"/>
    </w:rPr>
  </w:style>
  <w:style w:type="paragraph" w:styleId="TDC7">
    <w:name w:val="toc 7"/>
    <w:basedOn w:val="Normal"/>
    <w:next w:val="Normal"/>
    <w:autoRedefine/>
    <w:uiPriority w:val="39"/>
    <w:semiHidden/>
    <w:unhideWhenUsed/>
    <w:rsid w:val="00504BEC"/>
    <w:pPr>
      <w:spacing w:after="0"/>
      <w:ind w:left="1320"/>
    </w:pPr>
    <w:rPr>
      <w:rFonts w:cstheme="minorHAnsi"/>
      <w:sz w:val="20"/>
      <w:szCs w:val="20"/>
    </w:rPr>
  </w:style>
  <w:style w:type="paragraph" w:styleId="TDC8">
    <w:name w:val="toc 8"/>
    <w:basedOn w:val="Normal"/>
    <w:next w:val="Normal"/>
    <w:autoRedefine/>
    <w:uiPriority w:val="39"/>
    <w:semiHidden/>
    <w:unhideWhenUsed/>
    <w:rsid w:val="00504BEC"/>
    <w:pPr>
      <w:spacing w:after="0"/>
      <w:ind w:left="1540"/>
    </w:pPr>
    <w:rPr>
      <w:rFonts w:cstheme="minorHAnsi"/>
      <w:sz w:val="20"/>
      <w:szCs w:val="20"/>
    </w:rPr>
  </w:style>
  <w:style w:type="paragraph" w:styleId="TDC9">
    <w:name w:val="toc 9"/>
    <w:basedOn w:val="Normal"/>
    <w:next w:val="Normal"/>
    <w:autoRedefine/>
    <w:uiPriority w:val="39"/>
    <w:semiHidden/>
    <w:unhideWhenUsed/>
    <w:rsid w:val="00504BEC"/>
    <w:pPr>
      <w:spacing w:after="0"/>
      <w:ind w:left="1760"/>
    </w:pPr>
    <w:rPr>
      <w:rFonts w:cstheme="minorHAnsi"/>
      <w:sz w:val="20"/>
      <w:szCs w:val="20"/>
    </w:rPr>
  </w:style>
  <w:style w:type="character" w:styleId="Hipervnculo">
    <w:name w:val="Hyperlink"/>
    <w:basedOn w:val="Fuentedeprrafopredeter"/>
    <w:uiPriority w:val="99"/>
    <w:unhideWhenUsed/>
    <w:rsid w:val="00D50D7F"/>
    <w:rPr>
      <w:color w:val="0563C1" w:themeColor="hyperlink"/>
      <w:u w:val="single"/>
    </w:rPr>
  </w:style>
  <w:style w:type="paragraph" w:styleId="Encabezado">
    <w:name w:val="header"/>
    <w:basedOn w:val="Normal"/>
    <w:link w:val="EncabezadoCar"/>
    <w:uiPriority w:val="99"/>
    <w:unhideWhenUsed/>
    <w:rsid w:val="00DF6C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6C3A"/>
  </w:style>
  <w:style w:type="paragraph" w:styleId="Piedepgina">
    <w:name w:val="footer"/>
    <w:basedOn w:val="Normal"/>
    <w:link w:val="PiedepginaCar"/>
    <w:uiPriority w:val="99"/>
    <w:unhideWhenUsed/>
    <w:rsid w:val="00DF6C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6C3A"/>
  </w:style>
  <w:style w:type="character" w:styleId="Nmerodepgina">
    <w:name w:val="page number"/>
    <w:basedOn w:val="Fuentedeprrafopredeter"/>
    <w:uiPriority w:val="99"/>
    <w:semiHidden/>
    <w:unhideWhenUsed/>
    <w:rsid w:val="008D1D97"/>
  </w:style>
  <w:style w:type="paragraph" w:styleId="Textodeglobo">
    <w:name w:val="Balloon Text"/>
    <w:basedOn w:val="Normal"/>
    <w:link w:val="TextodegloboCar"/>
    <w:uiPriority w:val="99"/>
    <w:semiHidden/>
    <w:unhideWhenUsed/>
    <w:rsid w:val="00D32EC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32ECC"/>
    <w:rPr>
      <w:rFonts w:ascii="Times New Roman" w:hAnsi="Times New Roman" w:cs="Times New Roman"/>
      <w:sz w:val="18"/>
      <w:szCs w:val="18"/>
    </w:rPr>
  </w:style>
  <w:style w:type="paragraph" w:customStyle="1" w:styleId="paragraph">
    <w:name w:val="paragraph"/>
    <w:basedOn w:val="Normal"/>
    <w:rsid w:val="004A5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4A581B"/>
  </w:style>
  <w:style w:type="character" w:customStyle="1" w:styleId="eop">
    <w:name w:val="eop"/>
    <w:basedOn w:val="Fuentedeprrafopredeter"/>
    <w:rsid w:val="004A581B"/>
  </w:style>
  <w:style w:type="paragraph" w:styleId="NormalWeb">
    <w:name w:val="Normal (Web)"/>
    <w:basedOn w:val="Normal"/>
    <w:uiPriority w:val="99"/>
    <w:unhideWhenUsed/>
    <w:rsid w:val="00F46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Fuentedeprrafopredeter"/>
    <w:rsid w:val="00D06F8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widowControl w:val="0"/>
      <w:spacing w:after="0" w:line="240" w:lineRule="auto"/>
    </w:pPr>
    <w:tblPr>
      <w:tblStyleRowBandSize w:val="1"/>
      <w:tblStyleColBandSize w:val="1"/>
      <w:tblInd w:w="0" w:type="nil"/>
    </w:tblPr>
  </w:style>
  <w:style w:type="table" w:customStyle="1" w:styleId="TableNormal1">
    <w:name w:val="Table Normal1"/>
    <w:uiPriority w:val="2"/>
    <w:unhideWhenUsed/>
    <w:qFormat/>
    <w:rsid w:val="008B39D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nfasis">
    <w:name w:val="Emphasis"/>
    <w:basedOn w:val="Fuentedeprrafopredeter"/>
    <w:uiPriority w:val="20"/>
    <w:qFormat/>
    <w:rsid w:val="008B39D0"/>
    <w:rPr>
      <w:i/>
      <w:iCs/>
    </w:rPr>
  </w:style>
  <w:style w:type="character" w:styleId="Textoennegrita">
    <w:name w:val="Strong"/>
    <w:basedOn w:val="Fuentedeprrafopredeter"/>
    <w:uiPriority w:val="22"/>
    <w:qFormat/>
    <w:rsid w:val="006113AA"/>
    <w:rPr>
      <w:b/>
      <w:bCs/>
    </w:rPr>
  </w:style>
  <w:style w:type="paragraph" w:styleId="Sinespaciado">
    <w:name w:val="No Spacing"/>
    <w:uiPriority w:val="1"/>
    <w:qFormat/>
    <w:rsid w:val="00D60D55"/>
    <w:pPr>
      <w:spacing w:after="0" w:line="240" w:lineRule="auto"/>
      <w:jc w:val="both"/>
    </w:pPr>
    <w:rPr>
      <w:rFonts w:ascii="Arial" w:hAnsi="Arial"/>
    </w:rPr>
  </w:style>
  <w:style w:type="table" w:styleId="Tablanormal4">
    <w:name w:val="Plain Table 4"/>
    <w:basedOn w:val="Tablanormal"/>
    <w:uiPriority w:val="44"/>
    <w:rsid w:val="00BD68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5oscura-nfasis1">
    <w:name w:val="Grid Table 5 Dark Accent 1"/>
    <w:basedOn w:val="Tablanormal"/>
    <w:uiPriority w:val="50"/>
    <w:rsid w:val="006E34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ipervnculovisitado">
    <w:name w:val="FollowedHyperlink"/>
    <w:basedOn w:val="Fuentedeprrafopredeter"/>
    <w:uiPriority w:val="99"/>
    <w:semiHidden/>
    <w:unhideWhenUsed/>
    <w:rsid w:val="00D728CF"/>
    <w:rPr>
      <w:color w:val="954F72" w:themeColor="followedHyperlink"/>
      <w:u w:val="single"/>
    </w:rPr>
  </w:style>
  <w:style w:type="table" w:styleId="Tablaconcuadrcula1clara-nfasis6">
    <w:name w:val="Grid Table 1 Light Accent 6"/>
    <w:basedOn w:val="Tablanormal"/>
    <w:uiPriority w:val="46"/>
    <w:rsid w:val="009951F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normal11">
    <w:name w:val="normal11"/>
    <w:qFormat/>
    <w:rsid w:val="008B02BF"/>
    <w:pPr>
      <w:suppressAutoHyphens/>
    </w:pPr>
    <w:rPr>
      <w:lang w:eastAsia="zh-CN" w:bidi="hi-IN"/>
    </w:rPr>
  </w:style>
  <w:style w:type="character" w:customStyle="1" w:styleId="Ttulo4Car">
    <w:name w:val="Título 4 Car"/>
    <w:basedOn w:val="Fuentedeprrafopredeter"/>
    <w:link w:val="Ttulo4"/>
    <w:uiPriority w:val="9"/>
    <w:semiHidden/>
    <w:rsid w:val="000A4440"/>
    <w:rPr>
      <w:rFonts w:ascii="Arial" w:hAnsi="Arial"/>
      <w:b/>
      <w:sz w:val="24"/>
      <w:szCs w:val="24"/>
    </w:rPr>
  </w:style>
  <w:style w:type="paragraph" w:styleId="Textoindependiente">
    <w:name w:val="Body Text"/>
    <w:basedOn w:val="Normal"/>
    <w:link w:val="TextoindependienteCar"/>
    <w:uiPriority w:val="1"/>
    <w:qFormat/>
    <w:rsid w:val="00E003A3"/>
    <w:pPr>
      <w:widowControl w:val="0"/>
      <w:autoSpaceDE w:val="0"/>
      <w:autoSpaceDN w:val="0"/>
      <w:spacing w:after="0" w:line="240" w:lineRule="auto"/>
      <w:jc w:val="left"/>
    </w:pPr>
    <w:rPr>
      <w:rFonts w:ascii="Trebuchet MS" w:eastAsia="Trebuchet MS" w:hAnsi="Trebuchet MS" w:cs="Trebuchet MS"/>
      <w:lang w:val="es-ES" w:eastAsia="en-US"/>
    </w:rPr>
  </w:style>
  <w:style w:type="character" w:customStyle="1" w:styleId="TextoindependienteCar">
    <w:name w:val="Texto independiente Car"/>
    <w:basedOn w:val="Fuentedeprrafopredeter"/>
    <w:link w:val="Textoindependiente"/>
    <w:uiPriority w:val="1"/>
    <w:rsid w:val="00E003A3"/>
    <w:rPr>
      <w:rFonts w:ascii="Trebuchet MS" w:eastAsia="Trebuchet MS" w:hAnsi="Trebuchet MS" w:cs="Trebuchet MS"/>
      <w:lang w:val="es-ES" w:eastAsia="en-US"/>
    </w:rPr>
  </w:style>
  <w:style w:type="character" w:customStyle="1" w:styleId="UnresolvedMention1">
    <w:name w:val="Unresolved Mention1"/>
    <w:basedOn w:val="Fuentedeprrafopredeter"/>
    <w:uiPriority w:val="99"/>
    <w:semiHidden/>
    <w:unhideWhenUsed/>
    <w:rsid w:val="00032786"/>
    <w:rPr>
      <w:color w:val="605E5C"/>
      <w:shd w:val="clear" w:color="auto" w:fill="E1DFDD"/>
    </w:rPr>
  </w:style>
  <w:style w:type="character" w:styleId="Textodelmarcadordeposicin">
    <w:name w:val="Placeholder Text"/>
    <w:basedOn w:val="Fuentedeprrafopredeter"/>
    <w:uiPriority w:val="99"/>
    <w:semiHidden/>
    <w:rsid w:val="00032786"/>
    <w:rPr>
      <w:color w:val="808080"/>
    </w:rPr>
  </w:style>
  <w:style w:type="paragraph" w:styleId="Descripcin">
    <w:name w:val="caption"/>
    <w:basedOn w:val="Normal"/>
    <w:next w:val="Normal"/>
    <w:uiPriority w:val="35"/>
    <w:unhideWhenUsed/>
    <w:qFormat/>
    <w:rsid w:val="00032786"/>
    <w:pPr>
      <w:spacing w:after="200" w:line="240" w:lineRule="auto"/>
    </w:pPr>
    <w:rPr>
      <w:i/>
      <w:iCs/>
      <w:color w:val="44546A" w:themeColor="text2"/>
      <w:sz w:val="18"/>
      <w:szCs w:val="18"/>
    </w:rPr>
  </w:style>
  <w:style w:type="character" w:customStyle="1" w:styleId="mord">
    <w:name w:val="mord"/>
    <w:basedOn w:val="Fuentedeprrafopredeter"/>
    <w:rsid w:val="00032786"/>
  </w:style>
  <w:style w:type="character" w:customStyle="1" w:styleId="mop">
    <w:name w:val="mop"/>
    <w:basedOn w:val="Fuentedeprrafopredeter"/>
    <w:rsid w:val="00032786"/>
  </w:style>
  <w:style w:type="character" w:customStyle="1" w:styleId="mopen">
    <w:name w:val="mopen"/>
    <w:basedOn w:val="Fuentedeprrafopredeter"/>
    <w:rsid w:val="00032786"/>
  </w:style>
  <w:style w:type="character" w:customStyle="1" w:styleId="vlist-s">
    <w:name w:val="vlist-s"/>
    <w:basedOn w:val="Fuentedeprrafopredeter"/>
    <w:rsid w:val="00032786"/>
  </w:style>
  <w:style w:type="character" w:customStyle="1" w:styleId="mbin">
    <w:name w:val="mbin"/>
    <w:basedOn w:val="Fuentedeprrafopredeter"/>
    <w:rsid w:val="00032786"/>
  </w:style>
  <w:style w:type="character" w:customStyle="1" w:styleId="mclose">
    <w:name w:val="mclose"/>
    <w:basedOn w:val="Fuentedeprrafopredeter"/>
    <w:rsid w:val="00032786"/>
  </w:style>
  <w:style w:type="character" w:styleId="Mencinsinresolver">
    <w:name w:val="Unresolved Mention"/>
    <w:basedOn w:val="Fuentedeprrafopredeter"/>
    <w:uiPriority w:val="99"/>
    <w:semiHidden/>
    <w:unhideWhenUsed/>
    <w:rsid w:val="00003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404">
      <w:bodyDiv w:val="1"/>
      <w:marLeft w:val="0"/>
      <w:marRight w:val="0"/>
      <w:marTop w:val="0"/>
      <w:marBottom w:val="0"/>
      <w:divBdr>
        <w:top w:val="none" w:sz="0" w:space="0" w:color="auto"/>
        <w:left w:val="none" w:sz="0" w:space="0" w:color="auto"/>
        <w:bottom w:val="none" w:sz="0" w:space="0" w:color="auto"/>
        <w:right w:val="none" w:sz="0" w:space="0" w:color="auto"/>
      </w:divBdr>
      <w:divsChild>
        <w:div w:id="89475846">
          <w:marLeft w:val="0"/>
          <w:marRight w:val="0"/>
          <w:marTop w:val="0"/>
          <w:marBottom w:val="0"/>
          <w:divBdr>
            <w:top w:val="none" w:sz="0" w:space="0" w:color="auto"/>
            <w:left w:val="none" w:sz="0" w:space="0" w:color="auto"/>
            <w:bottom w:val="none" w:sz="0" w:space="0" w:color="auto"/>
            <w:right w:val="none" w:sz="0" w:space="0" w:color="auto"/>
          </w:divBdr>
        </w:div>
        <w:div w:id="456922088">
          <w:marLeft w:val="0"/>
          <w:marRight w:val="0"/>
          <w:marTop w:val="0"/>
          <w:marBottom w:val="0"/>
          <w:divBdr>
            <w:top w:val="none" w:sz="0" w:space="0" w:color="auto"/>
            <w:left w:val="none" w:sz="0" w:space="0" w:color="auto"/>
            <w:bottom w:val="none" w:sz="0" w:space="0" w:color="auto"/>
            <w:right w:val="none" w:sz="0" w:space="0" w:color="auto"/>
          </w:divBdr>
        </w:div>
        <w:div w:id="486752073">
          <w:marLeft w:val="0"/>
          <w:marRight w:val="0"/>
          <w:marTop w:val="0"/>
          <w:marBottom w:val="0"/>
          <w:divBdr>
            <w:top w:val="none" w:sz="0" w:space="0" w:color="auto"/>
            <w:left w:val="none" w:sz="0" w:space="0" w:color="auto"/>
            <w:bottom w:val="none" w:sz="0" w:space="0" w:color="auto"/>
            <w:right w:val="none" w:sz="0" w:space="0" w:color="auto"/>
          </w:divBdr>
        </w:div>
        <w:div w:id="857500535">
          <w:marLeft w:val="0"/>
          <w:marRight w:val="0"/>
          <w:marTop w:val="0"/>
          <w:marBottom w:val="0"/>
          <w:divBdr>
            <w:top w:val="none" w:sz="0" w:space="0" w:color="auto"/>
            <w:left w:val="none" w:sz="0" w:space="0" w:color="auto"/>
            <w:bottom w:val="none" w:sz="0" w:space="0" w:color="auto"/>
            <w:right w:val="none" w:sz="0" w:space="0" w:color="auto"/>
          </w:divBdr>
        </w:div>
        <w:div w:id="895746909">
          <w:marLeft w:val="0"/>
          <w:marRight w:val="0"/>
          <w:marTop w:val="0"/>
          <w:marBottom w:val="0"/>
          <w:divBdr>
            <w:top w:val="none" w:sz="0" w:space="0" w:color="auto"/>
            <w:left w:val="none" w:sz="0" w:space="0" w:color="auto"/>
            <w:bottom w:val="none" w:sz="0" w:space="0" w:color="auto"/>
            <w:right w:val="none" w:sz="0" w:space="0" w:color="auto"/>
          </w:divBdr>
        </w:div>
        <w:div w:id="1259292051">
          <w:marLeft w:val="0"/>
          <w:marRight w:val="0"/>
          <w:marTop w:val="0"/>
          <w:marBottom w:val="0"/>
          <w:divBdr>
            <w:top w:val="none" w:sz="0" w:space="0" w:color="auto"/>
            <w:left w:val="none" w:sz="0" w:space="0" w:color="auto"/>
            <w:bottom w:val="none" w:sz="0" w:space="0" w:color="auto"/>
            <w:right w:val="none" w:sz="0" w:space="0" w:color="auto"/>
          </w:divBdr>
        </w:div>
        <w:div w:id="1311711771">
          <w:marLeft w:val="0"/>
          <w:marRight w:val="0"/>
          <w:marTop w:val="0"/>
          <w:marBottom w:val="0"/>
          <w:divBdr>
            <w:top w:val="none" w:sz="0" w:space="0" w:color="auto"/>
            <w:left w:val="none" w:sz="0" w:space="0" w:color="auto"/>
            <w:bottom w:val="none" w:sz="0" w:space="0" w:color="auto"/>
            <w:right w:val="none" w:sz="0" w:space="0" w:color="auto"/>
          </w:divBdr>
        </w:div>
        <w:div w:id="1433743734">
          <w:marLeft w:val="0"/>
          <w:marRight w:val="0"/>
          <w:marTop w:val="0"/>
          <w:marBottom w:val="0"/>
          <w:divBdr>
            <w:top w:val="none" w:sz="0" w:space="0" w:color="auto"/>
            <w:left w:val="none" w:sz="0" w:space="0" w:color="auto"/>
            <w:bottom w:val="none" w:sz="0" w:space="0" w:color="auto"/>
            <w:right w:val="none" w:sz="0" w:space="0" w:color="auto"/>
          </w:divBdr>
        </w:div>
        <w:div w:id="1616256891">
          <w:marLeft w:val="0"/>
          <w:marRight w:val="0"/>
          <w:marTop w:val="0"/>
          <w:marBottom w:val="0"/>
          <w:divBdr>
            <w:top w:val="none" w:sz="0" w:space="0" w:color="auto"/>
            <w:left w:val="none" w:sz="0" w:space="0" w:color="auto"/>
            <w:bottom w:val="none" w:sz="0" w:space="0" w:color="auto"/>
            <w:right w:val="none" w:sz="0" w:space="0" w:color="auto"/>
          </w:divBdr>
        </w:div>
        <w:div w:id="1862234240">
          <w:marLeft w:val="0"/>
          <w:marRight w:val="0"/>
          <w:marTop w:val="0"/>
          <w:marBottom w:val="0"/>
          <w:divBdr>
            <w:top w:val="none" w:sz="0" w:space="0" w:color="auto"/>
            <w:left w:val="none" w:sz="0" w:space="0" w:color="auto"/>
            <w:bottom w:val="none" w:sz="0" w:space="0" w:color="auto"/>
            <w:right w:val="none" w:sz="0" w:space="0" w:color="auto"/>
          </w:divBdr>
        </w:div>
        <w:div w:id="2094889619">
          <w:marLeft w:val="0"/>
          <w:marRight w:val="0"/>
          <w:marTop w:val="0"/>
          <w:marBottom w:val="0"/>
          <w:divBdr>
            <w:top w:val="none" w:sz="0" w:space="0" w:color="auto"/>
            <w:left w:val="none" w:sz="0" w:space="0" w:color="auto"/>
            <w:bottom w:val="none" w:sz="0" w:space="0" w:color="auto"/>
            <w:right w:val="none" w:sz="0" w:space="0" w:color="auto"/>
          </w:divBdr>
        </w:div>
      </w:divsChild>
    </w:div>
    <w:div w:id="65960402">
      <w:bodyDiv w:val="1"/>
      <w:marLeft w:val="0"/>
      <w:marRight w:val="0"/>
      <w:marTop w:val="0"/>
      <w:marBottom w:val="0"/>
      <w:divBdr>
        <w:top w:val="none" w:sz="0" w:space="0" w:color="auto"/>
        <w:left w:val="none" w:sz="0" w:space="0" w:color="auto"/>
        <w:bottom w:val="none" w:sz="0" w:space="0" w:color="auto"/>
        <w:right w:val="none" w:sz="0" w:space="0" w:color="auto"/>
      </w:divBdr>
    </w:div>
    <w:div w:id="79957037">
      <w:bodyDiv w:val="1"/>
      <w:marLeft w:val="0"/>
      <w:marRight w:val="0"/>
      <w:marTop w:val="0"/>
      <w:marBottom w:val="0"/>
      <w:divBdr>
        <w:top w:val="none" w:sz="0" w:space="0" w:color="auto"/>
        <w:left w:val="none" w:sz="0" w:space="0" w:color="auto"/>
        <w:bottom w:val="none" w:sz="0" w:space="0" w:color="auto"/>
        <w:right w:val="none" w:sz="0" w:space="0" w:color="auto"/>
      </w:divBdr>
    </w:div>
    <w:div w:id="87891948">
      <w:bodyDiv w:val="1"/>
      <w:marLeft w:val="0"/>
      <w:marRight w:val="0"/>
      <w:marTop w:val="0"/>
      <w:marBottom w:val="0"/>
      <w:divBdr>
        <w:top w:val="none" w:sz="0" w:space="0" w:color="auto"/>
        <w:left w:val="none" w:sz="0" w:space="0" w:color="auto"/>
        <w:bottom w:val="none" w:sz="0" w:space="0" w:color="auto"/>
        <w:right w:val="none" w:sz="0" w:space="0" w:color="auto"/>
      </w:divBdr>
      <w:divsChild>
        <w:div w:id="333730771">
          <w:marLeft w:val="0"/>
          <w:marRight w:val="0"/>
          <w:marTop w:val="0"/>
          <w:marBottom w:val="0"/>
          <w:divBdr>
            <w:top w:val="none" w:sz="0" w:space="0" w:color="auto"/>
            <w:left w:val="none" w:sz="0" w:space="0" w:color="auto"/>
            <w:bottom w:val="none" w:sz="0" w:space="0" w:color="auto"/>
            <w:right w:val="none" w:sz="0" w:space="0" w:color="auto"/>
          </w:divBdr>
          <w:divsChild>
            <w:div w:id="1334917704">
              <w:marLeft w:val="0"/>
              <w:marRight w:val="0"/>
              <w:marTop w:val="0"/>
              <w:marBottom w:val="0"/>
              <w:divBdr>
                <w:top w:val="none" w:sz="0" w:space="0" w:color="auto"/>
                <w:left w:val="none" w:sz="0" w:space="0" w:color="auto"/>
                <w:bottom w:val="none" w:sz="0" w:space="0" w:color="auto"/>
                <w:right w:val="none" w:sz="0" w:space="0" w:color="auto"/>
              </w:divBdr>
            </w:div>
            <w:div w:id="1630088532">
              <w:marLeft w:val="0"/>
              <w:marRight w:val="0"/>
              <w:marTop w:val="0"/>
              <w:marBottom w:val="0"/>
              <w:divBdr>
                <w:top w:val="none" w:sz="0" w:space="0" w:color="auto"/>
                <w:left w:val="none" w:sz="0" w:space="0" w:color="auto"/>
                <w:bottom w:val="none" w:sz="0" w:space="0" w:color="auto"/>
                <w:right w:val="none" w:sz="0" w:space="0" w:color="auto"/>
              </w:divBdr>
            </w:div>
            <w:div w:id="1687322385">
              <w:marLeft w:val="0"/>
              <w:marRight w:val="0"/>
              <w:marTop w:val="0"/>
              <w:marBottom w:val="0"/>
              <w:divBdr>
                <w:top w:val="none" w:sz="0" w:space="0" w:color="auto"/>
                <w:left w:val="none" w:sz="0" w:space="0" w:color="auto"/>
                <w:bottom w:val="none" w:sz="0" w:space="0" w:color="auto"/>
                <w:right w:val="none" w:sz="0" w:space="0" w:color="auto"/>
              </w:divBdr>
            </w:div>
          </w:divsChild>
        </w:div>
        <w:div w:id="347559438">
          <w:marLeft w:val="0"/>
          <w:marRight w:val="0"/>
          <w:marTop w:val="0"/>
          <w:marBottom w:val="0"/>
          <w:divBdr>
            <w:top w:val="none" w:sz="0" w:space="0" w:color="auto"/>
            <w:left w:val="none" w:sz="0" w:space="0" w:color="auto"/>
            <w:bottom w:val="none" w:sz="0" w:space="0" w:color="auto"/>
            <w:right w:val="none" w:sz="0" w:space="0" w:color="auto"/>
          </w:divBdr>
          <w:divsChild>
            <w:div w:id="440077440">
              <w:marLeft w:val="0"/>
              <w:marRight w:val="0"/>
              <w:marTop w:val="0"/>
              <w:marBottom w:val="0"/>
              <w:divBdr>
                <w:top w:val="none" w:sz="0" w:space="0" w:color="auto"/>
                <w:left w:val="none" w:sz="0" w:space="0" w:color="auto"/>
                <w:bottom w:val="none" w:sz="0" w:space="0" w:color="auto"/>
                <w:right w:val="none" w:sz="0" w:space="0" w:color="auto"/>
              </w:divBdr>
            </w:div>
          </w:divsChild>
        </w:div>
        <w:div w:id="474643348">
          <w:marLeft w:val="0"/>
          <w:marRight w:val="0"/>
          <w:marTop w:val="0"/>
          <w:marBottom w:val="0"/>
          <w:divBdr>
            <w:top w:val="none" w:sz="0" w:space="0" w:color="auto"/>
            <w:left w:val="none" w:sz="0" w:space="0" w:color="auto"/>
            <w:bottom w:val="none" w:sz="0" w:space="0" w:color="auto"/>
            <w:right w:val="none" w:sz="0" w:space="0" w:color="auto"/>
          </w:divBdr>
          <w:divsChild>
            <w:div w:id="826242702">
              <w:marLeft w:val="0"/>
              <w:marRight w:val="0"/>
              <w:marTop w:val="0"/>
              <w:marBottom w:val="0"/>
              <w:divBdr>
                <w:top w:val="none" w:sz="0" w:space="0" w:color="auto"/>
                <w:left w:val="none" w:sz="0" w:space="0" w:color="auto"/>
                <w:bottom w:val="none" w:sz="0" w:space="0" w:color="auto"/>
                <w:right w:val="none" w:sz="0" w:space="0" w:color="auto"/>
              </w:divBdr>
            </w:div>
            <w:div w:id="1294561779">
              <w:marLeft w:val="0"/>
              <w:marRight w:val="0"/>
              <w:marTop w:val="0"/>
              <w:marBottom w:val="0"/>
              <w:divBdr>
                <w:top w:val="none" w:sz="0" w:space="0" w:color="auto"/>
                <w:left w:val="none" w:sz="0" w:space="0" w:color="auto"/>
                <w:bottom w:val="none" w:sz="0" w:space="0" w:color="auto"/>
                <w:right w:val="none" w:sz="0" w:space="0" w:color="auto"/>
              </w:divBdr>
            </w:div>
            <w:div w:id="1329480177">
              <w:marLeft w:val="0"/>
              <w:marRight w:val="0"/>
              <w:marTop w:val="0"/>
              <w:marBottom w:val="0"/>
              <w:divBdr>
                <w:top w:val="none" w:sz="0" w:space="0" w:color="auto"/>
                <w:left w:val="none" w:sz="0" w:space="0" w:color="auto"/>
                <w:bottom w:val="none" w:sz="0" w:space="0" w:color="auto"/>
                <w:right w:val="none" w:sz="0" w:space="0" w:color="auto"/>
              </w:divBdr>
            </w:div>
            <w:div w:id="1504590951">
              <w:marLeft w:val="0"/>
              <w:marRight w:val="0"/>
              <w:marTop w:val="0"/>
              <w:marBottom w:val="0"/>
              <w:divBdr>
                <w:top w:val="none" w:sz="0" w:space="0" w:color="auto"/>
                <w:left w:val="none" w:sz="0" w:space="0" w:color="auto"/>
                <w:bottom w:val="none" w:sz="0" w:space="0" w:color="auto"/>
                <w:right w:val="none" w:sz="0" w:space="0" w:color="auto"/>
              </w:divBdr>
            </w:div>
            <w:div w:id="1737316299">
              <w:marLeft w:val="0"/>
              <w:marRight w:val="0"/>
              <w:marTop w:val="0"/>
              <w:marBottom w:val="0"/>
              <w:divBdr>
                <w:top w:val="none" w:sz="0" w:space="0" w:color="auto"/>
                <w:left w:val="none" w:sz="0" w:space="0" w:color="auto"/>
                <w:bottom w:val="none" w:sz="0" w:space="0" w:color="auto"/>
                <w:right w:val="none" w:sz="0" w:space="0" w:color="auto"/>
              </w:divBdr>
            </w:div>
          </w:divsChild>
        </w:div>
        <w:div w:id="500698592">
          <w:marLeft w:val="0"/>
          <w:marRight w:val="0"/>
          <w:marTop w:val="0"/>
          <w:marBottom w:val="0"/>
          <w:divBdr>
            <w:top w:val="none" w:sz="0" w:space="0" w:color="auto"/>
            <w:left w:val="none" w:sz="0" w:space="0" w:color="auto"/>
            <w:bottom w:val="none" w:sz="0" w:space="0" w:color="auto"/>
            <w:right w:val="none" w:sz="0" w:space="0" w:color="auto"/>
          </w:divBdr>
          <w:divsChild>
            <w:div w:id="1788885127">
              <w:marLeft w:val="0"/>
              <w:marRight w:val="0"/>
              <w:marTop w:val="0"/>
              <w:marBottom w:val="0"/>
              <w:divBdr>
                <w:top w:val="none" w:sz="0" w:space="0" w:color="auto"/>
                <w:left w:val="none" w:sz="0" w:space="0" w:color="auto"/>
                <w:bottom w:val="none" w:sz="0" w:space="0" w:color="auto"/>
                <w:right w:val="none" w:sz="0" w:space="0" w:color="auto"/>
              </w:divBdr>
            </w:div>
          </w:divsChild>
        </w:div>
        <w:div w:id="630330944">
          <w:marLeft w:val="0"/>
          <w:marRight w:val="0"/>
          <w:marTop w:val="0"/>
          <w:marBottom w:val="0"/>
          <w:divBdr>
            <w:top w:val="none" w:sz="0" w:space="0" w:color="auto"/>
            <w:left w:val="none" w:sz="0" w:space="0" w:color="auto"/>
            <w:bottom w:val="none" w:sz="0" w:space="0" w:color="auto"/>
            <w:right w:val="none" w:sz="0" w:space="0" w:color="auto"/>
          </w:divBdr>
          <w:divsChild>
            <w:div w:id="998729749">
              <w:marLeft w:val="0"/>
              <w:marRight w:val="0"/>
              <w:marTop w:val="0"/>
              <w:marBottom w:val="0"/>
              <w:divBdr>
                <w:top w:val="none" w:sz="0" w:space="0" w:color="auto"/>
                <w:left w:val="none" w:sz="0" w:space="0" w:color="auto"/>
                <w:bottom w:val="none" w:sz="0" w:space="0" w:color="auto"/>
                <w:right w:val="none" w:sz="0" w:space="0" w:color="auto"/>
              </w:divBdr>
            </w:div>
          </w:divsChild>
        </w:div>
        <w:div w:id="756749372">
          <w:marLeft w:val="0"/>
          <w:marRight w:val="0"/>
          <w:marTop w:val="0"/>
          <w:marBottom w:val="0"/>
          <w:divBdr>
            <w:top w:val="none" w:sz="0" w:space="0" w:color="auto"/>
            <w:left w:val="none" w:sz="0" w:space="0" w:color="auto"/>
            <w:bottom w:val="none" w:sz="0" w:space="0" w:color="auto"/>
            <w:right w:val="none" w:sz="0" w:space="0" w:color="auto"/>
          </w:divBdr>
          <w:divsChild>
            <w:div w:id="695931222">
              <w:marLeft w:val="0"/>
              <w:marRight w:val="0"/>
              <w:marTop w:val="0"/>
              <w:marBottom w:val="0"/>
              <w:divBdr>
                <w:top w:val="none" w:sz="0" w:space="0" w:color="auto"/>
                <w:left w:val="none" w:sz="0" w:space="0" w:color="auto"/>
                <w:bottom w:val="none" w:sz="0" w:space="0" w:color="auto"/>
                <w:right w:val="none" w:sz="0" w:space="0" w:color="auto"/>
              </w:divBdr>
            </w:div>
            <w:div w:id="725493270">
              <w:marLeft w:val="0"/>
              <w:marRight w:val="0"/>
              <w:marTop w:val="0"/>
              <w:marBottom w:val="0"/>
              <w:divBdr>
                <w:top w:val="none" w:sz="0" w:space="0" w:color="auto"/>
                <w:left w:val="none" w:sz="0" w:space="0" w:color="auto"/>
                <w:bottom w:val="none" w:sz="0" w:space="0" w:color="auto"/>
                <w:right w:val="none" w:sz="0" w:space="0" w:color="auto"/>
              </w:divBdr>
            </w:div>
            <w:div w:id="1939026485">
              <w:marLeft w:val="0"/>
              <w:marRight w:val="0"/>
              <w:marTop w:val="0"/>
              <w:marBottom w:val="0"/>
              <w:divBdr>
                <w:top w:val="none" w:sz="0" w:space="0" w:color="auto"/>
                <w:left w:val="none" w:sz="0" w:space="0" w:color="auto"/>
                <w:bottom w:val="none" w:sz="0" w:space="0" w:color="auto"/>
                <w:right w:val="none" w:sz="0" w:space="0" w:color="auto"/>
              </w:divBdr>
            </w:div>
          </w:divsChild>
        </w:div>
        <w:div w:id="1196231366">
          <w:marLeft w:val="0"/>
          <w:marRight w:val="0"/>
          <w:marTop w:val="0"/>
          <w:marBottom w:val="0"/>
          <w:divBdr>
            <w:top w:val="none" w:sz="0" w:space="0" w:color="auto"/>
            <w:left w:val="none" w:sz="0" w:space="0" w:color="auto"/>
            <w:bottom w:val="none" w:sz="0" w:space="0" w:color="auto"/>
            <w:right w:val="none" w:sz="0" w:space="0" w:color="auto"/>
          </w:divBdr>
          <w:divsChild>
            <w:div w:id="305669807">
              <w:marLeft w:val="0"/>
              <w:marRight w:val="0"/>
              <w:marTop w:val="0"/>
              <w:marBottom w:val="0"/>
              <w:divBdr>
                <w:top w:val="none" w:sz="0" w:space="0" w:color="auto"/>
                <w:left w:val="none" w:sz="0" w:space="0" w:color="auto"/>
                <w:bottom w:val="none" w:sz="0" w:space="0" w:color="auto"/>
                <w:right w:val="none" w:sz="0" w:space="0" w:color="auto"/>
              </w:divBdr>
            </w:div>
            <w:div w:id="499858041">
              <w:marLeft w:val="0"/>
              <w:marRight w:val="0"/>
              <w:marTop w:val="0"/>
              <w:marBottom w:val="0"/>
              <w:divBdr>
                <w:top w:val="none" w:sz="0" w:space="0" w:color="auto"/>
                <w:left w:val="none" w:sz="0" w:space="0" w:color="auto"/>
                <w:bottom w:val="none" w:sz="0" w:space="0" w:color="auto"/>
                <w:right w:val="none" w:sz="0" w:space="0" w:color="auto"/>
              </w:divBdr>
            </w:div>
            <w:div w:id="628557459">
              <w:marLeft w:val="0"/>
              <w:marRight w:val="0"/>
              <w:marTop w:val="0"/>
              <w:marBottom w:val="0"/>
              <w:divBdr>
                <w:top w:val="none" w:sz="0" w:space="0" w:color="auto"/>
                <w:left w:val="none" w:sz="0" w:space="0" w:color="auto"/>
                <w:bottom w:val="none" w:sz="0" w:space="0" w:color="auto"/>
                <w:right w:val="none" w:sz="0" w:space="0" w:color="auto"/>
              </w:divBdr>
            </w:div>
            <w:div w:id="1224485004">
              <w:marLeft w:val="0"/>
              <w:marRight w:val="0"/>
              <w:marTop w:val="0"/>
              <w:marBottom w:val="0"/>
              <w:divBdr>
                <w:top w:val="none" w:sz="0" w:space="0" w:color="auto"/>
                <w:left w:val="none" w:sz="0" w:space="0" w:color="auto"/>
                <w:bottom w:val="none" w:sz="0" w:space="0" w:color="auto"/>
                <w:right w:val="none" w:sz="0" w:space="0" w:color="auto"/>
              </w:divBdr>
            </w:div>
          </w:divsChild>
        </w:div>
        <w:div w:id="1269047841">
          <w:marLeft w:val="0"/>
          <w:marRight w:val="0"/>
          <w:marTop w:val="0"/>
          <w:marBottom w:val="0"/>
          <w:divBdr>
            <w:top w:val="none" w:sz="0" w:space="0" w:color="auto"/>
            <w:left w:val="none" w:sz="0" w:space="0" w:color="auto"/>
            <w:bottom w:val="none" w:sz="0" w:space="0" w:color="auto"/>
            <w:right w:val="none" w:sz="0" w:space="0" w:color="auto"/>
          </w:divBdr>
          <w:divsChild>
            <w:div w:id="510146215">
              <w:marLeft w:val="0"/>
              <w:marRight w:val="0"/>
              <w:marTop w:val="0"/>
              <w:marBottom w:val="0"/>
              <w:divBdr>
                <w:top w:val="none" w:sz="0" w:space="0" w:color="auto"/>
                <w:left w:val="none" w:sz="0" w:space="0" w:color="auto"/>
                <w:bottom w:val="none" w:sz="0" w:space="0" w:color="auto"/>
                <w:right w:val="none" w:sz="0" w:space="0" w:color="auto"/>
              </w:divBdr>
            </w:div>
          </w:divsChild>
        </w:div>
        <w:div w:id="1306087160">
          <w:marLeft w:val="0"/>
          <w:marRight w:val="0"/>
          <w:marTop w:val="0"/>
          <w:marBottom w:val="0"/>
          <w:divBdr>
            <w:top w:val="none" w:sz="0" w:space="0" w:color="auto"/>
            <w:left w:val="none" w:sz="0" w:space="0" w:color="auto"/>
            <w:bottom w:val="none" w:sz="0" w:space="0" w:color="auto"/>
            <w:right w:val="none" w:sz="0" w:space="0" w:color="auto"/>
          </w:divBdr>
          <w:divsChild>
            <w:div w:id="557472309">
              <w:marLeft w:val="0"/>
              <w:marRight w:val="0"/>
              <w:marTop w:val="0"/>
              <w:marBottom w:val="0"/>
              <w:divBdr>
                <w:top w:val="none" w:sz="0" w:space="0" w:color="auto"/>
                <w:left w:val="none" w:sz="0" w:space="0" w:color="auto"/>
                <w:bottom w:val="none" w:sz="0" w:space="0" w:color="auto"/>
                <w:right w:val="none" w:sz="0" w:space="0" w:color="auto"/>
              </w:divBdr>
            </w:div>
            <w:div w:id="653945901">
              <w:marLeft w:val="0"/>
              <w:marRight w:val="0"/>
              <w:marTop w:val="0"/>
              <w:marBottom w:val="0"/>
              <w:divBdr>
                <w:top w:val="none" w:sz="0" w:space="0" w:color="auto"/>
                <w:left w:val="none" w:sz="0" w:space="0" w:color="auto"/>
                <w:bottom w:val="none" w:sz="0" w:space="0" w:color="auto"/>
                <w:right w:val="none" w:sz="0" w:space="0" w:color="auto"/>
              </w:divBdr>
            </w:div>
          </w:divsChild>
        </w:div>
        <w:div w:id="1485585979">
          <w:marLeft w:val="0"/>
          <w:marRight w:val="0"/>
          <w:marTop w:val="0"/>
          <w:marBottom w:val="0"/>
          <w:divBdr>
            <w:top w:val="none" w:sz="0" w:space="0" w:color="auto"/>
            <w:left w:val="none" w:sz="0" w:space="0" w:color="auto"/>
            <w:bottom w:val="none" w:sz="0" w:space="0" w:color="auto"/>
            <w:right w:val="none" w:sz="0" w:space="0" w:color="auto"/>
          </w:divBdr>
          <w:divsChild>
            <w:div w:id="1034385516">
              <w:marLeft w:val="0"/>
              <w:marRight w:val="0"/>
              <w:marTop w:val="0"/>
              <w:marBottom w:val="0"/>
              <w:divBdr>
                <w:top w:val="none" w:sz="0" w:space="0" w:color="auto"/>
                <w:left w:val="none" w:sz="0" w:space="0" w:color="auto"/>
                <w:bottom w:val="none" w:sz="0" w:space="0" w:color="auto"/>
                <w:right w:val="none" w:sz="0" w:space="0" w:color="auto"/>
              </w:divBdr>
            </w:div>
            <w:div w:id="1627001535">
              <w:marLeft w:val="0"/>
              <w:marRight w:val="0"/>
              <w:marTop w:val="0"/>
              <w:marBottom w:val="0"/>
              <w:divBdr>
                <w:top w:val="none" w:sz="0" w:space="0" w:color="auto"/>
                <w:left w:val="none" w:sz="0" w:space="0" w:color="auto"/>
                <w:bottom w:val="none" w:sz="0" w:space="0" w:color="auto"/>
                <w:right w:val="none" w:sz="0" w:space="0" w:color="auto"/>
              </w:divBdr>
            </w:div>
            <w:div w:id="1961302911">
              <w:marLeft w:val="0"/>
              <w:marRight w:val="0"/>
              <w:marTop w:val="0"/>
              <w:marBottom w:val="0"/>
              <w:divBdr>
                <w:top w:val="none" w:sz="0" w:space="0" w:color="auto"/>
                <w:left w:val="none" w:sz="0" w:space="0" w:color="auto"/>
                <w:bottom w:val="none" w:sz="0" w:space="0" w:color="auto"/>
                <w:right w:val="none" w:sz="0" w:space="0" w:color="auto"/>
              </w:divBdr>
            </w:div>
          </w:divsChild>
        </w:div>
        <w:div w:id="1622223365">
          <w:marLeft w:val="0"/>
          <w:marRight w:val="0"/>
          <w:marTop w:val="0"/>
          <w:marBottom w:val="0"/>
          <w:divBdr>
            <w:top w:val="none" w:sz="0" w:space="0" w:color="auto"/>
            <w:left w:val="none" w:sz="0" w:space="0" w:color="auto"/>
            <w:bottom w:val="none" w:sz="0" w:space="0" w:color="auto"/>
            <w:right w:val="none" w:sz="0" w:space="0" w:color="auto"/>
          </w:divBdr>
          <w:divsChild>
            <w:div w:id="158733979">
              <w:marLeft w:val="0"/>
              <w:marRight w:val="0"/>
              <w:marTop w:val="0"/>
              <w:marBottom w:val="0"/>
              <w:divBdr>
                <w:top w:val="none" w:sz="0" w:space="0" w:color="auto"/>
                <w:left w:val="none" w:sz="0" w:space="0" w:color="auto"/>
                <w:bottom w:val="none" w:sz="0" w:space="0" w:color="auto"/>
                <w:right w:val="none" w:sz="0" w:space="0" w:color="auto"/>
              </w:divBdr>
            </w:div>
            <w:div w:id="583103362">
              <w:marLeft w:val="0"/>
              <w:marRight w:val="0"/>
              <w:marTop w:val="0"/>
              <w:marBottom w:val="0"/>
              <w:divBdr>
                <w:top w:val="none" w:sz="0" w:space="0" w:color="auto"/>
                <w:left w:val="none" w:sz="0" w:space="0" w:color="auto"/>
                <w:bottom w:val="none" w:sz="0" w:space="0" w:color="auto"/>
                <w:right w:val="none" w:sz="0" w:space="0" w:color="auto"/>
              </w:divBdr>
            </w:div>
            <w:div w:id="892540687">
              <w:marLeft w:val="0"/>
              <w:marRight w:val="0"/>
              <w:marTop w:val="0"/>
              <w:marBottom w:val="0"/>
              <w:divBdr>
                <w:top w:val="none" w:sz="0" w:space="0" w:color="auto"/>
                <w:left w:val="none" w:sz="0" w:space="0" w:color="auto"/>
                <w:bottom w:val="none" w:sz="0" w:space="0" w:color="auto"/>
                <w:right w:val="none" w:sz="0" w:space="0" w:color="auto"/>
              </w:divBdr>
            </w:div>
          </w:divsChild>
        </w:div>
        <w:div w:id="1648897885">
          <w:marLeft w:val="0"/>
          <w:marRight w:val="0"/>
          <w:marTop w:val="0"/>
          <w:marBottom w:val="0"/>
          <w:divBdr>
            <w:top w:val="none" w:sz="0" w:space="0" w:color="auto"/>
            <w:left w:val="none" w:sz="0" w:space="0" w:color="auto"/>
            <w:bottom w:val="none" w:sz="0" w:space="0" w:color="auto"/>
            <w:right w:val="none" w:sz="0" w:space="0" w:color="auto"/>
          </w:divBdr>
          <w:divsChild>
            <w:div w:id="18286758">
              <w:marLeft w:val="0"/>
              <w:marRight w:val="0"/>
              <w:marTop w:val="0"/>
              <w:marBottom w:val="0"/>
              <w:divBdr>
                <w:top w:val="none" w:sz="0" w:space="0" w:color="auto"/>
                <w:left w:val="none" w:sz="0" w:space="0" w:color="auto"/>
                <w:bottom w:val="none" w:sz="0" w:space="0" w:color="auto"/>
                <w:right w:val="none" w:sz="0" w:space="0" w:color="auto"/>
              </w:divBdr>
            </w:div>
            <w:div w:id="272134102">
              <w:marLeft w:val="0"/>
              <w:marRight w:val="0"/>
              <w:marTop w:val="0"/>
              <w:marBottom w:val="0"/>
              <w:divBdr>
                <w:top w:val="none" w:sz="0" w:space="0" w:color="auto"/>
                <w:left w:val="none" w:sz="0" w:space="0" w:color="auto"/>
                <w:bottom w:val="none" w:sz="0" w:space="0" w:color="auto"/>
                <w:right w:val="none" w:sz="0" w:space="0" w:color="auto"/>
              </w:divBdr>
            </w:div>
          </w:divsChild>
        </w:div>
        <w:div w:id="1653216594">
          <w:marLeft w:val="0"/>
          <w:marRight w:val="0"/>
          <w:marTop w:val="0"/>
          <w:marBottom w:val="0"/>
          <w:divBdr>
            <w:top w:val="none" w:sz="0" w:space="0" w:color="auto"/>
            <w:left w:val="none" w:sz="0" w:space="0" w:color="auto"/>
            <w:bottom w:val="none" w:sz="0" w:space="0" w:color="auto"/>
            <w:right w:val="none" w:sz="0" w:space="0" w:color="auto"/>
          </w:divBdr>
          <w:divsChild>
            <w:div w:id="154346176">
              <w:marLeft w:val="0"/>
              <w:marRight w:val="0"/>
              <w:marTop w:val="0"/>
              <w:marBottom w:val="0"/>
              <w:divBdr>
                <w:top w:val="none" w:sz="0" w:space="0" w:color="auto"/>
                <w:left w:val="none" w:sz="0" w:space="0" w:color="auto"/>
                <w:bottom w:val="none" w:sz="0" w:space="0" w:color="auto"/>
                <w:right w:val="none" w:sz="0" w:space="0" w:color="auto"/>
              </w:divBdr>
            </w:div>
            <w:div w:id="636227267">
              <w:marLeft w:val="0"/>
              <w:marRight w:val="0"/>
              <w:marTop w:val="0"/>
              <w:marBottom w:val="0"/>
              <w:divBdr>
                <w:top w:val="none" w:sz="0" w:space="0" w:color="auto"/>
                <w:left w:val="none" w:sz="0" w:space="0" w:color="auto"/>
                <w:bottom w:val="none" w:sz="0" w:space="0" w:color="auto"/>
                <w:right w:val="none" w:sz="0" w:space="0" w:color="auto"/>
              </w:divBdr>
            </w:div>
            <w:div w:id="675350126">
              <w:marLeft w:val="0"/>
              <w:marRight w:val="0"/>
              <w:marTop w:val="0"/>
              <w:marBottom w:val="0"/>
              <w:divBdr>
                <w:top w:val="none" w:sz="0" w:space="0" w:color="auto"/>
                <w:left w:val="none" w:sz="0" w:space="0" w:color="auto"/>
                <w:bottom w:val="none" w:sz="0" w:space="0" w:color="auto"/>
                <w:right w:val="none" w:sz="0" w:space="0" w:color="auto"/>
              </w:divBdr>
            </w:div>
            <w:div w:id="1226918216">
              <w:marLeft w:val="0"/>
              <w:marRight w:val="0"/>
              <w:marTop w:val="0"/>
              <w:marBottom w:val="0"/>
              <w:divBdr>
                <w:top w:val="none" w:sz="0" w:space="0" w:color="auto"/>
                <w:left w:val="none" w:sz="0" w:space="0" w:color="auto"/>
                <w:bottom w:val="none" w:sz="0" w:space="0" w:color="auto"/>
                <w:right w:val="none" w:sz="0" w:space="0" w:color="auto"/>
              </w:divBdr>
            </w:div>
            <w:div w:id="2047171157">
              <w:marLeft w:val="0"/>
              <w:marRight w:val="0"/>
              <w:marTop w:val="0"/>
              <w:marBottom w:val="0"/>
              <w:divBdr>
                <w:top w:val="none" w:sz="0" w:space="0" w:color="auto"/>
                <w:left w:val="none" w:sz="0" w:space="0" w:color="auto"/>
                <w:bottom w:val="none" w:sz="0" w:space="0" w:color="auto"/>
                <w:right w:val="none" w:sz="0" w:space="0" w:color="auto"/>
              </w:divBdr>
            </w:div>
          </w:divsChild>
        </w:div>
        <w:div w:id="1689478638">
          <w:marLeft w:val="0"/>
          <w:marRight w:val="0"/>
          <w:marTop w:val="0"/>
          <w:marBottom w:val="0"/>
          <w:divBdr>
            <w:top w:val="none" w:sz="0" w:space="0" w:color="auto"/>
            <w:left w:val="none" w:sz="0" w:space="0" w:color="auto"/>
            <w:bottom w:val="none" w:sz="0" w:space="0" w:color="auto"/>
            <w:right w:val="none" w:sz="0" w:space="0" w:color="auto"/>
          </w:divBdr>
          <w:divsChild>
            <w:div w:id="88935810">
              <w:marLeft w:val="0"/>
              <w:marRight w:val="0"/>
              <w:marTop w:val="0"/>
              <w:marBottom w:val="0"/>
              <w:divBdr>
                <w:top w:val="none" w:sz="0" w:space="0" w:color="auto"/>
                <w:left w:val="none" w:sz="0" w:space="0" w:color="auto"/>
                <w:bottom w:val="none" w:sz="0" w:space="0" w:color="auto"/>
                <w:right w:val="none" w:sz="0" w:space="0" w:color="auto"/>
              </w:divBdr>
            </w:div>
            <w:div w:id="255529000">
              <w:marLeft w:val="0"/>
              <w:marRight w:val="0"/>
              <w:marTop w:val="0"/>
              <w:marBottom w:val="0"/>
              <w:divBdr>
                <w:top w:val="none" w:sz="0" w:space="0" w:color="auto"/>
                <w:left w:val="none" w:sz="0" w:space="0" w:color="auto"/>
                <w:bottom w:val="none" w:sz="0" w:space="0" w:color="auto"/>
                <w:right w:val="none" w:sz="0" w:space="0" w:color="auto"/>
              </w:divBdr>
            </w:div>
            <w:div w:id="1134181970">
              <w:marLeft w:val="0"/>
              <w:marRight w:val="0"/>
              <w:marTop w:val="0"/>
              <w:marBottom w:val="0"/>
              <w:divBdr>
                <w:top w:val="none" w:sz="0" w:space="0" w:color="auto"/>
                <w:left w:val="none" w:sz="0" w:space="0" w:color="auto"/>
                <w:bottom w:val="none" w:sz="0" w:space="0" w:color="auto"/>
                <w:right w:val="none" w:sz="0" w:space="0" w:color="auto"/>
              </w:divBdr>
            </w:div>
            <w:div w:id="1325932601">
              <w:marLeft w:val="0"/>
              <w:marRight w:val="0"/>
              <w:marTop w:val="0"/>
              <w:marBottom w:val="0"/>
              <w:divBdr>
                <w:top w:val="none" w:sz="0" w:space="0" w:color="auto"/>
                <w:left w:val="none" w:sz="0" w:space="0" w:color="auto"/>
                <w:bottom w:val="none" w:sz="0" w:space="0" w:color="auto"/>
                <w:right w:val="none" w:sz="0" w:space="0" w:color="auto"/>
              </w:divBdr>
            </w:div>
            <w:div w:id="1520973581">
              <w:marLeft w:val="0"/>
              <w:marRight w:val="0"/>
              <w:marTop w:val="0"/>
              <w:marBottom w:val="0"/>
              <w:divBdr>
                <w:top w:val="none" w:sz="0" w:space="0" w:color="auto"/>
                <w:left w:val="none" w:sz="0" w:space="0" w:color="auto"/>
                <w:bottom w:val="none" w:sz="0" w:space="0" w:color="auto"/>
                <w:right w:val="none" w:sz="0" w:space="0" w:color="auto"/>
              </w:divBdr>
            </w:div>
          </w:divsChild>
        </w:div>
        <w:div w:id="1984386995">
          <w:marLeft w:val="0"/>
          <w:marRight w:val="0"/>
          <w:marTop w:val="0"/>
          <w:marBottom w:val="0"/>
          <w:divBdr>
            <w:top w:val="none" w:sz="0" w:space="0" w:color="auto"/>
            <w:left w:val="none" w:sz="0" w:space="0" w:color="auto"/>
            <w:bottom w:val="none" w:sz="0" w:space="0" w:color="auto"/>
            <w:right w:val="none" w:sz="0" w:space="0" w:color="auto"/>
          </w:divBdr>
          <w:divsChild>
            <w:div w:id="80687885">
              <w:marLeft w:val="0"/>
              <w:marRight w:val="0"/>
              <w:marTop w:val="0"/>
              <w:marBottom w:val="0"/>
              <w:divBdr>
                <w:top w:val="none" w:sz="0" w:space="0" w:color="auto"/>
                <w:left w:val="none" w:sz="0" w:space="0" w:color="auto"/>
                <w:bottom w:val="none" w:sz="0" w:space="0" w:color="auto"/>
                <w:right w:val="none" w:sz="0" w:space="0" w:color="auto"/>
              </w:divBdr>
            </w:div>
            <w:div w:id="584340051">
              <w:marLeft w:val="0"/>
              <w:marRight w:val="0"/>
              <w:marTop w:val="0"/>
              <w:marBottom w:val="0"/>
              <w:divBdr>
                <w:top w:val="none" w:sz="0" w:space="0" w:color="auto"/>
                <w:left w:val="none" w:sz="0" w:space="0" w:color="auto"/>
                <w:bottom w:val="none" w:sz="0" w:space="0" w:color="auto"/>
                <w:right w:val="none" w:sz="0" w:space="0" w:color="auto"/>
              </w:divBdr>
            </w:div>
            <w:div w:id="1505322528">
              <w:marLeft w:val="0"/>
              <w:marRight w:val="0"/>
              <w:marTop w:val="0"/>
              <w:marBottom w:val="0"/>
              <w:divBdr>
                <w:top w:val="none" w:sz="0" w:space="0" w:color="auto"/>
                <w:left w:val="none" w:sz="0" w:space="0" w:color="auto"/>
                <w:bottom w:val="none" w:sz="0" w:space="0" w:color="auto"/>
                <w:right w:val="none" w:sz="0" w:space="0" w:color="auto"/>
              </w:divBdr>
            </w:div>
            <w:div w:id="18415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4123">
      <w:bodyDiv w:val="1"/>
      <w:marLeft w:val="0"/>
      <w:marRight w:val="0"/>
      <w:marTop w:val="0"/>
      <w:marBottom w:val="0"/>
      <w:divBdr>
        <w:top w:val="none" w:sz="0" w:space="0" w:color="auto"/>
        <w:left w:val="none" w:sz="0" w:space="0" w:color="auto"/>
        <w:bottom w:val="none" w:sz="0" w:space="0" w:color="auto"/>
        <w:right w:val="none" w:sz="0" w:space="0" w:color="auto"/>
      </w:divBdr>
    </w:div>
    <w:div w:id="181935820">
      <w:bodyDiv w:val="1"/>
      <w:marLeft w:val="0"/>
      <w:marRight w:val="0"/>
      <w:marTop w:val="0"/>
      <w:marBottom w:val="0"/>
      <w:divBdr>
        <w:top w:val="none" w:sz="0" w:space="0" w:color="auto"/>
        <w:left w:val="none" w:sz="0" w:space="0" w:color="auto"/>
        <w:bottom w:val="none" w:sz="0" w:space="0" w:color="auto"/>
        <w:right w:val="none" w:sz="0" w:space="0" w:color="auto"/>
      </w:divBdr>
    </w:div>
    <w:div w:id="237134332">
      <w:bodyDiv w:val="1"/>
      <w:marLeft w:val="0"/>
      <w:marRight w:val="0"/>
      <w:marTop w:val="0"/>
      <w:marBottom w:val="0"/>
      <w:divBdr>
        <w:top w:val="none" w:sz="0" w:space="0" w:color="auto"/>
        <w:left w:val="none" w:sz="0" w:space="0" w:color="auto"/>
        <w:bottom w:val="none" w:sz="0" w:space="0" w:color="auto"/>
        <w:right w:val="none" w:sz="0" w:space="0" w:color="auto"/>
      </w:divBdr>
    </w:div>
    <w:div w:id="299505957">
      <w:bodyDiv w:val="1"/>
      <w:marLeft w:val="0"/>
      <w:marRight w:val="0"/>
      <w:marTop w:val="0"/>
      <w:marBottom w:val="0"/>
      <w:divBdr>
        <w:top w:val="none" w:sz="0" w:space="0" w:color="auto"/>
        <w:left w:val="none" w:sz="0" w:space="0" w:color="auto"/>
        <w:bottom w:val="none" w:sz="0" w:space="0" w:color="auto"/>
        <w:right w:val="none" w:sz="0" w:space="0" w:color="auto"/>
      </w:divBdr>
      <w:divsChild>
        <w:div w:id="691151010">
          <w:marLeft w:val="0"/>
          <w:marRight w:val="0"/>
          <w:marTop w:val="0"/>
          <w:marBottom w:val="0"/>
          <w:divBdr>
            <w:top w:val="none" w:sz="0" w:space="0" w:color="auto"/>
            <w:left w:val="none" w:sz="0" w:space="0" w:color="auto"/>
            <w:bottom w:val="none" w:sz="0" w:space="0" w:color="auto"/>
            <w:right w:val="none" w:sz="0" w:space="0" w:color="auto"/>
          </w:divBdr>
          <w:divsChild>
            <w:div w:id="338168203">
              <w:marLeft w:val="0"/>
              <w:marRight w:val="0"/>
              <w:marTop w:val="0"/>
              <w:marBottom w:val="0"/>
              <w:divBdr>
                <w:top w:val="none" w:sz="0" w:space="0" w:color="auto"/>
                <w:left w:val="none" w:sz="0" w:space="0" w:color="auto"/>
                <w:bottom w:val="none" w:sz="0" w:space="0" w:color="auto"/>
                <w:right w:val="none" w:sz="0" w:space="0" w:color="auto"/>
              </w:divBdr>
            </w:div>
          </w:divsChild>
        </w:div>
        <w:div w:id="1456677592">
          <w:marLeft w:val="0"/>
          <w:marRight w:val="0"/>
          <w:marTop w:val="0"/>
          <w:marBottom w:val="0"/>
          <w:divBdr>
            <w:top w:val="none" w:sz="0" w:space="0" w:color="auto"/>
            <w:left w:val="none" w:sz="0" w:space="0" w:color="auto"/>
            <w:bottom w:val="none" w:sz="0" w:space="0" w:color="auto"/>
            <w:right w:val="none" w:sz="0" w:space="0" w:color="auto"/>
          </w:divBdr>
          <w:divsChild>
            <w:div w:id="68429585">
              <w:marLeft w:val="0"/>
              <w:marRight w:val="0"/>
              <w:marTop w:val="0"/>
              <w:marBottom w:val="0"/>
              <w:divBdr>
                <w:top w:val="none" w:sz="0" w:space="0" w:color="auto"/>
                <w:left w:val="none" w:sz="0" w:space="0" w:color="auto"/>
                <w:bottom w:val="none" w:sz="0" w:space="0" w:color="auto"/>
                <w:right w:val="none" w:sz="0" w:space="0" w:color="auto"/>
              </w:divBdr>
            </w:div>
          </w:divsChild>
        </w:div>
        <w:div w:id="2018774978">
          <w:marLeft w:val="0"/>
          <w:marRight w:val="0"/>
          <w:marTop w:val="0"/>
          <w:marBottom w:val="0"/>
          <w:divBdr>
            <w:top w:val="none" w:sz="0" w:space="0" w:color="auto"/>
            <w:left w:val="none" w:sz="0" w:space="0" w:color="auto"/>
            <w:bottom w:val="none" w:sz="0" w:space="0" w:color="auto"/>
            <w:right w:val="none" w:sz="0" w:space="0" w:color="auto"/>
          </w:divBdr>
          <w:divsChild>
            <w:div w:id="13531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8017">
      <w:bodyDiv w:val="1"/>
      <w:marLeft w:val="0"/>
      <w:marRight w:val="0"/>
      <w:marTop w:val="0"/>
      <w:marBottom w:val="0"/>
      <w:divBdr>
        <w:top w:val="none" w:sz="0" w:space="0" w:color="auto"/>
        <w:left w:val="none" w:sz="0" w:space="0" w:color="auto"/>
        <w:bottom w:val="none" w:sz="0" w:space="0" w:color="auto"/>
        <w:right w:val="none" w:sz="0" w:space="0" w:color="auto"/>
      </w:divBdr>
    </w:div>
    <w:div w:id="399132895">
      <w:bodyDiv w:val="1"/>
      <w:marLeft w:val="0"/>
      <w:marRight w:val="0"/>
      <w:marTop w:val="0"/>
      <w:marBottom w:val="0"/>
      <w:divBdr>
        <w:top w:val="none" w:sz="0" w:space="0" w:color="auto"/>
        <w:left w:val="none" w:sz="0" w:space="0" w:color="auto"/>
        <w:bottom w:val="none" w:sz="0" w:space="0" w:color="auto"/>
        <w:right w:val="none" w:sz="0" w:space="0" w:color="auto"/>
      </w:divBdr>
    </w:div>
    <w:div w:id="444663237">
      <w:bodyDiv w:val="1"/>
      <w:marLeft w:val="0"/>
      <w:marRight w:val="0"/>
      <w:marTop w:val="0"/>
      <w:marBottom w:val="0"/>
      <w:divBdr>
        <w:top w:val="none" w:sz="0" w:space="0" w:color="auto"/>
        <w:left w:val="none" w:sz="0" w:space="0" w:color="auto"/>
        <w:bottom w:val="none" w:sz="0" w:space="0" w:color="auto"/>
        <w:right w:val="none" w:sz="0" w:space="0" w:color="auto"/>
      </w:divBdr>
      <w:divsChild>
        <w:div w:id="392049815">
          <w:marLeft w:val="0"/>
          <w:marRight w:val="0"/>
          <w:marTop w:val="0"/>
          <w:marBottom w:val="0"/>
          <w:divBdr>
            <w:top w:val="none" w:sz="0" w:space="0" w:color="auto"/>
            <w:left w:val="none" w:sz="0" w:space="0" w:color="auto"/>
            <w:bottom w:val="none" w:sz="0" w:space="0" w:color="auto"/>
            <w:right w:val="none" w:sz="0" w:space="0" w:color="auto"/>
          </w:divBdr>
        </w:div>
        <w:div w:id="527180588">
          <w:marLeft w:val="0"/>
          <w:marRight w:val="0"/>
          <w:marTop w:val="0"/>
          <w:marBottom w:val="0"/>
          <w:divBdr>
            <w:top w:val="none" w:sz="0" w:space="0" w:color="auto"/>
            <w:left w:val="none" w:sz="0" w:space="0" w:color="auto"/>
            <w:bottom w:val="none" w:sz="0" w:space="0" w:color="auto"/>
            <w:right w:val="none" w:sz="0" w:space="0" w:color="auto"/>
          </w:divBdr>
        </w:div>
        <w:div w:id="605039221">
          <w:marLeft w:val="0"/>
          <w:marRight w:val="0"/>
          <w:marTop w:val="0"/>
          <w:marBottom w:val="0"/>
          <w:divBdr>
            <w:top w:val="none" w:sz="0" w:space="0" w:color="auto"/>
            <w:left w:val="none" w:sz="0" w:space="0" w:color="auto"/>
            <w:bottom w:val="none" w:sz="0" w:space="0" w:color="auto"/>
            <w:right w:val="none" w:sz="0" w:space="0" w:color="auto"/>
          </w:divBdr>
        </w:div>
        <w:div w:id="630595850">
          <w:marLeft w:val="0"/>
          <w:marRight w:val="0"/>
          <w:marTop w:val="0"/>
          <w:marBottom w:val="0"/>
          <w:divBdr>
            <w:top w:val="none" w:sz="0" w:space="0" w:color="auto"/>
            <w:left w:val="none" w:sz="0" w:space="0" w:color="auto"/>
            <w:bottom w:val="none" w:sz="0" w:space="0" w:color="auto"/>
            <w:right w:val="none" w:sz="0" w:space="0" w:color="auto"/>
          </w:divBdr>
        </w:div>
        <w:div w:id="658581881">
          <w:marLeft w:val="0"/>
          <w:marRight w:val="0"/>
          <w:marTop w:val="0"/>
          <w:marBottom w:val="0"/>
          <w:divBdr>
            <w:top w:val="none" w:sz="0" w:space="0" w:color="auto"/>
            <w:left w:val="none" w:sz="0" w:space="0" w:color="auto"/>
            <w:bottom w:val="none" w:sz="0" w:space="0" w:color="auto"/>
            <w:right w:val="none" w:sz="0" w:space="0" w:color="auto"/>
          </w:divBdr>
        </w:div>
        <w:div w:id="784276702">
          <w:marLeft w:val="0"/>
          <w:marRight w:val="0"/>
          <w:marTop w:val="0"/>
          <w:marBottom w:val="0"/>
          <w:divBdr>
            <w:top w:val="none" w:sz="0" w:space="0" w:color="auto"/>
            <w:left w:val="none" w:sz="0" w:space="0" w:color="auto"/>
            <w:bottom w:val="none" w:sz="0" w:space="0" w:color="auto"/>
            <w:right w:val="none" w:sz="0" w:space="0" w:color="auto"/>
          </w:divBdr>
        </w:div>
        <w:div w:id="805390255">
          <w:marLeft w:val="0"/>
          <w:marRight w:val="0"/>
          <w:marTop w:val="0"/>
          <w:marBottom w:val="0"/>
          <w:divBdr>
            <w:top w:val="none" w:sz="0" w:space="0" w:color="auto"/>
            <w:left w:val="none" w:sz="0" w:space="0" w:color="auto"/>
            <w:bottom w:val="none" w:sz="0" w:space="0" w:color="auto"/>
            <w:right w:val="none" w:sz="0" w:space="0" w:color="auto"/>
          </w:divBdr>
        </w:div>
        <w:div w:id="1515726304">
          <w:marLeft w:val="0"/>
          <w:marRight w:val="0"/>
          <w:marTop w:val="0"/>
          <w:marBottom w:val="0"/>
          <w:divBdr>
            <w:top w:val="none" w:sz="0" w:space="0" w:color="auto"/>
            <w:left w:val="none" w:sz="0" w:space="0" w:color="auto"/>
            <w:bottom w:val="none" w:sz="0" w:space="0" w:color="auto"/>
            <w:right w:val="none" w:sz="0" w:space="0" w:color="auto"/>
          </w:divBdr>
        </w:div>
        <w:div w:id="1529293249">
          <w:marLeft w:val="0"/>
          <w:marRight w:val="0"/>
          <w:marTop w:val="0"/>
          <w:marBottom w:val="0"/>
          <w:divBdr>
            <w:top w:val="none" w:sz="0" w:space="0" w:color="auto"/>
            <w:left w:val="none" w:sz="0" w:space="0" w:color="auto"/>
            <w:bottom w:val="none" w:sz="0" w:space="0" w:color="auto"/>
            <w:right w:val="none" w:sz="0" w:space="0" w:color="auto"/>
          </w:divBdr>
        </w:div>
        <w:div w:id="1815484265">
          <w:marLeft w:val="0"/>
          <w:marRight w:val="0"/>
          <w:marTop w:val="0"/>
          <w:marBottom w:val="0"/>
          <w:divBdr>
            <w:top w:val="none" w:sz="0" w:space="0" w:color="auto"/>
            <w:left w:val="none" w:sz="0" w:space="0" w:color="auto"/>
            <w:bottom w:val="none" w:sz="0" w:space="0" w:color="auto"/>
            <w:right w:val="none" w:sz="0" w:space="0" w:color="auto"/>
          </w:divBdr>
        </w:div>
        <w:div w:id="2045136215">
          <w:marLeft w:val="0"/>
          <w:marRight w:val="0"/>
          <w:marTop w:val="0"/>
          <w:marBottom w:val="0"/>
          <w:divBdr>
            <w:top w:val="none" w:sz="0" w:space="0" w:color="auto"/>
            <w:left w:val="none" w:sz="0" w:space="0" w:color="auto"/>
            <w:bottom w:val="none" w:sz="0" w:space="0" w:color="auto"/>
            <w:right w:val="none" w:sz="0" w:space="0" w:color="auto"/>
          </w:divBdr>
        </w:div>
      </w:divsChild>
    </w:div>
    <w:div w:id="452796080">
      <w:bodyDiv w:val="1"/>
      <w:marLeft w:val="0"/>
      <w:marRight w:val="0"/>
      <w:marTop w:val="0"/>
      <w:marBottom w:val="0"/>
      <w:divBdr>
        <w:top w:val="none" w:sz="0" w:space="0" w:color="auto"/>
        <w:left w:val="none" w:sz="0" w:space="0" w:color="auto"/>
        <w:bottom w:val="none" w:sz="0" w:space="0" w:color="auto"/>
        <w:right w:val="none" w:sz="0" w:space="0" w:color="auto"/>
      </w:divBdr>
      <w:divsChild>
        <w:div w:id="93482547">
          <w:marLeft w:val="0"/>
          <w:marRight w:val="0"/>
          <w:marTop w:val="0"/>
          <w:marBottom w:val="0"/>
          <w:divBdr>
            <w:top w:val="none" w:sz="0" w:space="0" w:color="auto"/>
            <w:left w:val="none" w:sz="0" w:space="0" w:color="auto"/>
            <w:bottom w:val="none" w:sz="0" w:space="0" w:color="auto"/>
            <w:right w:val="none" w:sz="0" w:space="0" w:color="auto"/>
          </w:divBdr>
        </w:div>
        <w:div w:id="550729110">
          <w:marLeft w:val="0"/>
          <w:marRight w:val="0"/>
          <w:marTop w:val="0"/>
          <w:marBottom w:val="0"/>
          <w:divBdr>
            <w:top w:val="none" w:sz="0" w:space="0" w:color="auto"/>
            <w:left w:val="none" w:sz="0" w:space="0" w:color="auto"/>
            <w:bottom w:val="none" w:sz="0" w:space="0" w:color="auto"/>
            <w:right w:val="none" w:sz="0" w:space="0" w:color="auto"/>
          </w:divBdr>
        </w:div>
        <w:div w:id="889925019">
          <w:marLeft w:val="0"/>
          <w:marRight w:val="0"/>
          <w:marTop w:val="0"/>
          <w:marBottom w:val="0"/>
          <w:divBdr>
            <w:top w:val="none" w:sz="0" w:space="0" w:color="auto"/>
            <w:left w:val="none" w:sz="0" w:space="0" w:color="auto"/>
            <w:bottom w:val="none" w:sz="0" w:space="0" w:color="auto"/>
            <w:right w:val="none" w:sz="0" w:space="0" w:color="auto"/>
          </w:divBdr>
        </w:div>
        <w:div w:id="1321421130">
          <w:marLeft w:val="0"/>
          <w:marRight w:val="0"/>
          <w:marTop w:val="0"/>
          <w:marBottom w:val="0"/>
          <w:divBdr>
            <w:top w:val="none" w:sz="0" w:space="0" w:color="auto"/>
            <w:left w:val="none" w:sz="0" w:space="0" w:color="auto"/>
            <w:bottom w:val="none" w:sz="0" w:space="0" w:color="auto"/>
            <w:right w:val="none" w:sz="0" w:space="0" w:color="auto"/>
          </w:divBdr>
        </w:div>
        <w:div w:id="1808088529">
          <w:marLeft w:val="0"/>
          <w:marRight w:val="0"/>
          <w:marTop w:val="0"/>
          <w:marBottom w:val="0"/>
          <w:divBdr>
            <w:top w:val="none" w:sz="0" w:space="0" w:color="auto"/>
            <w:left w:val="none" w:sz="0" w:space="0" w:color="auto"/>
            <w:bottom w:val="none" w:sz="0" w:space="0" w:color="auto"/>
            <w:right w:val="none" w:sz="0" w:space="0" w:color="auto"/>
          </w:divBdr>
          <w:divsChild>
            <w:div w:id="660622728">
              <w:marLeft w:val="-75"/>
              <w:marRight w:val="0"/>
              <w:marTop w:val="30"/>
              <w:marBottom w:val="30"/>
              <w:divBdr>
                <w:top w:val="none" w:sz="0" w:space="0" w:color="auto"/>
                <w:left w:val="none" w:sz="0" w:space="0" w:color="auto"/>
                <w:bottom w:val="none" w:sz="0" w:space="0" w:color="auto"/>
                <w:right w:val="none" w:sz="0" w:space="0" w:color="auto"/>
              </w:divBdr>
              <w:divsChild>
                <w:div w:id="391000296">
                  <w:marLeft w:val="0"/>
                  <w:marRight w:val="0"/>
                  <w:marTop w:val="0"/>
                  <w:marBottom w:val="0"/>
                  <w:divBdr>
                    <w:top w:val="none" w:sz="0" w:space="0" w:color="auto"/>
                    <w:left w:val="none" w:sz="0" w:space="0" w:color="auto"/>
                    <w:bottom w:val="none" w:sz="0" w:space="0" w:color="auto"/>
                    <w:right w:val="none" w:sz="0" w:space="0" w:color="auto"/>
                  </w:divBdr>
                  <w:divsChild>
                    <w:div w:id="734164324">
                      <w:marLeft w:val="0"/>
                      <w:marRight w:val="0"/>
                      <w:marTop w:val="0"/>
                      <w:marBottom w:val="0"/>
                      <w:divBdr>
                        <w:top w:val="none" w:sz="0" w:space="0" w:color="auto"/>
                        <w:left w:val="none" w:sz="0" w:space="0" w:color="auto"/>
                        <w:bottom w:val="none" w:sz="0" w:space="0" w:color="auto"/>
                        <w:right w:val="none" w:sz="0" w:space="0" w:color="auto"/>
                      </w:divBdr>
                    </w:div>
                  </w:divsChild>
                </w:div>
                <w:div w:id="1143040667">
                  <w:marLeft w:val="0"/>
                  <w:marRight w:val="0"/>
                  <w:marTop w:val="0"/>
                  <w:marBottom w:val="0"/>
                  <w:divBdr>
                    <w:top w:val="none" w:sz="0" w:space="0" w:color="auto"/>
                    <w:left w:val="none" w:sz="0" w:space="0" w:color="auto"/>
                    <w:bottom w:val="none" w:sz="0" w:space="0" w:color="auto"/>
                    <w:right w:val="none" w:sz="0" w:space="0" w:color="auto"/>
                  </w:divBdr>
                  <w:divsChild>
                    <w:div w:id="11142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4088">
          <w:marLeft w:val="0"/>
          <w:marRight w:val="0"/>
          <w:marTop w:val="0"/>
          <w:marBottom w:val="0"/>
          <w:divBdr>
            <w:top w:val="none" w:sz="0" w:space="0" w:color="auto"/>
            <w:left w:val="none" w:sz="0" w:space="0" w:color="auto"/>
            <w:bottom w:val="none" w:sz="0" w:space="0" w:color="auto"/>
            <w:right w:val="none" w:sz="0" w:space="0" w:color="auto"/>
          </w:divBdr>
          <w:divsChild>
            <w:div w:id="459957298">
              <w:marLeft w:val="-75"/>
              <w:marRight w:val="0"/>
              <w:marTop w:val="30"/>
              <w:marBottom w:val="30"/>
              <w:divBdr>
                <w:top w:val="none" w:sz="0" w:space="0" w:color="auto"/>
                <w:left w:val="none" w:sz="0" w:space="0" w:color="auto"/>
                <w:bottom w:val="none" w:sz="0" w:space="0" w:color="auto"/>
                <w:right w:val="none" w:sz="0" w:space="0" w:color="auto"/>
              </w:divBdr>
              <w:divsChild>
                <w:div w:id="89815342">
                  <w:marLeft w:val="0"/>
                  <w:marRight w:val="0"/>
                  <w:marTop w:val="0"/>
                  <w:marBottom w:val="0"/>
                  <w:divBdr>
                    <w:top w:val="none" w:sz="0" w:space="0" w:color="auto"/>
                    <w:left w:val="none" w:sz="0" w:space="0" w:color="auto"/>
                    <w:bottom w:val="none" w:sz="0" w:space="0" w:color="auto"/>
                    <w:right w:val="none" w:sz="0" w:space="0" w:color="auto"/>
                  </w:divBdr>
                  <w:divsChild>
                    <w:div w:id="564487062">
                      <w:marLeft w:val="0"/>
                      <w:marRight w:val="0"/>
                      <w:marTop w:val="0"/>
                      <w:marBottom w:val="0"/>
                      <w:divBdr>
                        <w:top w:val="none" w:sz="0" w:space="0" w:color="auto"/>
                        <w:left w:val="none" w:sz="0" w:space="0" w:color="auto"/>
                        <w:bottom w:val="none" w:sz="0" w:space="0" w:color="auto"/>
                        <w:right w:val="none" w:sz="0" w:space="0" w:color="auto"/>
                      </w:divBdr>
                    </w:div>
                    <w:div w:id="1910309986">
                      <w:marLeft w:val="0"/>
                      <w:marRight w:val="0"/>
                      <w:marTop w:val="0"/>
                      <w:marBottom w:val="0"/>
                      <w:divBdr>
                        <w:top w:val="none" w:sz="0" w:space="0" w:color="auto"/>
                        <w:left w:val="none" w:sz="0" w:space="0" w:color="auto"/>
                        <w:bottom w:val="none" w:sz="0" w:space="0" w:color="auto"/>
                        <w:right w:val="none" w:sz="0" w:space="0" w:color="auto"/>
                      </w:divBdr>
                    </w:div>
                  </w:divsChild>
                </w:div>
                <w:div w:id="288438680">
                  <w:marLeft w:val="0"/>
                  <w:marRight w:val="0"/>
                  <w:marTop w:val="0"/>
                  <w:marBottom w:val="0"/>
                  <w:divBdr>
                    <w:top w:val="none" w:sz="0" w:space="0" w:color="auto"/>
                    <w:left w:val="none" w:sz="0" w:space="0" w:color="auto"/>
                    <w:bottom w:val="none" w:sz="0" w:space="0" w:color="auto"/>
                    <w:right w:val="none" w:sz="0" w:space="0" w:color="auto"/>
                  </w:divBdr>
                  <w:divsChild>
                    <w:div w:id="410470816">
                      <w:marLeft w:val="0"/>
                      <w:marRight w:val="0"/>
                      <w:marTop w:val="0"/>
                      <w:marBottom w:val="0"/>
                      <w:divBdr>
                        <w:top w:val="none" w:sz="0" w:space="0" w:color="auto"/>
                        <w:left w:val="none" w:sz="0" w:space="0" w:color="auto"/>
                        <w:bottom w:val="none" w:sz="0" w:space="0" w:color="auto"/>
                        <w:right w:val="none" w:sz="0" w:space="0" w:color="auto"/>
                      </w:divBdr>
                    </w:div>
                  </w:divsChild>
                </w:div>
                <w:div w:id="595138481">
                  <w:marLeft w:val="0"/>
                  <w:marRight w:val="0"/>
                  <w:marTop w:val="0"/>
                  <w:marBottom w:val="0"/>
                  <w:divBdr>
                    <w:top w:val="none" w:sz="0" w:space="0" w:color="auto"/>
                    <w:left w:val="none" w:sz="0" w:space="0" w:color="auto"/>
                    <w:bottom w:val="none" w:sz="0" w:space="0" w:color="auto"/>
                    <w:right w:val="none" w:sz="0" w:space="0" w:color="auto"/>
                  </w:divBdr>
                  <w:divsChild>
                    <w:div w:id="8732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199875">
      <w:bodyDiv w:val="1"/>
      <w:marLeft w:val="0"/>
      <w:marRight w:val="0"/>
      <w:marTop w:val="0"/>
      <w:marBottom w:val="0"/>
      <w:divBdr>
        <w:top w:val="none" w:sz="0" w:space="0" w:color="auto"/>
        <w:left w:val="none" w:sz="0" w:space="0" w:color="auto"/>
        <w:bottom w:val="none" w:sz="0" w:space="0" w:color="auto"/>
        <w:right w:val="none" w:sz="0" w:space="0" w:color="auto"/>
      </w:divBdr>
    </w:div>
    <w:div w:id="746538499">
      <w:bodyDiv w:val="1"/>
      <w:marLeft w:val="0"/>
      <w:marRight w:val="0"/>
      <w:marTop w:val="0"/>
      <w:marBottom w:val="0"/>
      <w:divBdr>
        <w:top w:val="none" w:sz="0" w:space="0" w:color="auto"/>
        <w:left w:val="none" w:sz="0" w:space="0" w:color="auto"/>
        <w:bottom w:val="none" w:sz="0" w:space="0" w:color="auto"/>
        <w:right w:val="none" w:sz="0" w:space="0" w:color="auto"/>
      </w:divBdr>
    </w:div>
    <w:div w:id="915167567">
      <w:bodyDiv w:val="1"/>
      <w:marLeft w:val="0"/>
      <w:marRight w:val="0"/>
      <w:marTop w:val="0"/>
      <w:marBottom w:val="0"/>
      <w:divBdr>
        <w:top w:val="none" w:sz="0" w:space="0" w:color="auto"/>
        <w:left w:val="none" w:sz="0" w:space="0" w:color="auto"/>
        <w:bottom w:val="none" w:sz="0" w:space="0" w:color="auto"/>
        <w:right w:val="none" w:sz="0" w:space="0" w:color="auto"/>
      </w:divBdr>
      <w:divsChild>
        <w:div w:id="60561354">
          <w:marLeft w:val="0"/>
          <w:marRight w:val="0"/>
          <w:marTop w:val="0"/>
          <w:marBottom w:val="0"/>
          <w:divBdr>
            <w:top w:val="none" w:sz="0" w:space="0" w:color="auto"/>
            <w:left w:val="none" w:sz="0" w:space="0" w:color="auto"/>
            <w:bottom w:val="none" w:sz="0" w:space="0" w:color="auto"/>
            <w:right w:val="none" w:sz="0" w:space="0" w:color="auto"/>
          </w:divBdr>
          <w:divsChild>
            <w:div w:id="1677154437">
              <w:marLeft w:val="-75"/>
              <w:marRight w:val="0"/>
              <w:marTop w:val="30"/>
              <w:marBottom w:val="30"/>
              <w:divBdr>
                <w:top w:val="none" w:sz="0" w:space="0" w:color="auto"/>
                <w:left w:val="none" w:sz="0" w:space="0" w:color="auto"/>
                <w:bottom w:val="none" w:sz="0" w:space="0" w:color="auto"/>
                <w:right w:val="none" w:sz="0" w:space="0" w:color="auto"/>
              </w:divBdr>
              <w:divsChild>
                <w:div w:id="288896781">
                  <w:marLeft w:val="0"/>
                  <w:marRight w:val="0"/>
                  <w:marTop w:val="0"/>
                  <w:marBottom w:val="0"/>
                  <w:divBdr>
                    <w:top w:val="none" w:sz="0" w:space="0" w:color="auto"/>
                    <w:left w:val="none" w:sz="0" w:space="0" w:color="auto"/>
                    <w:bottom w:val="none" w:sz="0" w:space="0" w:color="auto"/>
                    <w:right w:val="none" w:sz="0" w:space="0" w:color="auto"/>
                  </w:divBdr>
                  <w:divsChild>
                    <w:div w:id="188298236">
                      <w:marLeft w:val="0"/>
                      <w:marRight w:val="0"/>
                      <w:marTop w:val="0"/>
                      <w:marBottom w:val="0"/>
                      <w:divBdr>
                        <w:top w:val="none" w:sz="0" w:space="0" w:color="auto"/>
                        <w:left w:val="none" w:sz="0" w:space="0" w:color="auto"/>
                        <w:bottom w:val="none" w:sz="0" w:space="0" w:color="auto"/>
                        <w:right w:val="none" w:sz="0" w:space="0" w:color="auto"/>
                      </w:divBdr>
                    </w:div>
                    <w:div w:id="1677003891">
                      <w:marLeft w:val="0"/>
                      <w:marRight w:val="0"/>
                      <w:marTop w:val="0"/>
                      <w:marBottom w:val="0"/>
                      <w:divBdr>
                        <w:top w:val="none" w:sz="0" w:space="0" w:color="auto"/>
                        <w:left w:val="none" w:sz="0" w:space="0" w:color="auto"/>
                        <w:bottom w:val="none" w:sz="0" w:space="0" w:color="auto"/>
                        <w:right w:val="none" w:sz="0" w:space="0" w:color="auto"/>
                      </w:divBdr>
                    </w:div>
                  </w:divsChild>
                </w:div>
                <w:div w:id="530455087">
                  <w:marLeft w:val="0"/>
                  <w:marRight w:val="0"/>
                  <w:marTop w:val="0"/>
                  <w:marBottom w:val="0"/>
                  <w:divBdr>
                    <w:top w:val="none" w:sz="0" w:space="0" w:color="auto"/>
                    <w:left w:val="none" w:sz="0" w:space="0" w:color="auto"/>
                    <w:bottom w:val="none" w:sz="0" w:space="0" w:color="auto"/>
                    <w:right w:val="none" w:sz="0" w:space="0" w:color="auto"/>
                  </w:divBdr>
                  <w:divsChild>
                    <w:div w:id="129251383">
                      <w:marLeft w:val="0"/>
                      <w:marRight w:val="0"/>
                      <w:marTop w:val="0"/>
                      <w:marBottom w:val="0"/>
                      <w:divBdr>
                        <w:top w:val="none" w:sz="0" w:space="0" w:color="auto"/>
                        <w:left w:val="none" w:sz="0" w:space="0" w:color="auto"/>
                        <w:bottom w:val="none" w:sz="0" w:space="0" w:color="auto"/>
                        <w:right w:val="none" w:sz="0" w:space="0" w:color="auto"/>
                      </w:divBdr>
                    </w:div>
                  </w:divsChild>
                </w:div>
                <w:div w:id="1369183300">
                  <w:marLeft w:val="0"/>
                  <w:marRight w:val="0"/>
                  <w:marTop w:val="0"/>
                  <w:marBottom w:val="0"/>
                  <w:divBdr>
                    <w:top w:val="none" w:sz="0" w:space="0" w:color="auto"/>
                    <w:left w:val="none" w:sz="0" w:space="0" w:color="auto"/>
                    <w:bottom w:val="none" w:sz="0" w:space="0" w:color="auto"/>
                    <w:right w:val="none" w:sz="0" w:space="0" w:color="auto"/>
                  </w:divBdr>
                  <w:divsChild>
                    <w:div w:id="12238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9219">
          <w:marLeft w:val="0"/>
          <w:marRight w:val="0"/>
          <w:marTop w:val="0"/>
          <w:marBottom w:val="0"/>
          <w:divBdr>
            <w:top w:val="none" w:sz="0" w:space="0" w:color="auto"/>
            <w:left w:val="none" w:sz="0" w:space="0" w:color="auto"/>
            <w:bottom w:val="none" w:sz="0" w:space="0" w:color="auto"/>
            <w:right w:val="none" w:sz="0" w:space="0" w:color="auto"/>
          </w:divBdr>
        </w:div>
        <w:div w:id="700205766">
          <w:marLeft w:val="0"/>
          <w:marRight w:val="0"/>
          <w:marTop w:val="0"/>
          <w:marBottom w:val="0"/>
          <w:divBdr>
            <w:top w:val="none" w:sz="0" w:space="0" w:color="auto"/>
            <w:left w:val="none" w:sz="0" w:space="0" w:color="auto"/>
            <w:bottom w:val="none" w:sz="0" w:space="0" w:color="auto"/>
            <w:right w:val="none" w:sz="0" w:space="0" w:color="auto"/>
          </w:divBdr>
        </w:div>
        <w:div w:id="790317286">
          <w:marLeft w:val="0"/>
          <w:marRight w:val="0"/>
          <w:marTop w:val="0"/>
          <w:marBottom w:val="0"/>
          <w:divBdr>
            <w:top w:val="none" w:sz="0" w:space="0" w:color="auto"/>
            <w:left w:val="none" w:sz="0" w:space="0" w:color="auto"/>
            <w:bottom w:val="none" w:sz="0" w:space="0" w:color="auto"/>
            <w:right w:val="none" w:sz="0" w:space="0" w:color="auto"/>
          </w:divBdr>
        </w:div>
        <w:div w:id="992488816">
          <w:marLeft w:val="0"/>
          <w:marRight w:val="0"/>
          <w:marTop w:val="0"/>
          <w:marBottom w:val="0"/>
          <w:divBdr>
            <w:top w:val="none" w:sz="0" w:space="0" w:color="auto"/>
            <w:left w:val="none" w:sz="0" w:space="0" w:color="auto"/>
            <w:bottom w:val="none" w:sz="0" w:space="0" w:color="auto"/>
            <w:right w:val="none" w:sz="0" w:space="0" w:color="auto"/>
          </w:divBdr>
        </w:div>
        <w:div w:id="1102409080">
          <w:marLeft w:val="0"/>
          <w:marRight w:val="0"/>
          <w:marTop w:val="0"/>
          <w:marBottom w:val="0"/>
          <w:divBdr>
            <w:top w:val="none" w:sz="0" w:space="0" w:color="auto"/>
            <w:left w:val="none" w:sz="0" w:space="0" w:color="auto"/>
            <w:bottom w:val="none" w:sz="0" w:space="0" w:color="auto"/>
            <w:right w:val="none" w:sz="0" w:space="0" w:color="auto"/>
          </w:divBdr>
          <w:divsChild>
            <w:div w:id="202331854">
              <w:marLeft w:val="-75"/>
              <w:marRight w:val="0"/>
              <w:marTop w:val="30"/>
              <w:marBottom w:val="30"/>
              <w:divBdr>
                <w:top w:val="none" w:sz="0" w:space="0" w:color="auto"/>
                <w:left w:val="none" w:sz="0" w:space="0" w:color="auto"/>
                <w:bottom w:val="none" w:sz="0" w:space="0" w:color="auto"/>
                <w:right w:val="none" w:sz="0" w:space="0" w:color="auto"/>
              </w:divBdr>
              <w:divsChild>
                <w:div w:id="91167873">
                  <w:marLeft w:val="0"/>
                  <w:marRight w:val="0"/>
                  <w:marTop w:val="0"/>
                  <w:marBottom w:val="0"/>
                  <w:divBdr>
                    <w:top w:val="none" w:sz="0" w:space="0" w:color="auto"/>
                    <w:left w:val="none" w:sz="0" w:space="0" w:color="auto"/>
                    <w:bottom w:val="none" w:sz="0" w:space="0" w:color="auto"/>
                    <w:right w:val="none" w:sz="0" w:space="0" w:color="auto"/>
                  </w:divBdr>
                  <w:divsChild>
                    <w:div w:id="107313481">
                      <w:marLeft w:val="0"/>
                      <w:marRight w:val="0"/>
                      <w:marTop w:val="0"/>
                      <w:marBottom w:val="0"/>
                      <w:divBdr>
                        <w:top w:val="none" w:sz="0" w:space="0" w:color="auto"/>
                        <w:left w:val="none" w:sz="0" w:space="0" w:color="auto"/>
                        <w:bottom w:val="none" w:sz="0" w:space="0" w:color="auto"/>
                        <w:right w:val="none" w:sz="0" w:space="0" w:color="auto"/>
                      </w:divBdr>
                    </w:div>
                  </w:divsChild>
                </w:div>
                <w:div w:id="1013410318">
                  <w:marLeft w:val="0"/>
                  <w:marRight w:val="0"/>
                  <w:marTop w:val="0"/>
                  <w:marBottom w:val="0"/>
                  <w:divBdr>
                    <w:top w:val="none" w:sz="0" w:space="0" w:color="auto"/>
                    <w:left w:val="none" w:sz="0" w:space="0" w:color="auto"/>
                    <w:bottom w:val="none" w:sz="0" w:space="0" w:color="auto"/>
                    <w:right w:val="none" w:sz="0" w:space="0" w:color="auto"/>
                  </w:divBdr>
                  <w:divsChild>
                    <w:div w:id="3001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75591">
      <w:bodyDiv w:val="1"/>
      <w:marLeft w:val="0"/>
      <w:marRight w:val="0"/>
      <w:marTop w:val="0"/>
      <w:marBottom w:val="0"/>
      <w:divBdr>
        <w:top w:val="none" w:sz="0" w:space="0" w:color="auto"/>
        <w:left w:val="none" w:sz="0" w:space="0" w:color="auto"/>
        <w:bottom w:val="none" w:sz="0" w:space="0" w:color="auto"/>
        <w:right w:val="none" w:sz="0" w:space="0" w:color="auto"/>
      </w:divBdr>
    </w:div>
    <w:div w:id="1261838631">
      <w:bodyDiv w:val="1"/>
      <w:marLeft w:val="0"/>
      <w:marRight w:val="0"/>
      <w:marTop w:val="0"/>
      <w:marBottom w:val="0"/>
      <w:divBdr>
        <w:top w:val="none" w:sz="0" w:space="0" w:color="auto"/>
        <w:left w:val="none" w:sz="0" w:space="0" w:color="auto"/>
        <w:bottom w:val="none" w:sz="0" w:space="0" w:color="auto"/>
        <w:right w:val="none" w:sz="0" w:space="0" w:color="auto"/>
      </w:divBdr>
      <w:divsChild>
        <w:div w:id="58139520">
          <w:marLeft w:val="0"/>
          <w:marRight w:val="0"/>
          <w:marTop w:val="0"/>
          <w:marBottom w:val="0"/>
          <w:divBdr>
            <w:top w:val="none" w:sz="0" w:space="0" w:color="auto"/>
            <w:left w:val="none" w:sz="0" w:space="0" w:color="auto"/>
            <w:bottom w:val="none" w:sz="0" w:space="0" w:color="auto"/>
            <w:right w:val="none" w:sz="0" w:space="0" w:color="auto"/>
          </w:divBdr>
        </w:div>
        <w:div w:id="250310963">
          <w:marLeft w:val="0"/>
          <w:marRight w:val="0"/>
          <w:marTop w:val="0"/>
          <w:marBottom w:val="0"/>
          <w:divBdr>
            <w:top w:val="none" w:sz="0" w:space="0" w:color="auto"/>
            <w:left w:val="none" w:sz="0" w:space="0" w:color="auto"/>
            <w:bottom w:val="none" w:sz="0" w:space="0" w:color="auto"/>
            <w:right w:val="none" w:sz="0" w:space="0" w:color="auto"/>
          </w:divBdr>
        </w:div>
        <w:div w:id="1248929173">
          <w:marLeft w:val="0"/>
          <w:marRight w:val="0"/>
          <w:marTop w:val="0"/>
          <w:marBottom w:val="0"/>
          <w:divBdr>
            <w:top w:val="none" w:sz="0" w:space="0" w:color="auto"/>
            <w:left w:val="none" w:sz="0" w:space="0" w:color="auto"/>
            <w:bottom w:val="none" w:sz="0" w:space="0" w:color="auto"/>
            <w:right w:val="none" w:sz="0" w:space="0" w:color="auto"/>
          </w:divBdr>
        </w:div>
        <w:div w:id="1661424993">
          <w:marLeft w:val="0"/>
          <w:marRight w:val="0"/>
          <w:marTop w:val="0"/>
          <w:marBottom w:val="0"/>
          <w:divBdr>
            <w:top w:val="none" w:sz="0" w:space="0" w:color="auto"/>
            <w:left w:val="none" w:sz="0" w:space="0" w:color="auto"/>
            <w:bottom w:val="none" w:sz="0" w:space="0" w:color="auto"/>
            <w:right w:val="none" w:sz="0" w:space="0" w:color="auto"/>
          </w:divBdr>
        </w:div>
        <w:div w:id="1799571020">
          <w:marLeft w:val="0"/>
          <w:marRight w:val="0"/>
          <w:marTop w:val="0"/>
          <w:marBottom w:val="0"/>
          <w:divBdr>
            <w:top w:val="none" w:sz="0" w:space="0" w:color="auto"/>
            <w:left w:val="none" w:sz="0" w:space="0" w:color="auto"/>
            <w:bottom w:val="none" w:sz="0" w:space="0" w:color="auto"/>
            <w:right w:val="none" w:sz="0" w:space="0" w:color="auto"/>
          </w:divBdr>
        </w:div>
        <w:div w:id="2033191540">
          <w:marLeft w:val="0"/>
          <w:marRight w:val="0"/>
          <w:marTop w:val="0"/>
          <w:marBottom w:val="0"/>
          <w:divBdr>
            <w:top w:val="none" w:sz="0" w:space="0" w:color="auto"/>
            <w:left w:val="none" w:sz="0" w:space="0" w:color="auto"/>
            <w:bottom w:val="none" w:sz="0" w:space="0" w:color="auto"/>
            <w:right w:val="none" w:sz="0" w:space="0" w:color="auto"/>
          </w:divBdr>
          <w:divsChild>
            <w:div w:id="642349691">
              <w:marLeft w:val="-75"/>
              <w:marRight w:val="0"/>
              <w:marTop w:val="30"/>
              <w:marBottom w:val="30"/>
              <w:divBdr>
                <w:top w:val="none" w:sz="0" w:space="0" w:color="auto"/>
                <w:left w:val="none" w:sz="0" w:space="0" w:color="auto"/>
                <w:bottom w:val="none" w:sz="0" w:space="0" w:color="auto"/>
                <w:right w:val="none" w:sz="0" w:space="0" w:color="auto"/>
              </w:divBdr>
              <w:divsChild>
                <w:div w:id="51124444">
                  <w:marLeft w:val="0"/>
                  <w:marRight w:val="0"/>
                  <w:marTop w:val="0"/>
                  <w:marBottom w:val="0"/>
                  <w:divBdr>
                    <w:top w:val="none" w:sz="0" w:space="0" w:color="auto"/>
                    <w:left w:val="none" w:sz="0" w:space="0" w:color="auto"/>
                    <w:bottom w:val="none" w:sz="0" w:space="0" w:color="auto"/>
                    <w:right w:val="none" w:sz="0" w:space="0" w:color="auto"/>
                  </w:divBdr>
                  <w:divsChild>
                    <w:div w:id="531043062">
                      <w:marLeft w:val="0"/>
                      <w:marRight w:val="0"/>
                      <w:marTop w:val="0"/>
                      <w:marBottom w:val="0"/>
                      <w:divBdr>
                        <w:top w:val="none" w:sz="0" w:space="0" w:color="auto"/>
                        <w:left w:val="none" w:sz="0" w:space="0" w:color="auto"/>
                        <w:bottom w:val="none" w:sz="0" w:space="0" w:color="auto"/>
                        <w:right w:val="none" w:sz="0" w:space="0" w:color="auto"/>
                      </w:divBdr>
                    </w:div>
                  </w:divsChild>
                </w:div>
                <w:div w:id="217592563">
                  <w:marLeft w:val="0"/>
                  <w:marRight w:val="0"/>
                  <w:marTop w:val="0"/>
                  <w:marBottom w:val="0"/>
                  <w:divBdr>
                    <w:top w:val="none" w:sz="0" w:space="0" w:color="auto"/>
                    <w:left w:val="none" w:sz="0" w:space="0" w:color="auto"/>
                    <w:bottom w:val="none" w:sz="0" w:space="0" w:color="auto"/>
                    <w:right w:val="none" w:sz="0" w:space="0" w:color="auto"/>
                  </w:divBdr>
                  <w:divsChild>
                    <w:div w:id="1641300944">
                      <w:marLeft w:val="0"/>
                      <w:marRight w:val="0"/>
                      <w:marTop w:val="0"/>
                      <w:marBottom w:val="0"/>
                      <w:divBdr>
                        <w:top w:val="none" w:sz="0" w:space="0" w:color="auto"/>
                        <w:left w:val="none" w:sz="0" w:space="0" w:color="auto"/>
                        <w:bottom w:val="none" w:sz="0" w:space="0" w:color="auto"/>
                        <w:right w:val="none" w:sz="0" w:space="0" w:color="auto"/>
                      </w:divBdr>
                    </w:div>
                  </w:divsChild>
                </w:div>
                <w:div w:id="294726640">
                  <w:marLeft w:val="0"/>
                  <w:marRight w:val="0"/>
                  <w:marTop w:val="0"/>
                  <w:marBottom w:val="0"/>
                  <w:divBdr>
                    <w:top w:val="none" w:sz="0" w:space="0" w:color="auto"/>
                    <w:left w:val="none" w:sz="0" w:space="0" w:color="auto"/>
                    <w:bottom w:val="none" w:sz="0" w:space="0" w:color="auto"/>
                    <w:right w:val="none" w:sz="0" w:space="0" w:color="auto"/>
                  </w:divBdr>
                  <w:divsChild>
                    <w:div w:id="848330381">
                      <w:marLeft w:val="0"/>
                      <w:marRight w:val="0"/>
                      <w:marTop w:val="0"/>
                      <w:marBottom w:val="0"/>
                      <w:divBdr>
                        <w:top w:val="none" w:sz="0" w:space="0" w:color="auto"/>
                        <w:left w:val="none" w:sz="0" w:space="0" w:color="auto"/>
                        <w:bottom w:val="none" w:sz="0" w:space="0" w:color="auto"/>
                        <w:right w:val="none" w:sz="0" w:space="0" w:color="auto"/>
                      </w:divBdr>
                    </w:div>
                  </w:divsChild>
                </w:div>
                <w:div w:id="367534172">
                  <w:marLeft w:val="0"/>
                  <w:marRight w:val="0"/>
                  <w:marTop w:val="0"/>
                  <w:marBottom w:val="0"/>
                  <w:divBdr>
                    <w:top w:val="none" w:sz="0" w:space="0" w:color="auto"/>
                    <w:left w:val="none" w:sz="0" w:space="0" w:color="auto"/>
                    <w:bottom w:val="none" w:sz="0" w:space="0" w:color="auto"/>
                    <w:right w:val="none" w:sz="0" w:space="0" w:color="auto"/>
                  </w:divBdr>
                  <w:divsChild>
                    <w:div w:id="1920557500">
                      <w:marLeft w:val="0"/>
                      <w:marRight w:val="0"/>
                      <w:marTop w:val="0"/>
                      <w:marBottom w:val="0"/>
                      <w:divBdr>
                        <w:top w:val="none" w:sz="0" w:space="0" w:color="auto"/>
                        <w:left w:val="none" w:sz="0" w:space="0" w:color="auto"/>
                        <w:bottom w:val="none" w:sz="0" w:space="0" w:color="auto"/>
                        <w:right w:val="none" w:sz="0" w:space="0" w:color="auto"/>
                      </w:divBdr>
                    </w:div>
                  </w:divsChild>
                </w:div>
                <w:div w:id="373044385">
                  <w:marLeft w:val="0"/>
                  <w:marRight w:val="0"/>
                  <w:marTop w:val="0"/>
                  <w:marBottom w:val="0"/>
                  <w:divBdr>
                    <w:top w:val="none" w:sz="0" w:space="0" w:color="auto"/>
                    <w:left w:val="none" w:sz="0" w:space="0" w:color="auto"/>
                    <w:bottom w:val="none" w:sz="0" w:space="0" w:color="auto"/>
                    <w:right w:val="none" w:sz="0" w:space="0" w:color="auto"/>
                  </w:divBdr>
                  <w:divsChild>
                    <w:div w:id="202914151">
                      <w:marLeft w:val="0"/>
                      <w:marRight w:val="0"/>
                      <w:marTop w:val="0"/>
                      <w:marBottom w:val="0"/>
                      <w:divBdr>
                        <w:top w:val="none" w:sz="0" w:space="0" w:color="auto"/>
                        <w:left w:val="none" w:sz="0" w:space="0" w:color="auto"/>
                        <w:bottom w:val="none" w:sz="0" w:space="0" w:color="auto"/>
                        <w:right w:val="none" w:sz="0" w:space="0" w:color="auto"/>
                      </w:divBdr>
                    </w:div>
                    <w:div w:id="225536032">
                      <w:marLeft w:val="0"/>
                      <w:marRight w:val="0"/>
                      <w:marTop w:val="0"/>
                      <w:marBottom w:val="0"/>
                      <w:divBdr>
                        <w:top w:val="none" w:sz="0" w:space="0" w:color="auto"/>
                        <w:left w:val="none" w:sz="0" w:space="0" w:color="auto"/>
                        <w:bottom w:val="none" w:sz="0" w:space="0" w:color="auto"/>
                        <w:right w:val="none" w:sz="0" w:space="0" w:color="auto"/>
                      </w:divBdr>
                    </w:div>
                    <w:div w:id="697663265">
                      <w:marLeft w:val="0"/>
                      <w:marRight w:val="0"/>
                      <w:marTop w:val="0"/>
                      <w:marBottom w:val="0"/>
                      <w:divBdr>
                        <w:top w:val="none" w:sz="0" w:space="0" w:color="auto"/>
                        <w:left w:val="none" w:sz="0" w:space="0" w:color="auto"/>
                        <w:bottom w:val="none" w:sz="0" w:space="0" w:color="auto"/>
                        <w:right w:val="none" w:sz="0" w:space="0" w:color="auto"/>
                      </w:divBdr>
                    </w:div>
                    <w:div w:id="1021123399">
                      <w:marLeft w:val="0"/>
                      <w:marRight w:val="0"/>
                      <w:marTop w:val="0"/>
                      <w:marBottom w:val="0"/>
                      <w:divBdr>
                        <w:top w:val="none" w:sz="0" w:space="0" w:color="auto"/>
                        <w:left w:val="none" w:sz="0" w:space="0" w:color="auto"/>
                        <w:bottom w:val="none" w:sz="0" w:space="0" w:color="auto"/>
                        <w:right w:val="none" w:sz="0" w:space="0" w:color="auto"/>
                      </w:divBdr>
                    </w:div>
                    <w:div w:id="1161385769">
                      <w:marLeft w:val="0"/>
                      <w:marRight w:val="0"/>
                      <w:marTop w:val="0"/>
                      <w:marBottom w:val="0"/>
                      <w:divBdr>
                        <w:top w:val="none" w:sz="0" w:space="0" w:color="auto"/>
                        <w:left w:val="none" w:sz="0" w:space="0" w:color="auto"/>
                        <w:bottom w:val="none" w:sz="0" w:space="0" w:color="auto"/>
                        <w:right w:val="none" w:sz="0" w:space="0" w:color="auto"/>
                      </w:divBdr>
                    </w:div>
                    <w:div w:id="1168977844">
                      <w:marLeft w:val="0"/>
                      <w:marRight w:val="0"/>
                      <w:marTop w:val="0"/>
                      <w:marBottom w:val="0"/>
                      <w:divBdr>
                        <w:top w:val="none" w:sz="0" w:space="0" w:color="auto"/>
                        <w:left w:val="none" w:sz="0" w:space="0" w:color="auto"/>
                        <w:bottom w:val="none" w:sz="0" w:space="0" w:color="auto"/>
                        <w:right w:val="none" w:sz="0" w:space="0" w:color="auto"/>
                      </w:divBdr>
                    </w:div>
                    <w:div w:id="1388724281">
                      <w:marLeft w:val="0"/>
                      <w:marRight w:val="0"/>
                      <w:marTop w:val="0"/>
                      <w:marBottom w:val="0"/>
                      <w:divBdr>
                        <w:top w:val="none" w:sz="0" w:space="0" w:color="auto"/>
                        <w:left w:val="none" w:sz="0" w:space="0" w:color="auto"/>
                        <w:bottom w:val="none" w:sz="0" w:space="0" w:color="auto"/>
                        <w:right w:val="none" w:sz="0" w:space="0" w:color="auto"/>
                      </w:divBdr>
                    </w:div>
                    <w:div w:id="1747457056">
                      <w:marLeft w:val="0"/>
                      <w:marRight w:val="0"/>
                      <w:marTop w:val="0"/>
                      <w:marBottom w:val="0"/>
                      <w:divBdr>
                        <w:top w:val="none" w:sz="0" w:space="0" w:color="auto"/>
                        <w:left w:val="none" w:sz="0" w:space="0" w:color="auto"/>
                        <w:bottom w:val="none" w:sz="0" w:space="0" w:color="auto"/>
                        <w:right w:val="none" w:sz="0" w:space="0" w:color="auto"/>
                      </w:divBdr>
                    </w:div>
                    <w:div w:id="1829859167">
                      <w:marLeft w:val="0"/>
                      <w:marRight w:val="0"/>
                      <w:marTop w:val="0"/>
                      <w:marBottom w:val="0"/>
                      <w:divBdr>
                        <w:top w:val="none" w:sz="0" w:space="0" w:color="auto"/>
                        <w:left w:val="none" w:sz="0" w:space="0" w:color="auto"/>
                        <w:bottom w:val="none" w:sz="0" w:space="0" w:color="auto"/>
                        <w:right w:val="none" w:sz="0" w:space="0" w:color="auto"/>
                      </w:divBdr>
                    </w:div>
                  </w:divsChild>
                </w:div>
                <w:div w:id="740981713">
                  <w:marLeft w:val="0"/>
                  <w:marRight w:val="0"/>
                  <w:marTop w:val="0"/>
                  <w:marBottom w:val="0"/>
                  <w:divBdr>
                    <w:top w:val="none" w:sz="0" w:space="0" w:color="auto"/>
                    <w:left w:val="none" w:sz="0" w:space="0" w:color="auto"/>
                    <w:bottom w:val="none" w:sz="0" w:space="0" w:color="auto"/>
                    <w:right w:val="none" w:sz="0" w:space="0" w:color="auto"/>
                  </w:divBdr>
                  <w:divsChild>
                    <w:div w:id="1196775451">
                      <w:marLeft w:val="0"/>
                      <w:marRight w:val="0"/>
                      <w:marTop w:val="0"/>
                      <w:marBottom w:val="0"/>
                      <w:divBdr>
                        <w:top w:val="none" w:sz="0" w:space="0" w:color="auto"/>
                        <w:left w:val="none" w:sz="0" w:space="0" w:color="auto"/>
                        <w:bottom w:val="none" w:sz="0" w:space="0" w:color="auto"/>
                        <w:right w:val="none" w:sz="0" w:space="0" w:color="auto"/>
                      </w:divBdr>
                    </w:div>
                  </w:divsChild>
                </w:div>
                <w:div w:id="843785549">
                  <w:marLeft w:val="0"/>
                  <w:marRight w:val="0"/>
                  <w:marTop w:val="0"/>
                  <w:marBottom w:val="0"/>
                  <w:divBdr>
                    <w:top w:val="none" w:sz="0" w:space="0" w:color="auto"/>
                    <w:left w:val="none" w:sz="0" w:space="0" w:color="auto"/>
                    <w:bottom w:val="none" w:sz="0" w:space="0" w:color="auto"/>
                    <w:right w:val="none" w:sz="0" w:space="0" w:color="auto"/>
                  </w:divBdr>
                  <w:divsChild>
                    <w:div w:id="2076049619">
                      <w:marLeft w:val="0"/>
                      <w:marRight w:val="0"/>
                      <w:marTop w:val="0"/>
                      <w:marBottom w:val="0"/>
                      <w:divBdr>
                        <w:top w:val="none" w:sz="0" w:space="0" w:color="auto"/>
                        <w:left w:val="none" w:sz="0" w:space="0" w:color="auto"/>
                        <w:bottom w:val="none" w:sz="0" w:space="0" w:color="auto"/>
                        <w:right w:val="none" w:sz="0" w:space="0" w:color="auto"/>
                      </w:divBdr>
                    </w:div>
                  </w:divsChild>
                </w:div>
                <w:div w:id="1203204964">
                  <w:marLeft w:val="0"/>
                  <w:marRight w:val="0"/>
                  <w:marTop w:val="0"/>
                  <w:marBottom w:val="0"/>
                  <w:divBdr>
                    <w:top w:val="none" w:sz="0" w:space="0" w:color="auto"/>
                    <w:left w:val="none" w:sz="0" w:space="0" w:color="auto"/>
                    <w:bottom w:val="none" w:sz="0" w:space="0" w:color="auto"/>
                    <w:right w:val="none" w:sz="0" w:space="0" w:color="auto"/>
                  </w:divBdr>
                  <w:divsChild>
                    <w:div w:id="1786774520">
                      <w:marLeft w:val="0"/>
                      <w:marRight w:val="0"/>
                      <w:marTop w:val="0"/>
                      <w:marBottom w:val="0"/>
                      <w:divBdr>
                        <w:top w:val="none" w:sz="0" w:space="0" w:color="auto"/>
                        <w:left w:val="none" w:sz="0" w:space="0" w:color="auto"/>
                        <w:bottom w:val="none" w:sz="0" w:space="0" w:color="auto"/>
                        <w:right w:val="none" w:sz="0" w:space="0" w:color="auto"/>
                      </w:divBdr>
                    </w:div>
                  </w:divsChild>
                </w:div>
                <w:div w:id="1417165579">
                  <w:marLeft w:val="0"/>
                  <w:marRight w:val="0"/>
                  <w:marTop w:val="0"/>
                  <w:marBottom w:val="0"/>
                  <w:divBdr>
                    <w:top w:val="none" w:sz="0" w:space="0" w:color="auto"/>
                    <w:left w:val="none" w:sz="0" w:space="0" w:color="auto"/>
                    <w:bottom w:val="none" w:sz="0" w:space="0" w:color="auto"/>
                    <w:right w:val="none" w:sz="0" w:space="0" w:color="auto"/>
                  </w:divBdr>
                  <w:divsChild>
                    <w:div w:id="308634420">
                      <w:marLeft w:val="0"/>
                      <w:marRight w:val="0"/>
                      <w:marTop w:val="0"/>
                      <w:marBottom w:val="0"/>
                      <w:divBdr>
                        <w:top w:val="none" w:sz="0" w:space="0" w:color="auto"/>
                        <w:left w:val="none" w:sz="0" w:space="0" w:color="auto"/>
                        <w:bottom w:val="none" w:sz="0" w:space="0" w:color="auto"/>
                        <w:right w:val="none" w:sz="0" w:space="0" w:color="auto"/>
                      </w:divBdr>
                    </w:div>
                    <w:div w:id="927540861">
                      <w:marLeft w:val="0"/>
                      <w:marRight w:val="0"/>
                      <w:marTop w:val="0"/>
                      <w:marBottom w:val="0"/>
                      <w:divBdr>
                        <w:top w:val="none" w:sz="0" w:space="0" w:color="auto"/>
                        <w:left w:val="none" w:sz="0" w:space="0" w:color="auto"/>
                        <w:bottom w:val="none" w:sz="0" w:space="0" w:color="auto"/>
                        <w:right w:val="none" w:sz="0" w:space="0" w:color="auto"/>
                      </w:divBdr>
                    </w:div>
                    <w:div w:id="1645348733">
                      <w:marLeft w:val="0"/>
                      <w:marRight w:val="0"/>
                      <w:marTop w:val="0"/>
                      <w:marBottom w:val="0"/>
                      <w:divBdr>
                        <w:top w:val="none" w:sz="0" w:space="0" w:color="auto"/>
                        <w:left w:val="none" w:sz="0" w:space="0" w:color="auto"/>
                        <w:bottom w:val="none" w:sz="0" w:space="0" w:color="auto"/>
                        <w:right w:val="none" w:sz="0" w:space="0" w:color="auto"/>
                      </w:divBdr>
                    </w:div>
                    <w:div w:id="1801145477">
                      <w:marLeft w:val="0"/>
                      <w:marRight w:val="0"/>
                      <w:marTop w:val="0"/>
                      <w:marBottom w:val="0"/>
                      <w:divBdr>
                        <w:top w:val="none" w:sz="0" w:space="0" w:color="auto"/>
                        <w:left w:val="none" w:sz="0" w:space="0" w:color="auto"/>
                        <w:bottom w:val="none" w:sz="0" w:space="0" w:color="auto"/>
                        <w:right w:val="none" w:sz="0" w:space="0" w:color="auto"/>
                      </w:divBdr>
                    </w:div>
                  </w:divsChild>
                </w:div>
                <w:div w:id="1422292790">
                  <w:marLeft w:val="0"/>
                  <w:marRight w:val="0"/>
                  <w:marTop w:val="0"/>
                  <w:marBottom w:val="0"/>
                  <w:divBdr>
                    <w:top w:val="none" w:sz="0" w:space="0" w:color="auto"/>
                    <w:left w:val="none" w:sz="0" w:space="0" w:color="auto"/>
                    <w:bottom w:val="none" w:sz="0" w:space="0" w:color="auto"/>
                    <w:right w:val="none" w:sz="0" w:space="0" w:color="auto"/>
                  </w:divBdr>
                  <w:divsChild>
                    <w:div w:id="978805963">
                      <w:marLeft w:val="0"/>
                      <w:marRight w:val="0"/>
                      <w:marTop w:val="0"/>
                      <w:marBottom w:val="0"/>
                      <w:divBdr>
                        <w:top w:val="none" w:sz="0" w:space="0" w:color="auto"/>
                        <w:left w:val="none" w:sz="0" w:space="0" w:color="auto"/>
                        <w:bottom w:val="none" w:sz="0" w:space="0" w:color="auto"/>
                        <w:right w:val="none" w:sz="0" w:space="0" w:color="auto"/>
                      </w:divBdr>
                    </w:div>
                  </w:divsChild>
                </w:div>
                <w:div w:id="1845633053">
                  <w:marLeft w:val="0"/>
                  <w:marRight w:val="0"/>
                  <w:marTop w:val="0"/>
                  <w:marBottom w:val="0"/>
                  <w:divBdr>
                    <w:top w:val="none" w:sz="0" w:space="0" w:color="auto"/>
                    <w:left w:val="none" w:sz="0" w:space="0" w:color="auto"/>
                    <w:bottom w:val="none" w:sz="0" w:space="0" w:color="auto"/>
                    <w:right w:val="none" w:sz="0" w:space="0" w:color="auto"/>
                  </w:divBdr>
                  <w:divsChild>
                    <w:div w:id="1951156475">
                      <w:marLeft w:val="0"/>
                      <w:marRight w:val="0"/>
                      <w:marTop w:val="0"/>
                      <w:marBottom w:val="0"/>
                      <w:divBdr>
                        <w:top w:val="none" w:sz="0" w:space="0" w:color="auto"/>
                        <w:left w:val="none" w:sz="0" w:space="0" w:color="auto"/>
                        <w:bottom w:val="none" w:sz="0" w:space="0" w:color="auto"/>
                        <w:right w:val="none" w:sz="0" w:space="0" w:color="auto"/>
                      </w:divBdr>
                    </w:div>
                  </w:divsChild>
                </w:div>
                <w:div w:id="2113086071">
                  <w:marLeft w:val="0"/>
                  <w:marRight w:val="0"/>
                  <w:marTop w:val="0"/>
                  <w:marBottom w:val="0"/>
                  <w:divBdr>
                    <w:top w:val="none" w:sz="0" w:space="0" w:color="auto"/>
                    <w:left w:val="none" w:sz="0" w:space="0" w:color="auto"/>
                    <w:bottom w:val="none" w:sz="0" w:space="0" w:color="auto"/>
                    <w:right w:val="none" w:sz="0" w:space="0" w:color="auto"/>
                  </w:divBdr>
                  <w:divsChild>
                    <w:div w:id="8923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78313">
      <w:bodyDiv w:val="1"/>
      <w:marLeft w:val="0"/>
      <w:marRight w:val="0"/>
      <w:marTop w:val="0"/>
      <w:marBottom w:val="0"/>
      <w:divBdr>
        <w:top w:val="none" w:sz="0" w:space="0" w:color="auto"/>
        <w:left w:val="none" w:sz="0" w:space="0" w:color="auto"/>
        <w:bottom w:val="none" w:sz="0" w:space="0" w:color="auto"/>
        <w:right w:val="none" w:sz="0" w:space="0" w:color="auto"/>
      </w:divBdr>
    </w:div>
    <w:div w:id="1384594760">
      <w:bodyDiv w:val="1"/>
      <w:marLeft w:val="0"/>
      <w:marRight w:val="0"/>
      <w:marTop w:val="0"/>
      <w:marBottom w:val="0"/>
      <w:divBdr>
        <w:top w:val="none" w:sz="0" w:space="0" w:color="auto"/>
        <w:left w:val="none" w:sz="0" w:space="0" w:color="auto"/>
        <w:bottom w:val="none" w:sz="0" w:space="0" w:color="auto"/>
        <w:right w:val="none" w:sz="0" w:space="0" w:color="auto"/>
      </w:divBdr>
      <w:divsChild>
        <w:div w:id="959846822">
          <w:marLeft w:val="0"/>
          <w:marRight w:val="0"/>
          <w:marTop w:val="0"/>
          <w:marBottom w:val="0"/>
          <w:divBdr>
            <w:top w:val="none" w:sz="0" w:space="0" w:color="auto"/>
            <w:left w:val="none" w:sz="0" w:space="0" w:color="auto"/>
            <w:bottom w:val="none" w:sz="0" w:space="0" w:color="auto"/>
            <w:right w:val="none" w:sz="0" w:space="0" w:color="auto"/>
          </w:divBdr>
        </w:div>
        <w:div w:id="1455520851">
          <w:marLeft w:val="0"/>
          <w:marRight w:val="0"/>
          <w:marTop w:val="0"/>
          <w:marBottom w:val="0"/>
          <w:divBdr>
            <w:top w:val="none" w:sz="0" w:space="0" w:color="auto"/>
            <w:left w:val="none" w:sz="0" w:space="0" w:color="auto"/>
            <w:bottom w:val="none" w:sz="0" w:space="0" w:color="auto"/>
            <w:right w:val="none" w:sz="0" w:space="0" w:color="auto"/>
          </w:divBdr>
        </w:div>
        <w:div w:id="1463772112">
          <w:marLeft w:val="0"/>
          <w:marRight w:val="0"/>
          <w:marTop w:val="0"/>
          <w:marBottom w:val="0"/>
          <w:divBdr>
            <w:top w:val="none" w:sz="0" w:space="0" w:color="auto"/>
            <w:left w:val="none" w:sz="0" w:space="0" w:color="auto"/>
            <w:bottom w:val="none" w:sz="0" w:space="0" w:color="auto"/>
            <w:right w:val="none" w:sz="0" w:space="0" w:color="auto"/>
          </w:divBdr>
        </w:div>
      </w:divsChild>
    </w:div>
    <w:div w:id="1397430698">
      <w:bodyDiv w:val="1"/>
      <w:marLeft w:val="0"/>
      <w:marRight w:val="0"/>
      <w:marTop w:val="0"/>
      <w:marBottom w:val="0"/>
      <w:divBdr>
        <w:top w:val="none" w:sz="0" w:space="0" w:color="auto"/>
        <w:left w:val="none" w:sz="0" w:space="0" w:color="auto"/>
        <w:bottom w:val="none" w:sz="0" w:space="0" w:color="auto"/>
        <w:right w:val="none" w:sz="0" w:space="0" w:color="auto"/>
      </w:divBdr>
    </w:div>
    <w:div w:id="1425801296">
      <w:bodyDiv w:val="1"/>
      <w:marLeft w:val="0"/>
      <w:marRight w:val="0"/>
      <w:marTop w:val="0"/>
      <w:marBottom w:val="0"/>
      <w:divBdr>
        <w:top w:val="none" w:sz="0" w:space="0" w:color="auto"/>
        <w:left w:val="none" w:sz="0" w:space="0" w:color="auto"/>
        <w:bottom w:val="none" w:sz="0" w:space="0" w:color="auto"/>
        <w:right w:val="none" w:sz="0" w:space="0" w:color="auto"/>
      </w:divBdr>
    </w:div>
    <w:div w:id="1496142164">
      <w:bodyDiv w:val="1"/>
      <w:marLeft w:val="0"/>
      <w:marRight w:val="0"/>
      <w:marTop w:val="0"/>
      <w:marBottom w:val="0"/>
      <w:divBdr>
        <w:top w:val="none" w:sz="0" w:space="0" w:color="auto"/>
        <w:left w:val="none" w:sz="0" w:space="0" w:color="auto"/>
        <w:bottom w:val="none" w:sz="0" w:space="0" w:color="auto"/>
        <w:right w:val="none" w:sz="0" w:space="0" w:color="auto"/>
      </w:divBdr>
    </w:div>
    <w:div w:id="1511679580">
      <w:bodyDiv w:val="1"/>
      <w:marLeft w:val="0"/>
      <w:marRight w:val="0"/>
      <w:marTop w:val="0"/>
      <w:marBottom w:val="0"/>
      <w:divBdr>
        <w:top w:val="none" w:sz="0" w:space="0" w:color="auto"/>
        <w:left w:val="none" w:sz="0" w:space="0" w:color="auto"/>
        <w:bottom w:val="none" w:sz="0" w:space="0" w:color="auto"/>
        <w:right w:val="none" w:sz="0" w:space="0" w:color="auto"/>
      </w:divBdr>
      <w:divsChild>
        <w:div w:id="943421337">
          <w:marLeft w:val="0"/>
          <w:marRight w:val="0"/>
          <w:marTop w:val="0"/>
          <w:marBottom w:val="0"/>
          <w:divBdr>
            <w:top w:val="none" w:sz="0" w:space="0" w:color="auto"/>
            <w:left w:val="none" w:sz="0" w:space="0" w:color="auto"/>
            <w:bottom w:val="none" w:sz="0" w:space="0" w:color="auto"/>
            <w:right w:val="none" w:sz="0" w:space="0" w:color="auto"/>
          </w:divBdr>
        </w:div>
        <w:div w:id="1225871761">
          <w:marLeft w:val="0"/>
          <w:marRight w:val="0"/>
          <w:marTop w:val="0"/>
          <w:marBottom w:val="0"/>
          <w:divBdr>
            <w:top w:val="none" w:sz="0" w:space="0" w:color="auto"/>
            <w:left w:val="none" w:sz="0" w:space="0" w:color="auto"/>
            <w:bottom w:val="none" w:sz="0" w:space="0" w:color="auto"/>
            <w:right w:val="none" w:sz="0" w:space="0" w:color="auto"/>
          </w:divBdr>
        </w:div>
        <w:div w:id="1327782417">
          <w:marLeft w:val="0"/>
          <w:marRight w:val="0"/>
          <w:marTop w:val="0"/>
          <w:marBottom w:val="0"/>
          <w:divBdr>
            <w:top w:val="none" w:sz="0" w:space="0" w:color="auto"/>
            <w:left w:val="none" w:sz="0" w:space="0" w:color="auto"/>
            <w:bottom w:val="none" w:sz="0" w:space="0" w:color="auto"/>
            <w:right w:val="none" w:sz="0" w:space="0" w:color="auto"/>
          </w:divBdr>
        </w:div>
      </w:divsChild>
    </w:div>
    <w:div w:id="1610896455">
      <w:bodyDiv w:val="1"/>
      <w:marLeft w:val="0"/>
      <w:marRight w:val="0"/>
      <w:marTop w:val="0"/>
      <w:marBottom w:val="0"/>
      <w:divBdr>
        <w:top w:val="none" w:sz="0" w:space="0" w:color="auto"/>
        <w:left w:val="none" w:sz="0" w:space="0" w:color="auto"/>
        <w:bottom w:val="none" w:sz="0" w:space="0" w:color="auto"/>
        <w:right w:val="none" w:sz="0" w:space="0" w:color="auto"/>
      </w:divBdr>
    </w:div>
    <w:div w:id="1624340265">
      <w:bodyDiv w:val="1"/>
      <w:marLeft w:val="0"/>
      <w:marRight w:val="0"/>
      <w:marTop w:val="0"/>
      <w:marBottom w:val="0"/>
      <w:divBdr>
        <w:top w:val="none" w:sz="0" w:space="0" w:color="auto"/>
        <w:left w:val="none" w:sz="0" w:space="0" w:color="auto"/>
        <w:bottom w:val="none" w:sz="0" w:space="0" w:color="auto"/>
        <w:right w:val="none" w:sz="0" w:space="0" w:color="auto"/>
      </w:divBdr>
    </w:div>
    <w:div w:id="1650472723">
      <w:bodyDiv w:val="1"/>
      <w:marLeft w:val="0"/>
      <w:marRight w:val="0"/>
      <w:marTop w:val="0"/>
      <w:marBottom w:val="0"/>
      <w:divBdr>
        <w:top w:val="none" w:sz="0" w:space="0" w:color="auto"/>
        <w:left w:val="none" w:sz="0" w:space="0" w:color="auto"/>
        <w:bottom w:val="none" w:sz="0" w:space="0" w:color="auto"/>
        <w:right w:val="none" w:sz="0" w:space="0" w:color="auto"/>
      </w:divBdr>
    </w:div>
    <w:div w:id="1652520117">
      <w:bodyDiv w:val="1"/>
      <w:marLeft w:val="0"/>
      <w:marRight w:val="0"/>
      <w:marTop w:val="0"/>
      <w:marBottom w:val="0"/>
      <w:divBdr>
        <w:top w:val="none" w:sz="0" w:space="0" w:color="auto"/>
        <w:left w:val="none" w:sz="0" w:space="0" w:color="auto"/>
        <w:bottom w:val="none" w:sz="0" w:space="0" w:color="auto"/>
        <w:right w:val="none" w:sz="0" w:space="0" w:color="auto"/>
      </w:divBdr>
      <w:divsChild>
        <w:div w:id="336230250">
          <w:marLeft w:val="0"/>
          <w:marRight w:val="0"/>
          <w:marTop w:val="0"/>
          <w:marBottom w:val="0"/>
          <w:divBdr>
            <w:top w:val="none" w:sz="0" w:space="0" w:color="auto"/>
            <w:left w:val="none" w:sz="0" w:space="0" w:color="auto"/>
            <w:bottom w:val="none" w:sz="0" w:space="0" w:color="auto"/>
            <w:right w:val="none" w:sz="0" w:space="0" w:color="auto"/>
          </w:divBdr>
          <w:divsChild>
            <w:div w:id="1424258754">
              <w:marLeft w:val="0"/>
              <w:marRight w:val="0"/>
              <w:marTop w:val="0"/>
              <w:marBottom w:val="0"/>
              <w:divBdr>
                <w:top w:val="none" w:sz="0" w:space="0" w:color="auto"/>
                <w:left w:val="none" w:sz="0" w:space="0" w:color="auto"/>
                <w:bottom w:val="none" w:sz="0" w:space="0" w:color="auto"/>
                <w:right w:val="none" w:sz="0" w:space="0" w:color="auto"/>
              </w:divBdr>
            </w:div>
          </w:divsChild>
        </w:div>
        <w:div w:id="2027555139">
          <w:marLeft w:val="0"/>
          <w:marRight w:val="0"/>
          <w:marTop w:val="0"/>
          <w:marBottom w:val="0"/>
          <w:divBdr>
            <w:top w:val="none" w:sz="0" w:space="0" w:color="auto"/>
            <w:left w:val="none" w:sz="0" w:space="0" w:color="auto"/>
            <w:bottom w:val="none" w:sz="0" w:space="0" w:color="auto"/>
            <w:right w:val="none" w:sz="0" w:space="0" w:color="auto"/>
          </w:divBdr>
          <w:divsChild>
            <w:div w:id="1930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9702">
      <w:bodyDiv w:val="1"/>
      <w:marLeft w:val="0"/>
      <w:marRight w:val="0"/>
      <w:marTop w:val="0"/>
      <w:marBottom w:val="0"/>
      <w:divBdr>
        <w:top w:val="none" w:sz="0" w:space="0" w:color="auto"/>
        <w:left w:val="none" w:sz="0" w:space="0" w:color="auto"/>
        <w:bottom w:val="none" w:sz="0" w:space="0" w:color="auto"/>
        <w:right w:val="none" w:sz="0" w:space="0" w:color="auto"/>
      </w:divBdr>
      <w:divsChild>
        <w:div w:id="289433161">
          <w:marLeft w:val="0"/>
          <w:marRight w:val="0"/>
          <w:marTop w:val="0"/>
          <w:marBottom w:val="0"/>
          <w:divBdr>
            <w:top w:val="none" w:sz="0" w:space="0" w:color="auto"/>
            <w:left w:val="none" w:sz="0" w:space="0" w:color="auto"/>
            <w:bottom w:val="none" w:sz="0" w:space="0" w:color="auto"/>
            <w:right w:val="none" w:sz="0" w:space="0" w:color="auto"/>
          </w:divBdr>
        </w:div>
        <w:div w:id="308242809">
          <w:marLeft w:val="0"/>
          <w:marRight w:val="0"/>
          <w:marTop w:val="0"/>
          <w:marBottom w:val="0"/>
          <w:divBdr>
            <w:top w:val="none" w:sz="0" w:space="0" w:color="auto"/>
            <w:left w:val="none" w:sz="0" w:space="0" w:color="auto"/>
            <w:bottom w:val="none" w:sz="0" w:space="0" w:color="auto"/>
            <w:right w:val="none" w:sz="0" w:space="0" w:color="auto"/>
          </w:divBdr>
          <w:divsChild>
            <w:div w:id="320626626">
              <w:marLeft w:val="0"/>
              <w:marRight w:val="0"/>
              <w:marTop w:val="0"/>
              <w:marBottom w:val="0"/>
              <w:divBdr>
                <w:top w:val="none" w:sz="0" w:space="0" w:color="auto"/>
                <w:left w:val="none" w:sz="0" w:space="0" w:color="auto"/>
                <w:bottom w:val="none" w:sz="0" w:space="0" w:color="auto"/>
                <w:right w:val="none" w:sz="0" w:space="0" w:color="auto"/>
              </w:divBdr>
            </w:div>
            <w:div w:id="450317859">
              <w:marLeft w:val="0"/>
              <w:marRight w:val="0"/>
              <w:marTop w:val="0"/>
              <w:marBottom w:val="0"/>
              <w:divBdr>
                <w:top w:val="none" w:sz="0" w:space="0" w:color="auto"/>
                <w:left w:val="none" w:sz="0" w:space="0" w:color="auto"/>
                <w:bottom w:val="none" w:sz="0" w:space="0" w:color="auto"/>
                <w:right w:val="none" w:sz="0" w:space="0" w:color="auto"/>
              </w:divBdr>
            </w:div>
            <w:div w:id="498618276">
              <w:marLeft w:val="0"/>
              <w:marRight w:val="0"/>
              <w:marTop w:val="0"/>
              <w:marBottom w:val="0"/>
              <w:divBdr>
                <w:top w:val="none" w:sz="0" w:space="0" w:color="auto"/>
                <w:left w:val="none" w:sz="0" w:space="0" w:color="auto"/>
                <w:bottom w:val="none" w:sz="0" w:space="0" w:color="auto"/>
                <w:right w:val="none" w:sz="0" w:space="0" w:color="auto"/>
              </w:divBdr>
            </w:div>
            <w:div w:id="521478260">
              <w:marLeft w:val="0"/>
              <w:marRight w:val="0"/>
              <w:marTop w:val="0"/>
              <w:marBottom w:val="0"/>
              <w:divBdr>
                <w:top w:val="none" w:sz="0" w:space="0" w:color="auto"/>
                <w:left w:val="none" w:sz="0" w:space="0" w:color="auto"/>
                <w:bottom w:val="none" w:sz="0" w:space="0" w:color="auto"/>
                <w:right w:val="none" w:sz="0" w:space="0" w:color="auto"/>
              </w:divBdr>
            </w:div>
            <w:div w:id="618802576">
              <w:marLeft w:val="0"/>
              <w:marRight w:val="0"/>
              <w:marTop w:val="0"/>
              <w:marBottom w:val="0"/>
              <w:divBdr>
                <w:top w:val="none" w:sz="0" w:space="0" w:color="auto"/>
                <w:left w:val="none" w:sz="0" w:space="0" w:color="auto"/>
                <w:bottom w:val="none" w:sz="0" w:space="0" w:color="auto"/>
                <w:right w:val="none" w:sz="0" w:space="0" w:color="auto"/>
              </w:divBdr>
            </w:div>
            <w:div w:id="682557843">
              <w:marLeft w:val="0"/>
              <w:marRight w:val="0"/>
              <w:marTop w:val="0"/>
              <w:marBottom w:val="0"/>
              <w:divBdr>
                <w:top w:val="none" w:sz="0" w:space="0" w:color="auto"/>
                <w:left w:val="none" w:sz="0" w:space="0" w:color="auto"/>
                <w:bottom w:val="none" w:sz="0" w:space="0" w:color="auto"/>
                <w:right w:val="none" w:sz="0" w:space="0" w:color="auto"/>
              </w:divBdr>
            </w:div>
            <w:div w:id="700252355">
              <w:marLeft w:val="0"/>
              <w:marRight w:val="0"/>
              <w:marTop w:val="0"/>
              <w:marBottom w:val="0"/>
              <w:divBdr>
                <w:top w:val="none" w:sz="0" w:space="0" w:color="auto"/>
                <w:left w:val="none" w:sz="0" w:space="0" w:color="auto"/>
                <w:bottom w:val="none" w:sz="0" w:space="0" w:color="auto"/>
                <w:right w:val="none" w:sz="0" w:space="0" w:color="auto"/>
              </w:divBdr>
            </w:div>
            <w:div w:id="770588145">
              <w:marLeft w:val="0"/>
              <w:marRight w:val="0"/>
              <w:marTop w:val="0"/>
              <w:marBottom w:val="0"/>
              <w:divBdr>
                <w:top w:val="none" w:sz="0" w:space="0" w:color="auto"/>
                <w:left w:val="none" w:sz="0" w:space="0" w:color="auto"/>
                <w:bottom w:val="none" w:sz="0" w:space="0" w:color="auto"/>
                <w:right w:val="none" w:sz="0" w:space="0" w:color="auto"/>
              </w:divBdr>
            </w:div>
            <w:div w:id="799768223">
              <w:marLeft w:val="0"/>
              <w:marRight w:val="0"/>
              <w:marTop w:val="0"/>
              <w:marBottom w:val="0"/>
              <w:divBdr>
                <w:top w:val="none" w:sz="0" w:space="0" w:color="auto"/>
                <w:left w:val="none" w:sz="0" w:space="0" w:color="auto"/>
                <w:bottom w:val="none" w:sz="0" w:space="0" w:color="auto"/>
                <w:right w:val="none" w:sz="0" w:space="0" w:color="auto"/>
              </w:divBdr>
            </w:div>
            <w:div w:id="810169053">
              <w:marLeft w:val="0"/>
              <w:marRight w:val="0"/>
              <w:marTop w:val="0"/>
              <w:marBottom w:val="0"/>
              <w:divBdr>
                <w:top w:val="none" w:sz="0" w:space="0" w:color="auto"/>
                <w:left w:val="none" w:sz="0" w:space="0" w:color="auto"/>
                <w:bottom w:val="none" w:sz="0" w:space="0" w:color="auto"/>
                <w:right w:val="none" w:sz="0" w:space="0" w:color="auto"/>
              </w:divBdr>
            </w:div>
            <w:div w:id="882131920">
              <w:marLeft w:val="0"/>
              <w:marRight w:val="0"/>
              <w:marTop w:val="0"/>
              <w:marBottom w:val="0"/>
              <w:divBdr>
                <w:top w:val="none" w:sz="0" w:space="0" w:color="auto"/>
                <w:left w:val="none" w:sz="0" w:space="0" w:color="auto"/>
                <w:bottom w:val="none" w:sz="0" w:space="0" w:color="auto"/>
                <w:right w:val="none" w:sz="0" w:space="0" w:color="auto"/>
              </w:divBdr>
            </w:div>
            <w:div w:id="1419257196">
              <w:marLeft w:val="0"/>
              <w:marRight w:val="0"/>
              <w:marTop w:val="0"/>
              <w:marBottom w:val="0"/>
              <w:divBdr>
                <w:top w:val="none" w:sz="0" w:space="0" w:color="auto"/>
                <w:left w:val="none" w:sz="0" w:space="0" w:color="auto"/>
                <w:bottom w:val="none" w:sz="0" w:space="0" w:color="auto"/>
                <w:right w:val="none" w:sz="0" w:space="0" w:color="auto"/>
              </w:divBdr>
            </w:div>
            <w:div w:id="1443259780">
              <w:marLeft w:val="0"/>
              <w:marRight w:val="0"/>
              <w:marTop w:val="0"/>
              <w:marBottom w:val="0"/>
              <w:divBdr>
                <w:top w:val="none" w:sz="0" w:space="0" w:color="auto"/>
                <w:left w:val="none" w:sz="0" w:space="0" w:color="auto"/>
                <w:bottom w:val="none" w:sz="0" w:space="0" w:color="auto"/>
                <w:right w:val="none" w:sz="0" w:space="0" w:color="auto"/>
              </w:divBdr>
            </w:div>
            <w:div w:id="1565292616">
              <w:marLeft w:val="0"/>
              <w:marRight w:val="0"/>
              <w:marTop w:val="0"/>
              <w:marBottom w:val="0"/>
              <w:divBdr>
                <w:top w:val="none" w:sz="0" w:space="0" w:color="auto"/>
                <w:left w:val="none" w:sz="0" w:space="0" w:color="auto"/>
                <w:bottom w:val="none" w:sz="0" w:space="0" w:color="auto"/>
                <w:right w:val="none" w:sz="0" w:space="0" w:color="auto"/>
              </w:divBdr>
            </w:div>
            <w:div w:id="1717896060">
              <w:marLeft w:val="0"/>
              <w:marRight w:val="0"/>
              <w:marTop w:val="0"/>
              <w:marBottom w:val="0"/>
              <w:divBdr>
                <w:top w:val="none" w:sz="0" w:space="0" w:color="auto"/>
                <w:left w:val="none" w:sz="0" w:space="0" w:color="auto"/>
                <w:bottom w:val="none" w:sz="0" w:space="0" w:color="auto"/>
                <w:right w:val="none" w:sz="0" w:space="0" w:color="auto"/>
              </w:divBdr>
            </w:div>
            <w:div w:id="1952667162">
              <w:marLeft w:val="0"/>
              <w:marRight w:val="0"/>
              <w:marTop w:val="0"/>
              <w:marBottom w:val="0"/>
              <w:divBdr>
                <w:top w:val="none" w:sz="0" w:space="0" w:color="auto"/>
                <w:left w:val="none" w:sz="0" w:space="0" w:color="auto"/>
                <w:bottom w:val="none" w:sz="0" w:space="0" w:color="auto"/>
                <w:right w:val="none" w:sz="0" w:space="0" w:color="auto"/>
              </w:divBdr>
            </w:div>
            <w:div w:id="2030136789">
              <w:marLeft w:val="0"/>
              <w:marRight w:val="0"/>
              <w:marTop w:val="0"/>
              <w:marBottom w:val="0"/>
              <w:divBdr>
                <w:top w:val="none" w:sz="0" w:space="0" w:color="auto"/>
                <w:left w:val="none" w:sz="0" w:space="0" w:color="auto"/>
                <w:bottom w:val="none" w:sz="0" w:space="0" w:color="auto"/>
                <w:right w:val="none" w:sz="0" w:space="0" w:color="auto"/>
              </w:divBdr>
            </w:div>
          </w:divsChild>
        </w:div>
        <w:div w:id="386950624">
          <w:marLeft w:val="0"/>
          <w:marRight w:val="0"/>
          <w:marTop w:val="0"/>
          <w:marBottom w:val="0"/>
          <w:divBdr>
            <w:top w:val="none" w:sz="0" w:space="0" w:color="auto"/>
            <w:left w:val="none" w:sz="0" w:space="0" w:color="auto"/>
            <w:bottom w:val="none" w:sz="0" w:space="0" w:color="auto"/>
            <w:right w:val="none" w:sz="0" w:space="0" w:color="auto"/>
          </w:divBdr>
        </w:div>
        <w:div w:id="456686789">
          <w:marLeft w:val="0"/>
          <w:marRight w:val="0"/>
          <w:marTop w:val="0"/>
          <w:marBottom w:val="0"/>
          <w:divBdr>
            <w:top w:val="none" w:sz="0" w:space="0" w:color="auto"/>
            <w:left w:val="none" w:sz="0" w:space="0" w:color="auto"/>
            <w:bottom w:val="none" w:sz="0" w:space="0" w:color="auto"/>
            <w:right w:val="none" w:sz="0" w:space="0" w:color="auto"/>
          </w:divBdr>
        </w:div>
        <w:div w:id="1090469615">
          <w:marLeft w:val="0"/>
          <w:marRight w:val="0"/>
          <w:marTop w:val="0"/>
          <w:marBottom w:val="0"/>
          <w:divBdr>
            <w:top w:val="none" w:sz="0" w:space="0" w:color="auto"/>
            <w:left w:val="none" w:sz="0" w:space="0" w:color="auto"/>
            <w:bottom w:val="none" w:sz="0" w:space="0" w:color="auto"/>
            <w:right w:val="none" w:sz="0" w:space="0" w:color="auto"/>
          </w:divBdr>
        </w:div>
        <w:div w:id="1323894046">
          <w:marLeft w:val="0"/>
          <w:marRight w:val="0"/>
          <w:marTop w:val="0"/>
          <w:marBottom w:val="0"/>
          <w:divBdr>
            <w:top w:val="none" w:sz="0" w:space="0" w:color="auto"/>
            <w:left w:val="none" w:sz="0" w:space="0" w:color="auto"/>
            <w:bottom w:val="none" w:sz="0" w:space="0" w:color="auto"/>
            <w:right w:val="none" w:sz="0" w:space="0" w:color="auto"/>
          </w:divBdr>
        </w:div>
        <w:div w:id="1718431257">
          <w:marLeft w:val="0"/>
          <w:marRight w:val="0"/>
          <w:marTop w:val="0"/>
          <w:marBottom w:val="0"/>
          <w:divBdr>
            <w:top w:val="none" w:sz="0" w:space="0" w:color="auto"/>
            <w:left w:val="none" w:sz="0" w:space="0" w:color="auto"/>
            <w:bottom w:val="none" w:sz="0" w:space="0" w:color="auto"/>
            <w:right w:val="none" w:sz="0" w:space="0" w:color="auto"/>
          </w:divBdr>
        </w:div>
        <w:div w:id="2029671338">
          <w:marLeft w:val="0"/>
          <w:marRight w:val="0"/>
          <w:marTop w:val="0"/>
          <w:marBottom w:val="0"/>
          <w:divBdr>
            <w:top w:val="none" w:sz="0" w:space="0" w:color="auto"/>
            <w:left w:val="none" w:sz="0" w:space="0" w:color="auto"/>
            <w:bottom w:val="none" w:sz="0" w:space="0" w:color="auto"/>
            <w:right w:val="none" w:sz="0" w:space="0" w:color="auto"/>
          </w:divBdr>
        </w:div>
      </w:divsChild>
    </w:div>
    <w:div w:id="1892110528">
      <w:bodyDiv w:val="1"/>
      <w:marLeft w:val="0"/>
      <w:marRight w:val="0"/>
      <w:marTop w:val="0"/>
      <w:marBottom w:val="0"/>
      <w:divBdr>
        <w:top w:val="none" w:sz="0" w:space="0" w:color="auto"/>
        <w:left w:val="none" w:sz="0" w:space="0" w:color="auto"/>
        <w:bottom w:val="none" w:sz="0" w:space="0" w:color="auto"/>
        <w:right w:val="none" w:sz="0" w:space="0" w:color="auto"/>
      </w:divBdr>
      <w:divsChild>
        <w:div w:id="54084917">
          <w:marLeft w:val="0"/>
          <w:marRight w:val="0"/>
          <w:marTop w:val="0"/>
          <w:marBottom w:val="0"/>
          <w:divBdr>
            <w:top w:val="none" w:sz="0" w:space="0" w:color="auto"/>
            <w:left w:val="none" w:sz="0" w:space="0" w:color="auto"/>
            <w:bottom w:val="none" w:sz="0" w:space="0" w:color="auto"/>
            <w:right w:val="none" w:sz="0" w:space="0" w:color="auto"/>
          </w:divBdr>
        </w:div>
        <w:div w:id="477916477">
          <w:marLeft w:val="0"/>
          <w:marRight w:val="0"/>
          <w:marTop w:val="0"/>
          <w:marBottom w:val="0"/>
          <w:divBdr>
            <w:top w:val="none" w:sz="0" w:space="0" w:color="auto"/>
            <w:left w:val="none" w:sz="0" w:space="0" w:color="auto"/>
            <w:bottom w:val="none" w:sz="0" w:space="0" w:color="auto"/>
            <w:right w:val="none" w:sz="0" w:space="0" w:color="auto"/>
          </w:divBdr>
        </w:div>
      </w:divsChild>
    </w:div>
    <w:div w:id="1946032786">
      <w:bodyDiv w:val="1"/>
      <w:marLeft w:val="0"/>
      <w:marRight w:val="0"/>
      <w:marTop w:val="0"/>
      <w:marBottom w:val="0"/>
      <w:divBdr>
        <w:top w:val="none" w:sz="0" w:space="0" w:color="auto"/>
        <w:left w:val="none" w:sz="0" w:space="0" w:color="auto"/>
        <w:bottom w:val="none" w:sz="0" w:space="0" w:color="auto"/>
        <w:right w:val="none" w:sz="0" w:space="0" w:color="auto"/>
      </w:divBdr>
      <w:divsChild>
        <w:div w:id="67307685">
          <w:marLeft w:val="0"/>
          <w:marRight w:val="0"/>
          <w:marTop w:val="0"/>
          <w:marBottom w:val="0"/>
          <w:divBdr>
            <w:top w:val="none" w:sz="0" w:space="0" w:color="auto"/>
            <w:left w:val="none" w:sz="0" w:space="0" w:color="auto"/>
            <w:bottom w:val="none" w:sz="0" w:space="0" w:color="auto"/>
            <w:right w:val="none" w:sz="0" w:space="0" w:color="auto"/>
          </w:divBdr>
        </w:div>
        <w:div w:id="219174533">
          <w:marLeft w:val="0"/>
          <w:marRight w:val="0"/>
          <w:marTop w:val="0"/>
          <w:marBottom w:val="0"/>
          <w:divBdr>
            <w:top w:val="none" w:sz="0" w:space="0" w:color="auto"/>
            <w:left w:val="none" w:sz="0" w:space="0" w:color="auto"/>
            <w:bottom w:val="none" w:sz="0" w:space="0" w:color="auto"/>
            <w:right w:val="none" w:sz="0" w:space="0" w:color="auto"/>
          </w:divBdr>
        </w:div>
        <w:div w:id="311257015">
          <w:marLeft w:val="0"/>
          <w:marRight w:val="0"/>
          <w:marTop w:val="0"/>
          <w:marBottom w:val="0"/>
          <w:divBdr>
            <w:top w:val="none" w:sz="0" w:space="0" w:color="auto"/>
            <w:left w:val="none" w:sz="0" w:space="0" w:color="auto"/>
            <w:bottom w:val="none" w:sz="0" w:space="0" w:color="auto"/>
            <w:right w:val="none" w:sz="0" w:space="0" w:color="auto"/>
          </w:divBdr>
        </w:div>
        <w:div w:id="326598270">
          <w:marLeft w:val="0"/>
          <w:marRight w:val="0"/>
          <w:marTop w:val="0"/>
          <w:marBottom w:val="0"/>
          <w:divBdr>
            <w:top w:val="none" w:sz="0" w:space="0" w:color="auto"/>
            <w:left w:val="none" w:sz="0" w:space="0" w:color="auto"/>
            <w:bottom w:val="none" w:sz="0" w:space="0" w:color="auto"/>
            <w:right w:val="none" w:sz="0" w:space="0" w:color="auto"/>
          </w:divBdr>
        </w:div>
        <w:div w:id="515387605">
          <w:marLeft w:val="0"/>
          <w:marRight w:val="0"/>
          <w:marTop w:val="0"/>
          <w:marBottom w:val="0"/>
          <w:divBdr>
            <w:top w:val="none" w:sz="0" w:space="0" w:color="auto"/>
            <w:left w:val="none" w:sz="0" w:space="0" w:color="auto"/>
            <w:bottom w:val="none" w:sz="0" w:space="0" w:color="auto"/>
            <w:right w:val="none" w:sz="0" w:space="0" w:color="auto"/>
          </w:divBdr>
        </w:div>
        <w:div w:id="552277909">
          <w:marLeft w:val="0"/>
          <w:marRight w:val="0"/>
          <w:marTop w:val="0"/>
          <w:marBottom w:val="0"/>
          <w:divBdr>
            <w:top w:val="none" w:sz="0" w:space="0" w:color="auto"/>
            <w:left w:val="none" w:sz="0" w:space="0" w:color="auto"/>
            <w:bottom w:val="none" w:sz="0" w:space="0" w:color="auto"/>
            <w:right w:val="none" w:sz="0" w:space="0" w:color="auto"/>
          </w:divBdr>
        </w:div>
        <w:div w:id="608048620">
          <w:marLeft w:val="0"/>
          <w:marRight w:val="0"/>
          <w:marTop w:val="0"/>
          <w:marBottom w:val="0"/>
          <w:divBdr>
            <w:top w:val="none" w:sz="0" w:space="0" w:color="auto"/>
            <w:left w:val="none" w:sz="0" w:space="0" w:color="auto"/>
            <w:bottom w:val="none" w:sz="0" w:space="0" w:color="auto"/>
            <w:right w:val="none" w:sz="0" w:space="0" w:color="auto"/>
          </w:divBdr>
        </w:div>
        <w:div w:id="695472949">
          <w:marLeft w:val="0"/>
          <w:marRight w:val="0"/>
          <w:marTop w:val="0"/>
          <w:marBottom w:val="0"/>
          <w:divBdr>
            <w:top w:val="none" w:sz="0" w:space="0" w:color="auto"/>
            <w:left w:val="none" w:sz="0" w:space="0" w:color="auto"/>
            <w:bottom w:val="none" w:sz="0" w:space="0" w:color="auto"/>
            <w:right w:val="none" w:sz="0" w:space="0" w:color="auto"/>
          </w:divBdr>
        </w:div>
        <w:div w:id="929969403">
          <w:marLeft w:val="0"/>
          <w:marRight w:val="0"/>
          <w:marTop w:val="0"/>
          <w:marBottom w:val="0"/>
          <w:divBdr>
            <w:top w:val="none" w:sz="0" w:space="0" w:color="auto"/>
            <w:left w:val="none" w:sz="0" w:space="0" w:color="auto"/>
            <w:bottom w:val="none" w:sz="0" w:space="0" w:color="auto"/>
            <w:right w:val="none" w:sz="0" w:space="0" w:color="auto"/>
          </w:divBdr>
        </w:div>
        <w:div w:id="945383876">
          <w:marLeft w:val="0"/>
          <w:marRight w:val="0"/>
          <w:marTop w:val="0"/>
          <w:marBottom w:val="0"/>
          <w:divBdr>
            <w:top w:val="none" w:sz="0" w:space="0" w:color="auto"/>
            <w:left w:val="none" w:sz="0" w:space="0" w:color="auto"/>
            <w:bottom w:val="none" w:sz="0" w:space="0" w:color="auto"/>
            <w:right w:val="none" w:sz="0" w:space="0" w:color="auto"/>
          </w:divBdr>
        </w:div>
        <w:div w:id="1031691292">
          <w:marLeft w:val="0"/>
          <w:marRight w:val="0"/>
          <w:marTop w:val="0"/>
          <w:marBottom w:val="0"/>
          <w:divBdr>
            <w:top w:val="none" w:sz="0" w:space="0" w:color="auto"/>
            <w:left w:val="none" w:sz="0" w:space="0" w:color="auto"/>
            <w:bottom w:val="none" w:sz="0" w:space="0" w:color="auto"/>
            <w:right w:val="none" w:sz="0" w:space="0" w:color="auto"/>
          </w:divBdr>
        </w:div>
        <w:div w:id="1095177345">
          <w:marLeft w:val="0"/>
          <w:marRight w:val="0"/>
          <w:marTop w:val="0"/>
          <w:marBottom w:val="0"/>
          <w:divBdr>
            <w:top w:val="none" w:sz="0" w:space="0" w:color="auto"/>
            <w:left w:val="none" w:sz="0" w:space="0" w:color="auto"/>
            <w:bottom w:val="none" w:sz="0" w:space="0" w:color="auto"/>
            <w:right w:val="none" w:sz="0" w:space="0" w:color="auto"/>
          </w:divBdr>
        </w:div>
        <w:div w:id="1392652330">
          <w:marLeft w:val="0"/>
          <w:marRight w:val="0"/>
          <w:marTop w:val="0"/>
          <w:marBottom w:val="0"/>
          <w:divBdr>
            <w:top w:val="none" w:sz="0" w:space="0" w:color="auto"/>
            <w:left w:val="none" w:sz="0" w:space="0" w:color="auto"/>
            <w:bottom w:val="none" w:sz="0" w:space="0" w:color="auto"/>
            <w:right w:val="none" w:sz="0" w:space="0" w:color="auto"/>
          </w:divBdr>
        </w:div>
        <w:div w:id="1502087346">
          <w:marLeft w:val="0"/>
          <w:marRight w:val="0"/>
          <w:marTop w:val="0"/>
          <w:marBottom w:val="0"/>
          <w:divBdr>
            <w:top w:val="none" w:sz="0" w:space="0" w:color="auto"/>
            <w:left w:val="none" w:sz="0" w:space="0" w:color="auto"/>
            <w:bottom w:val="none" w:sz="0" w:space="0" w:color="auto"/>
            <w:right w:val="none" w:sz="0" w:space="0" w:color="auto"/>
          </w:divBdr>
        </w:div>
        <w:div w:id="1544050447">
          <w:marLeft w:val="0"/>
          <w:marRight w:val="0"/>
          <w:marTop w:val="0"/>
          <w:marBottom w:val="0"/>
          <w:divBdr>
            <w:top w:val="none" w:sz="0" w:space="0" w:color="auto"/>
            <w:left w:val="none" w:sz="0" w:space="0" w:color="auto"/>
            <w:bottom w:val="none" w:sz="0" w:space="0" w:color="auto"/>
            <w:right w:val="none" w:sz="0" w:space="0" w:color="auto"/>
          </w:divBdr>
        </w:div>
        <w:div w:id="1601450045">
          <w:marLeft w:val="0"/>
          <w:marRight w:val="0"/>
          <w:marTop w:val="0"/>
          <w:marBottom w:val="0"/>
          <w:divBdr>
            <w:top w:val="none" w:sz="0" w:space="0" w:color="auto"/>
            <w:left w:val="none" w:sz="0" w:space="0" w:color="auto"/>
            <w:bottom w:val="none" w:sz="0" w:space="0" w:color="auto"/>
            <w:right w:val="none" w:sz="0" w:space="0" w:color="auto"/>
          </w:divBdr>
        </w:div>
        <w:div w:id="1666662100">
          <w:marLeft w:val="0"/>
          <w:marRight w:val="0"/>
          <w:marTop w:val="0"/>
          <w:marBottom w:val="0"/>
          <w:divBdr>
            <w:top w:val="none" w:sz="0" w:space="0" w:color="auto"/>
            <w:left w:val="none" w:sz="0" w:space="0" w:color="auto"/>
            <w:bottom w:val="none" w:sz="0" w:space="0" w:color="auto"/>
            <w:right w:val="none" w:sz="0" w:space="0" w:color="auto"/>
          </w:divBdr>
        </w:div>
        <w:div w:id="1737703185">
          <w:marLeft w:val="0"/>
          <w:marRight w:val="0"/>
          <w:marTop w:val="0"/>
          <w:marBottom w:val="0"/>
          <w:divBdr>
            <w:top w:val="none" w:sz="0" w:space="0" w:color="auto"/>
            <w:left w:val="none" w:sz="0" w:space="0" w:color="auto"/>
            <w:bottom w:val="none" w:sz="0" w:space="0" w:color="auto"/>
            <w:right w:val="none" w:sz="0" w:space="0" w:color="auto"/>
          </w:divBdr>
        </w:div>
        <w:div w:id="1957636594">
          <w:marLeft w:val="0"/>
          <w:marRight w:val="0"/>
          <w:marTop w:val="0"/>
          <w:marBottom w:val="0"/>
          <w:divBdr>
            <w:top w:val="none" w:sz="0" w:space="0" w:color="auto"/>
            <w:left w:val="none" w:sz="0" w:space="0" w:color="auto"/>
            <w:bottom w:val="none" w:sz="0" w:space="0" w:color="auto"/>
            <w:right w:val="none" w:sz="0" w:space="0" w:color="auto"/>
          </w:divBdr>
        </w:div>
        <w:div w:id="2009822909">
          <w:marLeft w:val="0"/>
          <w:marRight w:val="0"/>
          <w:marTop w:val="0"/>
          <w:marBottom w:val="0"/>
          <w:divBdr>
            <w:top w:val="none" w:sz="0" w:space="0" w:color="auto"/>
            <w:left w:val="none" w:sz="0" w:space="0" w:color="auto"/>
            <w:bottom w:val="none" w:sz="0" w:space="0" w:color="auto"/>
            <w:right w:val="none" w:sz="0" w:space="0" w:color="auto"/>
          </w:divBdr>
        </w:div>
        <w:div w:id="2037651504">
          <w:marLeft w:val="0"/>
          <w:marRight w:val="0"/>
          <w:marTop w:val="0"/>
          <w:marBottom w:val="0"/>
          <w:divBdr>
            <w:top w:val="none" w:sz="0" w:space="0" w:color="auto"/>
            <w:left w:val="none" w:sz="0" w:space="0" w:color="auto"/>
            <w:bottom w:val="none" w:sz="0" w:space="0" w:color="auto"/>
            <w:right w:val="none" w:sz="0" w:space="0" w:color="auto"/>
          </w:divBdr>
        </w:div>
        <w:div w:id="2063557866">
          <w:marLeft w:val="0"/>
          <w:marRight w:val="0"/>
          <w:marTop w:val="0"/>
          <w:marBottom w:val="0"/>
          <w:divBdr>
            <w:top w:val="none" w:sz="0" w:space="0" w:color="auto"/>
            <w:left w:val="none" w:sz="0" w:space="0" w:color="auto"/>
            <w:bottom w:val="none" w:sz="0" w:space="0" w:color="auto"/>
            <w:right w:val="none" w:sz="0" w:space="0" w:color="auto"/>
          </w:divBdr>
        </w:div>
        <w:div w:id="2101439028">
          <w:marLeft w:val="0"/>
          <w:marRight w:val="0"/>
          <w:marTop w:val="0"/>
          <w:marBottom w:val="0"/>
          <w:divBdr>
            <w:top w:val="none" w:sz="0" w:space="0" w:color="auto"/>
            <w:left w:val="none" w:sz="0" w:space="0" w:color="auto"/>
            <w:bottom w:val="none" w:sz="0" w:space="0" w:color="auto"/>
            <w:right w:val="none" w:sz="0" w:space="0" w:color="auto"/>
          </w:divBdr>
        </w:div>
      </w:divsChild>
    </w:div>
    <w:div w:id="2016153539">
      <w:bodyDiv w:val="1"/>
      <w:marLeft w:val="0"/>
      <w:marRight w:val="0"/>
      <w:marTop w:val="0"/>
      <w:marBottom w:val="0"/>
      <w:divBdr>
        <w:top w:val="none" w:sz="0" w:space="0" w:color="auto"/>
        <w:left w:val="none" w:sz="0" w:space="0" w:color="auto"/>
        <w:bottom w:val="none" w:sz="0" w:space="0" w:color="auto"/>
        <w:right w:val="none" w:sz="0" w:space="0" w:color="auto"/>
      </w:divBdr>
    </w:div>
    <w:div w:id="2064526926">
      <w:bodyDiv w:val="1"/>
      <w:marLeft w:val="0"/>
      <w:marRight w:val="0"/>
      <w:marTop w:val="0"/>
      <w:marBottom w:val="0"/>
      <w:divBdr>
        <w:top w:val="none" w:sz="0" w:space="0" w:color="auto"/>
        <w:left w:val="none" w:sz="0" w:space="0" w:color="auto"/>
        <w:bottom w:val="none" w:sz="0" w:space="0" w:color="auto"/>
        <w:right w:val="none" w:sz="0" w:space="0" w:color="auto"/>
      </w:divBdr>
    </w:div>
    <w:div w:id="2076849385">
      <w:bodyDiv w:val="1"/>
      <w:marLeft w:val="0"/>
      <w:marRight w:val="0"/>
      <w:marTop w:val="0"/>
      <w:marBottom w:val="0"/>
      <w:divBdr>
        <w:top w:val="none" w:sz="0" w:space="0" w:color="auto"/>
        <w:left w:val="none" w:sz="0" w:space="0" w:color="auto"/>
        <w:bottom w:val="none" w:sz="0" w:space="0" w:color="auto"/>
        <w:right w:val="none" w:sz="0" w:space="0" w:color="auto"/>
      </w:divBdr>
    </w:div>
    <w:div w:id="213182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vWApHtc5aGY&amp;t=3s" TargetMode="External"/><Relationship Id="rId18" Type="http://schemas.openxmlformats.org/officeDocument/2006/relationships/image" Target="media/image4.png"/><Relationship Id="rId26" Type="http://schemas.openxmlformats.org/officeDocument/2006/relationships/hyperlink" Target="https://uniminuto0-my.sharepoint.com/:w:/g/personal/liliana_florez_r_uniminuto_edu/ES15La3stOxOtYSA3A84nosBDcn32kJe0k_H83NgNzYqvw?e=rbCTOI" TargetMode="External"/><Relationship Id="rId39" Type="http://schemas.openxmlformats.org/officeDocument/2006/relationships/image" Target="media/image14.jpeg"/><Relationship Id="rId21" Type="http://schemas.openxmlformats.org/officeDocument/2006/relationships/image" Target="media/image6.jpeg"/><Relationship Id="rId34" Type="http://schemas.openxmlformats.org/officeDocument/2006/relationships/hyperlink" Target="https://www.youtube.com/watch?v=wRqntzPxNXU" TargetMode="External"/><Relationship Id="rId42" Type="http://schemas.openxmlformats.org/officeDocument/2006/relationships/hyperlink" Target="https://www.youtube.com/watch?v=S4e6DC9albA" TargetMode="External"/><Relationship Id="rId47" Type="http://schemas.openxmlformats.org/officeDocument/2006/relationships/hyperlink" Target="https://www.youtube.com/watch?v=vWApHtc5aGY" TargetMode="External"/><Relationship Id="rId50" Type="http://schemas.openxmlformats.org/officeDocument/2006/relationships/hyperlink" Target="https://repositorio.inta.gob.ar/bitstream/handle/20.500.12123/10164/RIA_VOLUMEN47_n2_p.155-158.pdf?s"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2.jpeg"/><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youtube.com/watch?v=rDTxjcmghp0" TargetMode="External"/><Relationship Id="rId37" Type="http://schemas.openxmlformats.org/officeDocument/2006/relationships/hyperlink" Target="https://www.uniminutoradio.com.co/habra-luz-verde-para-el-hidrogeno-verde-este-ano-en-nuestro-pais-jm/" TargetMode="External"/><Relationship Id="rId40" Type="http://schemas.openxmlformats.org/officeDocument/2006/relationships/hyperlink" Target="https://encuestas.uniminuto.edu/index.php/549417?lang=es" TargetMode="External"/><Relationship Id="rId45" Type="http://schemas.openxmlformats.org/officeDocument/2006/relationships/hyperlink" Target="https://www.fundacionnaturgy.org/wp-content/uploads/2020/03/experimento-fntgy-horno-solar-2.pdf" TargetMode="External"/><Relationship Id="rId53" Type="http://schemas.openxmlformats.org/officeDocument/2006/relationships/hyperlink" Target="https://programas.uniandes.edu.co/blog/regresion-lineal" TargetMode="External"/><Relationship Id="rId58" Type="http://schemas.openxmlformats.org/officeDocument/2006/relationships/footer" Target="footer3.xml"/><Relationship Id="rId5" Type="http://schemas.openxmlformats.org/officeDocument/2006/relationships/customXml" Target="../customXml/item5.xml"/><Relationship Id="rId61" Type="http://schemas.microsoft.com/office/2020/10/relationships/intelligence" Target="intelligence2.xml"/><Relationship Id="rId19" Type="http://schemas.openxmlformats.org/officeDocument/2006/relationships/image" Target="media/image5.png"/><Relationship Id="rId14" Type="http://schemas.openxmlformats.org/officeDocument/2006/relationships/image" Target="media/image2.jp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hyperlink" Target="https://repositorio.inta.gob.ar/bitstream/handle/20.500.12123/10164/RIA_VOLUMEN47_n2_p.155-158.pdf?s" TargetMode="External"/><Relationship Id="rId35" Type="http://schemas.openxmlformats.org/officeDocument/2006/relationships/hyperlink" Target="https://www.youtube.com/watch?v=zD7IT27Vs98" TargetMode="External"/><Relationship Id="rId43" Type="http://schemas.openxmlformats.org/officeDocument/2006/relationships/hyperlink" Target="https://www.enel.com.co/es/personas/entendimiento-de-factura.html" TargetMode="External"/><Relationship Id="rId48" Type="http://schemas.openxmlformats.org/officeDocument/2006/relationships/hyperlink" Target="https://www.youtube.com/watch?v=rDTxjcmghp0"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youtube.com/watch?v=wRqntzPxNXU"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youtube.com/watch?v=ZN-tGqW3gbw" TargetMode="External"/><Relationship Id="rId25" Type="http://schemas.openxmlformats.org/officeDocument/2006/relationships/image" Target="media/image10.png"/><Relationship Id="rId33" Type="http://schemas.openxmlformats.org/officeDocument/2006/relationships/hyperlink" Target="https://www.cienciacanaria.es/files/Guia-didactica-de-energia-solar-Hornos-solares.pdf" TargetMode="External"/><Relationship Id="rId38" Type="http://schemas.openxmlformats.org/officeDocument/2006/relationships/image" Target="media/image13.jpeg"/><Relationship Id="rId46" Type="http://schemas.openxmlformats.org/officeDocument/2006/relationships/hyperlink" Target="https://www.grupovanti.com/comercio/tramites-y-ayuda/factura/conoce-tu-factura" TargetMode="External"/><Relationship Id="rId59" Type="http://schemas.openxmlformats.org/officeDocument/2006/relationships/fontTable" Target="fontTable.xml"/><Relationship Id="rId20" Type="http://schemas.openxmlformats.org/officeDocument/2006/relationships/hyperlink" Target="https://www.youtube.com/watch?v=rDTxjcmghp0" TargetMode="External"/><Relationship Id="rId41" Type="http://schemas.openxmlformats.org/officeDocument/2006/relationships/hyperlink" Target="https://www.youtube.com/watch?v=zD7IT27Vs98"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uniminuto0-my.sharepoint.com/:w:/g/personal/liliana_florez_r_uniminuto_edu/EY4jYNtQN51DkvWwjA8ccv4B8EGXLG_b6D-MM1U7GhRr5Q?e=gukQMq" TargetMode="External"/><Relationship Id="rId23" Type="http://schemas.openxmlformats.org/officeDocument/2006/relationships/image" Target="media/image8.png"/><Relationship Id="rId28" Type="http://schemas.openxmlformats.org/officeDocument/2006/relationships/hyperlink" Target="https://www.youtube.com/watch?v=vWApHtc5aGY" TargetMode="External"/><Relationship Id="rId36" Type="http://schemas.openxmlformats.org/officeDocument/2006/relationships/hyperlink" Target="https://www.youtube.com/watch?v=wm0pjLIahLA&amp;t=1s" TargetMode="External"/><Relationship Id="rId49" Type="http://schemas.openxmlformats.org/officeDocument/2006/relationships/hyperlink" Target="https://www.youtube.com/watch?v=73CIPxBv_Sc"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s://www.youtube.com/watch?v=73CIPxBv_Sc" TargetMode="External"/><Relationship Id="rId44" Type="http://schemas.openxmlformats.org/officeDocument/2006/relationships/hyperlink" Target="https://feriadelosgenios.wordpress.com/wp-content/uploads/2009/09/hidrolisis2.gif?w=500" TargetMode="External"/><Relationship Id="rId52" Type="http://schemas.openxmlformats.org/officeDocument/2006/relationships/hyperlink" Target="https://www.uniminutoradio.com.co/habra-luz-verde-para-el-hidrogeno-verde-este-ano-en-nuestro-pais-jm/"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footer3.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zTU0ZYefUc6xLoupFUPueR2hw==">AMUW2mXor6BneJob8sg4YwAXD7g26Jm9nDecs+6+/wPc0iT5XY1OIDxms9piXRc+pwX3cdKbssd/xEfLTRH5rzLAQPi66GPJdQ/L2pw1l/WPiPsuKbfK6yE=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EA5A06DE5FE33D43A07F545EA2219F21" ma:contentTypeVersion="16" ma:contentTypeDescription="Crear nuevo documento." ma:contentTypeScope="" ma:versionID="e5f69e0176c70ea9e40625743eec6f66">
  <xsd:schema xmlns:xsd="http://www.w3.org/2001/XMLSchema" xmlns:xs="http://www.w3.org/2001/XMLSchema" xmlns:p="http://schemas.microsoft.com/office/2006/metadata/properties" xmlns:ns2="02a5c54c-f453-4153-8d6d-54496eb5af58" xmlns:ns3="32005516-59a3-4965-85f1-f7e5cbb3ca5f" targetNamespace="http://schemas.microsoft.com/office/2006/metadata/properties" ma:root="true" ma:fieldsID="8a7bbe451eb6e4437e9fc9eb07d7abbf" ns2:_="" ns3:_="">
    <xsd:import namespace="02a5c54c-f453-4153-8d6d-54496eb5af58"/>
    <xsd:import namespace="32005516-59a3-4965-85f1-f7e5cbb3ca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5c54c-f453-4153-8d6d-54496eb5a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24f3532-e2cd-4f37-817d-80f4572e69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05516-59a3-4965-85f1-f7e5cbb3ca5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f193ddc9-ca08-4d54-9530-cda81967cebe}" ma:internalName="TaxCatchAll" ma:showField="CatchAllData" ma:web="32005516-59a3-4965-85f1-f7e5cbb3c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2005516-59a3-4965-85f1-f7e5cbb3ca5f" xsi:nil="true"/>
    <lcf76f155ced4ddcb4097134ff3c332f xmlns="02a5c54c-f453-4153-8d6d-54496eb5a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E2B186-22DC-49F8-B016-2B4A9D89F0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2D62D43-721B-4B74-BCBD-A5598580E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5c54c-f453-4153-8d6d-54496eb5af58"/>
    <ds:schemaRef ds:uri="32005516-59a3-4965-85f1-f7e5cbb3c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8C843-B38E-4AD7-BE95-C97F76ED3033}">
  <ds:schemaRefs>
    <ds:schemaRef ds:uri="http://schemas.microsoft.com/sharepoint/v3/contenttype/forms"/>
  </ds:schemaRefs>
</ds:datastoreItem>
</file>

<file path=customXml/itemProps5.xml><?xml version="1.0" encoding="utf-8"?>
<ds:datastoreItem xmlns:ds="http://schemas.openxmlformats.org/officeDocument/2006/customXml" ds:itemID="{DF2D5026-0091-40C0-A213-582843AE06F9}">
  <ds:schemaRefs>
    <ds:schemaRef ds:uri="http://schemas.microsoft.com/office/2006/metadata/properties"/>
    <ds:schemaRef ds:uri="http://schemas.microsoft.com/office/infopath/2007/PartnerControls"/>
    <ds:schemaRef ds:uri="32005516-59a3-4965-85f1-f7e5cbb3ca5f"/>
    <ds:schemaRef ds:uri="02a5c54c-f453-4153-8d6d-54496eb5af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4408</Words>
  <Characters>24247</Characters>
  <Application>Microsoft Office Word</Application>
  <DocSecurity>0</DocSecurity>
  <Lines>202</Lines>
  <Paragraphs>57</Paragraphs>
  <ScaleCrop>false</ScaleCrop>
  <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Numpaque Rico</dc:creator>
  <cp:keywords/>
  <dc:description/>
  <cp:lastModifiedBy>NANCY YOHANA CARRILLO CARRILLO</cp:lastModifiedBy>
  <cp:revision>4</cp:revision>
  <dcterms:created xsi:type="dcterms:W3CDTF">2025-08-21T16:54:00Z</dcterms:created>
  <dcterms:modified xsi:type="dcterms:W3CDTF">2025-08-21T16:54:00Z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0x010100EA5A06DE5FE33D43A07F545EA2219F21</vt:lpwstr>
  </property>
  <property fmtid="{D5CDD505-2E9C-101B-9397-08002B2CF9AE}" pid="3" name="MediaServiceImageTags">
    <vt:lpwstr/>
  </property>
</Properties>
</file>