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B313F" w:rsidR="234D736D" w:rsidP="3BD96B81" w:rsidRDefault="234D736D" w14:paraId="67BCB1F2" w14:textId="66B85528">
      <w:pPr>
        <w:spacing w:before="0" w:beforeAutospacing="off" w:after="0" w:afterAutospacing="off"/>
        <w:jc w:val="both"/>
        <w:rPr>
          <w:rFonts w:ascii="Avenir Next LT Pro" w:hAnsi="Avenir Next LT Pro" w:eastAsia="Avenir Next LT Pro" w:cs="Avenir Next LT Pro"/>
          <w:b w:val="1"/>
          <w:bCs w:val="1"/>
          <w:noProof w:val="0"/>
          <w:sz w:val="24"/>
          <w:szCs w:val="24"/>
          <w:lang w:val="es-CO"/>
        </w:rPr>
      </w:pPr>
    </w:p>
    <w:p w:rsidRPr="00BB313F" w:rsidR="234D736D" w:rsidP="3BD96B81" w:rsidRDefault="234D736D" w14:paraId="3DFD24E8" w14:textId="7BD96B6D">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098C9BE5" w14:textId="25023FBB">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55AEA2CD" w14:textId="6D787FD9">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449E03BD" w14:textId="776A2C3B">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1E8AD364" w14:textId="1FF47544">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1D4E8C31" w14:textId="5CDB9EEB">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2C569B66" w14:textId="461C30A3">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15F73354" w14:textId="5FF505CE">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2F9EB1F6" w14:textId="21A1173F">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0A17656D" w14:textId="7B5B6677">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582648C5" w14:textId="751CC3BB">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25F605B1" w14:textId="06586DF9">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59FF96F4" w14:textId="4BF2E0AF">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6113CB23" w14:textId="36989694">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40"/>
          <w:szCs w:val="40"/>
          <w:lang w:val="es-CO"/>
        </w:rPr>
        <w:t>GUÍA DE PARA LA INCLUCIÓN DE COMPETENCIAS ALFABETIZACIÓN MEDIÁTICA E INFORMACIONAL EN SISTEMAS DE ALERTA TEMPRANA</w:t>
      </w:r>
    </w:p>
    <w:p w:rsidRPr="00BB313F" w:rsidR="234D736D" w:rsidP="3BD96B81" w:rsidRDefault="234D736D" w14:paraId="74098693" w14:textId="38D49310">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40"/>
          <w:szCs w:val="40"/>
          <w:lang w:val="es-CO"/>
        </w:rPr>
        <w:t xml:space="preserve"> </w:t>
      </w:r>
    </w:p>
    <w:p w:rsidRPr="00BB313F" w:rsidR="234D736D" w:rsidP="3BD96B81" w:rsidRDefault="234D736D" w14:paraId="289AA5B3" w14:textId="5B586EC6">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40"/>
          <w:szCs w:val="40"/>
          <w:lang w:val="es-CO"/>
        </w:rPr>
        <w:t>-SATAMI-</w:t>
      </w:r>
    </w:p>
    <w:p w:rsidRPr="00BB313F" w:rsidR="234D736D" w:rsidP="3BD96B81" w:rsidRDefault="234D736D" w14:paraId="6B7CD4B9" w14:textId="58465755">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4992B84B" w14:textId="3D7F64C9">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1FBCCD6A" w14:textId="611B4660">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223CE608" w14:textId="23241534">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1CC9769A" w14:textId="0CAF72AF">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2440F31D" w14:textId="1C4EC16F">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63946906" w14:textId="3327FF27">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47B5618F" w14:textId="246CA24A">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5D1639EB" w14:textId="1305EDE5">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77AA2FE4" w14:textId="1FC3900B">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4E1401C4" w14:textId="196D3805">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08622918" w14:textId="389F3CBE">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7F93AF82" w14:textId="0275539A">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5C9B76FA" w14:textId="05BB63C0">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6DA2DFCD" w14:textId="19B2DA37">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09FF8956" w14:textId="13BF67DD">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4817DEEE" w14:textId="1E0A2390">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707840D5" w14:textId="7C32349E">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447DEE06" w14:textId="571E80B8">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53207740" w14:textId="7183552F">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397E5FD0" w14:textId="090370A7">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11882A74" w14:textId="336F3D62">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30C542C2" w14:textId="6C956668">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7E0F5C0E" w14:textId="100786A3">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Bogotá, 2024</w:t>
      </w:r>
    </w:p>
    <w:p w:rsidRPr="00BB313F" w:rsidR="234D736D" w:rsidP="3BD96B81" w:rsidRDefault="234D736D" w14:paraId="4C5F62CD" w14:textId="52809775">
      <w:pPr>
        <w:spacing w:before="0" w:beforeAutospacing="off" w:after="0" w:afterAutospacing="off"/>
        <w:jc w:val="both"/>
      </w:pPr>
      <w:r w:rsidRPr="3BD96B81" w:rsidR="508FB6B2">
        <w:rPr>
          <w:rFonts w:ascii="Avenir Next LT Pro" w:hAnsi="Avenir Next LT Pro" w:eastAsia="Avenir Next LT Pro" w:cs="Avenir Next LT Pro"/>
          <w:b w:val="1"/>
          <w:bCs w:val="1"/>
          <w:noProof w:val="0"/>
          <w:sz w:val="24"/>
          <w:szCs w:val="24"/>
          <w:lang w:val="es-CO"/>
        </w:rPr>
        <w:t xml:space="preserve"> </w:t>
      </w:r>
    </w:p>
    <w:p w:rsidRPr="00BB313F" w:rsidR="234D736D" w:rsidP="3BD96B81" w:rsidRDefault="234D736D" w14:paraId="69F42BF2" w14:textId="402E3695">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Esta guía se especializa en la inclusión del marco UNESCO de competencias en Alfabetización Mediática e Informacional en un Sistema de Alertas Temprana contra la Desinformación y los Discursos de Odio. Es así como, esta guía se compone de cinco elementos relevantes: Acceso, Análisis, Reflexión, Creación, Acción. Cada uno de estos elementos conforman las competencias necesarias para la gestión de la información con la que se relaciona cada individuo en los entornos digitales que se frecuentan en la actualidad.</w:t>
      </w:r>
    </w:p>
    <w:p w:rsidRPr="00BB313F" w:rsidR="234D736D" w:rsidP="3BD96B81" w:rsidRDefault="234D736D" w14:paraId="06E24A1E" w14:textId="53CC3297">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66F1B614" w14:textId="2851358E">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1D3CDE95" w14:textId="6E1407C2">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6C16F17A" w14:textId="205E5B9A">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27DD206B" w14:textId="793A3C7B">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55E18CEC" w14:textId="5E2627FF">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43490BC4" w14:textId="3ADC3E31">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02C175A3" w14:textId="325B155F">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4A08C301" w14:textId="78DC994E">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44CE896E" w14:textId="243F533F">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2D7A7E28" w14:textId="78956B3B">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54C97A37" w14:textId="3EA9CA54">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105D4E2D" w14:textId="2541E8E4">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3FAC8DC5" w14:textId="2B2F34C8">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494B6170" w14:textId="04292A00">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4DE0764F" w14:textId="65D7B2A6">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62AC5DD1" w14:textId="5F90F3E1">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524B4C3B" w14:textId="21FEF1BA">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6E43073C" w14:textId="45F9E933">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0D958B52" w14:textId="246262ED">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1F11B175" w14:textId="7B2421AC">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28E485FA" w14:textId="66622DA4">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2D0AA5B8" w14:textId="42FF04AE">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6A7ACDCF" w14:textId="5150A589">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45142363" w14:textId="5F225703">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430486B5" w14:textId="397D68CE">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3D0AB4BE" w14:textId="33CF12BF">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7F6D7A1F" w14:textId="5BD8FE9C">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3B2D9166" w14:textId="04770C18">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7236CB81" w14:textId="21F4A829">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5F3F86A2" w14:textId="30EB7187">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18DFF8EC" w14:textId="01FBDE66">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03C5990C" w14:textId="5941571A">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2D72AECC" w14:textId="088F922A">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5BFFCD8B" w14:textId="4C980FA2">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37DB042F" w14:textId="6C490310">
      <w:pPr>
        <w:spacing w:before="240" w:beforeAutospacing="off" w:after="0" w:afterAutospacing="off" w:line="257" w:lineRule="auto"/>
        <w:jc w:val="both"/>
      </w:pPr>
      <w:r w:rsidRPr="3BD96B81" w:rsidR="508FB6B2">
        <w:rPr>
          <w:rFonts w:ascii="Avenir Next LT Pro" w:hAnsi="Avenir Next LT Pro" w:eastAsia="Avenir Next LT Pro" w:cs="Avenir Next LT Pro"/>
          <w:noProof w:val="0"/>
          <w:color w:val="2F5496" w:themeColor="accent1" w:themeTint="FF" w:themeShade="BF"/>
          <w:sz w:val="32"/>
          <w:szCs w:val="32"/>
          <w:lang w:val="es"/>
        </w:rPr>
        <w:t>Contenido</w:t>
      </w:r>
    </w:p>
    <w:p w:rsidRPr="00BB313F" w:rsidR="234D736D" w:rsidP="3BD96B81" w:rsidRDefault="234D736D" w14:paraId="27AFCBAD" w14:textId="1B249B46">
      <w:pPr>
        <w:tabs>
          <w:tab w:val="right" w:leader="dot" w:pos="8828"/>
        </w:tabs>
        <w:spacing w:before="0" w:beforeAutospacing="off" w:after="100" w:afterAutospacing="off"/>
        <w:jc w:val="both"/>
      </w:pPr>
      <w:hyperlink w:anchor="_Toc181247899" r:id="R1d268aff0b7d4690">
        <w:r w:rsidRPr="3BD96B81" w:rsidR="508FB6B2">
          <w:rPr>
            <w:rStyle w:val="Hipervnculo"/>
            <w:rFonts w:ascii="Avenir Next LT Pro" w:hAnsi="Avenir Next LT Pro" w:eastAsia="Avenir Next LT Pro" w:cs="Avenir Next LT Pro"/>
            <w:b w:val="1"/>
            <w:bCs w:val="1"/>
            <w:strike w:val="0"/>
            <w:dstrike w:val="0"/>
            <w:noProof w:val="0"/>
            <w:sz w:val="24"/>
            <w:szCs w:val="24"/>
            <w:lang w:val="es-CO"/>
          </w:rPr>
          <w:t>INTRODUCCIÓN</w:t>
        </w:r>
        <w:r>
          <w:tab/>
        </w:r>
        <w:r w:rsidRPr="3BD96B81" w:rsidR="508FB6B2">
          <w:rPr>
            <w:rStyle w:val="Hipervnculo"/>
            <w:rFonts w:ascii="Avenir Next LT Pro" w:hAnsi="Avenir Next LT Pro" w:eastAsia="Avenir Next LT Pro" w:cs="Avenir Next LT Pro"/>
            <w:strike w:val="0"/>
            <w:dstrike w:val="0"/>
            <w:noProof w:val="0"/>
            <w:color w:val="0563C1"/>
            <w:sz w:val="24"/>
            <w:szCs w:val="24"/>
            <w:u w:val="single"/>
            <w:lang w:val="es-CO"/>
          </w:rPr>
          <w:t>4</w:t>
        </w:r>
      </w:hyperlink>
    </w:p>
    <w:p w:rsidRPr="00BB313F" w:rsidR="234D736D" w:rsidP="3BD96B81" w:rsidRDefault="234D736D" w14:paraId="516B0130" w14:textId="1E9DD2F6">
      <w:pPr>
        <w:tabs>
          <w:tab w:val="right" w:leader="dot" w:pos="8828"/>
        </w:tabs>
        <w:spacing w:before="0" w:beforeAutospacing="off" w:after="100" w:afterAutospacing="off"/>
        <w:jc w:val="both"/>
      </w:pPr>
      <w:hyperlink w:anchor="_Toc181247900" r:id="R93c6fdcbe9fc420b">
        <w:r w:rsidRPr="3BD96B81" w:rsidR="508FB6B2">
          <w:rPr>
            <w:rStyle w:val="Hipervnculo"/>
            <w:rFonts w:ascii="Avenir Next LT Pro" w:hAnsi="Avenir Next LT Pro" w:eastAsia="Avenir Next LT Pro" w:cs="Avenir Next LT Pro"/>
            <w:b w:val="1"/>
            <w:bCs w:val="1"/>
            <w:strike w:val="0"/>
            <w:dstrike w:val="0"/>
            <w:noProof w:val="0"/>
            <w:sz w:val="24"/>
            <w:szCs w:val="24"/>
            <w:lang w:val="es-CO"/>
          </w:rPr>
          <w:t>ASPECTOS FUNDAMENTALES DE COMPETENCIAS AMI</w:t>
        </w:r>
        <w:r>
          <w:tab/>
        </w:r>
        <w:r w:rsidRPr="3BD96B81" w:rsidR="508FB6B2">
          <w:rPr>
            <w:rStyle w:val="Hipervnculo"/>
            <w:rFonts w:ascii="Avenir Next LT Pro" w:hAnsi="Avenir Next LT Pro" w:eastAsia="Avenir Next LT Pro" w:cs="Avenir Next LT Pro"/>
            <w:strike w:val="0"/>
            <w:dstrike w:val="0"/>
            <w:noProof w:val="0"/>
            <w:color w:val="0563C1"/>
            <w:sz w:val="24"/>
            <w:szCs w:val="24"/>
            <w:u w:val="single"/>
            <w:lang w:val="es-CO"/>
          </w:rPr>
          <w:t>5</w:t>
        </w:r>
      </w:hyperlink>
    </w:p>
    <w:p w:rsidRPr="00BB313F" w:rsidR="234D736D" w:rsidP="3BD96B81" w:rsidRDefault="234D736D" w14:paraId="06583073" w14:textId="408FFD2B">
      <w:pPr>
        <w:tabs>
          <w:tab w:val="right" w:leader="dot" w:pos="8828"/>
        </w:tabs>
        <w:spacing w:before="0" w:beforeAutospacing="off" w:after="100" w:afterAutospacing="off"/>
        <w:ind w:left="240" w:right="0"/>
        <w:jc w:val="both"/>
      </w:pPr>
      <w:hyperlink w:anchor="_Toc181247901" r:id="Rcce3b8b0c8d34911">
        <w:r w:rsidRPr="3BD96B81" w:rsidR="508FB6B2">
          <w:rPr>
            <w:rStyle w:val="Hipervnculo"/>
            <w:rFonts w:ascii="Avenir Next LT Pro" w:hAnsi="Avenir Next LT Pro" w:eastAsia="Avenir Next LT Pro" w:cs="Avenir Next LT Pro"/>
            <w:b w:val="1"/>
            <w:bCs w:val="1"/>
            <w:strike w:val="0"/>
            <w:dstrike w:val="0"/>
            <w:noProof w:val="0"/>
            <w:sz w:val="24"/>
            <w:szCs w:val="24"/>
            <w:lang w:val="es-CO"/>
          </w:rPr>
          <w:t>¿DE QUÉ SE TRATA ESTE CONJUNTO DE COMPETENCIAS?</w:t>
        </w:r>
        <w:r>
          <w:tab/>
        </w:r>
        <w:r w:rsidRPr="3BD96B81" w:rsidR="508FB6B2">
          <w:rPr>
            <w:rStyle w:val="Hipervnculo"/>
            <w:rFonts w:ascii="Avenir Next LT Pro" w:hAnsi="Avenir Next LT Pro" w:eastAsia="Avenir Next LT Pro" w:cs="Avenir Next LT Pro"/>
            <w:strike w:val="0"/>
            <w:dstrike w:val="0"/>
            <w:noProof w:val="0"/>
            <w:color w:val="0563C1"/>
            <w:sz w:val="24"/>
            <w:szCs w:val="24"/>
            <w:u w:val="single"/>
            <w:lang w:val="es-CO"/>
          </w:rPr>
          <w:t>5</w:t>
        </w:r>
      </w:hyperlink>
    </w:p>
    <w:p w:rsidRPr="00BB313F" w:rsidR="234D736D" w:rsidP="3BD96B81" w:rsidRDefault="234D736D" w14:paraId="7E3991EB" w14:textId="5D1E506D">
      <w:pPr>
        <w:tabs>
          <w:tab w:val="right" w:leader="dot" w:pos="8828"/>
        </w:tabs>
        <w:spacing w:before="0" w:beforeAutospacing="off" w:after="100" w:afterAutospacing="off"/>
        <w:ind w:left="480" w:right="0"/>
        <w:jc w:val="both"/>
      </w:pPr>
      <w:hyperlink w:anchor="_Toc181247902" r:id="R9ff290f482d54ce5">
        <w:r w:rsidRPr="3BD96B81" w:rsidR="508FB6B2">
          <w:rPr>
            <w:rStyle w:val="Hipervnculo"/>
            <w:rFonts w:ascii="Avenir Next LT Pro" w:hAnsi="Avenir Next LT Pro" w:eastAsia="Avenir Next LT Pro" w:cs="Avenir Next LT Pro"/>
            <w:b w:val="1"/>
            <w:bCs w:val="1"/>
            <w:strike w:val="0"/>
            <w:dstrike w:val="0"/>
            <w:noProof w:val="0"/>
            <w:sz w:val="24"/>
            <w:szCs w:val="24"/>
            <w:lang w:val="es-CO"/>
          </w:rPr>
          <w:t>COMPETENCIA 1:</w:t>
        </w:r>
        <w:r w:rsidRPr="3BD96B81" w:rsidR="508FB6B2">
          <w:rPr>
            <w:rStyle w:val="Hipervnculo"/>
            <w:rFonts w:ascii="Avenir Next LT Pro" w:hAnsi="Avenir Next LT Pro" w:eastAsia="Avenir Next LT Pro" w:cs="Avenir Next LT Pro"/>
            <w:strike w:val="0"/>
            <w:dstrike w:val="0"/>
            <w:noProof w:val="0"/>
            <w:sz w:val="24"/>
            <w:szCs w:val="24"/>
            <w:lang w:val="es-CO"/>
          </w:rPr>
          <w:t xml:space="preserve"> Acceso</w:t>
        </w:r>
        <w:r>
          <w:tab/>
        </w:r>
        <w:r w:rsidRPr="3BD96B81" w:rsidR="508FB6B2">
          <w:rPr>
            <w:rStyle w:val="Hipervnculo"/>
            <w:rFonts w:ascii="Avenir Next LT Pro" w:hAnsi="Avenir Next LT Pro" w:eastAsia="Avenir Next LT Pro" w:cs="Avenir Next LT Pro"/>
            <w:strike w:val="0"/>
            <w:dstrike w:val="0"/>
            <w:noProof w:val="0"/>
            <w:color w:val="0563C1"/>
            <w:sz w:val="24"/>
            <w:szCs w:val="24"/>
            <w:u w:val="single"/>
            <w:lang w:val="es-CO"/>
          </w:rPr>
          <w:t>6</w:t>
        </w:r>
      </w:hyperlink>
    </w:p>
    <w:p w:rsidRPr="00BB313F" w:rsidR="234D736D" w:rsidP="3BD96B81" w:rsidRDefault="234D736D" w14:paraId="272341EC" w14:textId="65FF263F">
      <w:pPr>
        <w:tabs>
          <w:tab w:val="right" w:leader="dot" w:pos="8828"/>
        </w:tabs>
        <w:spacing w:before="0" w:beforeAutospacing="off" w:after="100" w:afterAutospacing="off"/>
        <w:ind w:left="480" w:right="0"/>
        <w:jc w:val="both"/>
      </w:pPr>
      <w:hyperlink w:anchor="_Toc181247903" r:id="Reec9a68efa6042e2">
        <w:r w:rsidRPr="3BD96B81" w:rsidR="508FB6B2">
          <w:rPr>
            <w:rStyle w:val="Hipervnculo"/>
            <w:rFonts w:ascii="Avenir Next LT Pro" w:hAnsi="Avenir Next LT Pro" w:eastAsia="Avenir Next LT Pro" w:cs="Avenir Next LT Pro"/>
            <w:b w:val="1"/>
            <w:bCs w:val="1"/>
            <w:strike w:val="0"/>
            <w:dstrike w:val="0"/>
            <w:noProof w:val="0"/>
            <w:sz w:val="24"/>
            <w:szCs w:val="24"/>
            <w:lang w:val="es-CO"/>
          </w:rPr>
          <w:t>COMPETENCIA 2:</w:t>
        </w:r>
        <w:r w:rsidRPr="3BD96B81" w:rsidR="508FB6B2">
          <w:rPr>
            <w:rStyle w:val="Hipervnculo"/>
            <w:rFonts w:ascii="Avenir Next LT Pro" w:hAnsi="Avenir Next LT Pro" w:eastAsia="Avenir Next LT Pro" w:cs="Avenir Next LT Pro"/>
            <w:strike w:val="0"/>
            <w:dstrike w:val="0"/>
            <w:noProof w:val="0"/>
            <w:sz w:val="24"/>
            <w:szCs w:val="24"/>
            <w:lang w:val="es-CO"/>
          </w:rPr>
          <w:t xml:space="preserve"> Análisis</w:t>
        </w:r>
        <w:r>
          <w:tab/>
        </w:r>
        <w:r w:rsidRPr="3BD96B81" w:rsidR="508FB6B2">
          <w:rPr>
            <w:rStyle w:val="Hipervnculo"/>
            <w:rFonts w:ascii="Avenir Next LT Pro" w:hAnsi="Avenir Next LT Pro" w:eastAsia="Avenir Next LT Pro" w:cs="Avenir Next LT Pro"/>
            <w:strike w:val="0"/>
            <w:dstrike w:val="0"/>
            <w:noProof w:val="0"/>
            <w:color w:val="0563C1"/>
            <w:sz w:val="24"/>
            <w:szCs w:val="24"/>
            <w:u w:val="single"/>
            <w:lang w:val="es-CO"/>
          </w:rPr>
          <w:t>6</w:t>
        </w:r>
      </w:hyperlink>
    </w:p>
    <w:p w:rsidRPr="00BB313F" w:rsidR="234D736D" w:rsidP="3BD96B81" w:rsidRDefault="234D736D" w14:paraId="61AF60E7" w14:textId="651905DA">
      <w:pPr>
        <w:tabs>
          <w:tab w:val="right" w:leader="dot" w:pos="8828"/>
        </w:tabs>
        <w:spacing w:before="0" w:beforeAutospacing="off" w:after="100" w:afterAutospacing="off"/>
        <w:ind w:left="480" w:right="0"/>
        <w:jc w:val="both"/>
      </w:pPr>
      <w:hyperlink w:anchor="_Toc181247904" r:id="R206871e554014ed8">
        <w:r w:rsidRPr="3BD96B81" w:rsidR="508FB6B2">
          <w:rPr>
            <w:rStyle w:val="Hipervnculo"/>
            <w:rFonts w:ascii="Avenir Next LT Pro" w:hAnsi="Avenir Next LT Pro" w:eastAsia="Avenir Next LT Pro" w:cs="Avenir Next LT Pro"/>
            <w:b w:val="1"/>
            <w:bCs w:val="1"/>
            <w:strike w:val="0"/>
            <w:dstrike w:val="0"/>
            <w:noProof w:val="0"/>
            <w:sz w:val="24"/>
            <w:szCs w:val="24"/>
            <w:lang w:val="es-CO"/>
          </w:rPr>
          <w:t xml:space="preserve">COMPETENCIA 3: </w:t>
        </w:r>
        <w:r w:rsidRPr="3BD96B81" w:rsidR="508FB6B2">
          <w:rPr>
            <w:rStyle w:val="Hipervnculo"/>
            <w:rFonts w:ascii="Avenir Next LT Pro" w:hAnsi="Avenir Next LT Pro" w:eastAsia="Avenir Next LT Pro" w:cs="Avenir Next LT Pro"/>
            <w:strike w:val="0"/>
            <w:dstrike w:val="0"/>
            <w:noProof w:val="0"/>
            <w:sz w:val="24"/>
            <w:szCs w:val="24"/>
            <w:lang w:val="es-CO"/>
          </w:rPr>
          <w:t>Crear</w:t>
        </w:r>
        <w:r>
          <w:tab/>
        </w:r>
        <w:r w:rsidRPr="3BD96B81" w:rsidR="508FB6B2">
          <w:rPr>
            <w:rStyle w:val="Hipervnculo"/>
            <w:rFonts w:ascii="Avenir Next LT Pro" w:hAnsi="Avenir Next LT Pro" w:eastAsia="Avenir Next LT Pro" w:cs="Avenir Next LT Pro"/>
            <w:strike w:val="0"/>
            <w:dstrike w:val="0"/>
            <w:noProof w:val="0"/>
            <w:color w:val="0563C1"/>
            <w:sz w:val="24"/>
            <w:szCs w:val="24"/>
            <w:u w:val="single"/>
            <w:lang w:val="es-CO"/>
          </w:rPr>
          <w:t>7</w:t>
        </w:r>
      </w:hyperlink>
    </w:p>
    <w:p w:rsidRPr="00BB313F" w:rsidR="234D736D" w:rsidP="3BD96B81" w:rsidRDefault="234D736D" w14:paraId="41B829E3" w14:textId="1C3CA8A7">
      <w:pPr>
        <w:tabs>
          <w:tab w:val="right" w:leader="dot" w:pos="8828"/>
        </w:tabs>
        <w:spacing w:before="0" w:beforeAutospacing="off" w:after="100" w:afterAutospacing="off"/>
        <w:ind w:left="480" w:right="0"/>
        <w:jc w:val="both"/>
      </w:pPr>
      <w:hyperlink w:anchor="_Toc181247905" r:id="R01247a782b904d4b">
        <w:r w:rsidRPr="3BD96B81" w:rsidR="508FB6B2">
          <w:rPr>
            <w:rStyle w:val="Hipervnculo"/>
            <w:rFonts w:ascii="Avenir Next LT Pro" w:hAnsi="Avenir Next LT Pro" w:eastAsia="Avenir Next LT Pro" w:cs="Avenir Next LT Pro"/>
            <w:b w:val="1"/>
            <w:bCs w:val="1"/>
            <w:strike w:val="0"/>
            <w:dstrike w:val="0"/>
            <w:noProof w:val="0"/>
            <w:sz w:val="24"/>
            <w:szCs w:val="24"/>
            <w:lang w:val="es-CO"/>
          </w:rPr>
          <w:t>COMPETENCIA 4:</w:t>
        </w:r>
        <w:r w:rsidRPr="3BD96B81" w:rsidR="508FB6B2">
          <w:rPr>
            <w:rStyle w:val="Hipervnculo"/>
            <w:rFonts w:ascii="Avenir Next LT Pro" w:hAnsi="Avenir Next LT Pro" w:eastAsia="Avenir Next LT Pro" w:cs="Avenir Next LT Pro"/>
            <w:strike w:val="0"/>
            <w:dstrike w:val="0"/>
            <w:noProof w:val="0"/>
            <w:sz w:val="24"/>
            <w:szCs w:val="24"/>
            <w:lang w:val="es-CO"/>
          </w:rPr>
          <w:t xml:space="preserve"> Reflexión</w:t>
        </w:r>
        <w:r>
          <w:tab/>
        </w:r>
        <w:r w:rsidRPr="3BD96B81" w:rsidR="508FB6B2">
          <w:rPr>
            <w:rStyle w:val="Hipervnculo"/>
            <w:rFonts w:ascii="Avenir Next LT Pro" w:hAnsi="Avenir Next LT Pro" w:eastAsia="Avenir Next LT Pro" w:cs="Avenir Next LT Pro"/>
            <w:strike w:val="0"/>
            <w:dstrike w:val="0"/>
            <w:noProof w:val="0"/>
            <w:color w:val="0563C1"/>
            <w:sz w:val="24"/>
            <w:szCs w:val="24"/>
            <w:u w:val="single"/>
            <w:lang w:val="es-CO"/>
          </w:rPr>
          <w:t>7</w:t>
        </w:r>
      </w:hyperlink>
    </w:p>
    <w:p w:rsidRPr="00BB313F" w:rsidR="234D736D" w:rsidP="3BD96B81" w:rsidRDefault="234D736D" w14:paraId="699906B3" w14:textId="51FEEB4D">
      <w:pPr>
        <w:tabs>
          <w:tab w:val="right" w:leader="dot" w:pos="8828"/>
        </w:tabs>
        <w:spacing w:before="0" w:beforeAutospacing="off" w:after="100" w:afterAutospacing="off"/>
        <w:ind w:left="480" w:right="0"/>
        <w:jc w:val="both"/>
      </w:pPr>
      <w:hyperlink w:anchor="_Toc181247906" r:id="R36f1c79f935b4c8c">
        <w:r w:rsidRPr="3BD96B81" w:rsidR="508FB6B2">
          <w:rPr>
            <w:rStyle w:val="Hipervnculo"/>
            <w:rFonts w:ascii="Avenir Next LT Pro" w:hAnsi="Avenir Next LT Pro" w:eastAsia="Avenir Next LT Pro" w:cs="Avenir Next LT Pro"/>
            <w:b w:val="1"/>
            <w:bCs w:val="1"/>
            <w:strike w:val="0"/>
            <w:dstrike w:val="0"/>
            <w:noProof w:val="0"/>
            <w:sz w:val="24"/>
            <w:szCs w:val="24"/>
            <w:lang w:val="es-CO"/>
          </w:rPr>
          <w:t xml:space="preserve">COMPETENCIA 5: </w:t>
        </w:r>
        <w:r w:rsidRPr="3BD96B81" w:rsidR="508FB6B2">
          <w:rPr>
            <w:rStyle w:val="Hipervnculo"/>
            <w:rFonts w:ascii="Avenir Next LT Pro" w:hAnsi="Avenir Next LT Pro" w:eastAsia="Avenir Next LT Pro" w:cs="Avenir Next LT Pro"/>
            <w:strike w:val="0"/>
            <w:dstrike w:val="0"/>
            <w:noProof w:val="0"/>
            <w:sz w:val="24"/>
            <w:szCs w:val="24"/>
            <w:lang w:val="es-CO"/>
          </w:rPr>
          <w:t>Acción</w:t>
        </w:r>
        <w:r>
          <w:tab/>
        </w:r>
        <w:r w:rsidRPr="3BD96B81" w:rsidR="508FB6B2">
          <w:rPr>
            <w:rStyle w:val="Hipervnculo"/>
            <w:rFonts w:ascii="Avenir Next LT Pro" w:hAnsi="Avenir Next LT Pro" w:eastAsia="Avenir Next LT Pro" w:cs="Avenir Next LT Pro"/>
            <w:strike w:val="0"/>
            <w:dstrike w:val="0"/>
            <w:noProof w:val="0"/>
            <w:color w:val="0563C1"/>
            <w:sz w:val="24"/>
            <w:szCs w:val="24"/>
            <w:u w:val="single"/>
            <w:lang w:val="es-CO"/>
          </w:rPr>
          <w:t>8</w:t>
        </w:r>
      </w:hyperlink>
    </w:p>
    <w:p w:rsidRPr="00BB313F" w:rsidR="234D736D" w:rsidP="3BD96B81" w:rsidRDefault="234D736D" w14:paraId="5F14B24A" w14:textId="5CC53C20">
      <w:pPr>
        <w:tabs>
          <w:tab w:val="right" w:leader="dot" w:pos="8828"/>
        </w:tabs>
        <w:spacing w:before="0" w:beforeAutospacing="off" w:after="100" w:afterAutospacing="off"/>
        <w:jc w:val="both"/>
      </w:pPr>
      <w:hyperlink w:anchor="_Toc181247907" r:id="R012911b638594765">
        <w:r w:rsidRPr="3BD96B81" w:rsidR="508FB6B2">
          <w:rPr>
            <w:rStyle w:val="Hipervnculo"/>
            <w:rFonts w:ascii="Avenir Next LT Pro" w:hAnsi="Avenir Next LT Pro" w:eastAsia="Avenir Next LT Pro" w:cs="Avenir Next LT Pro"/>
            <w:b w:val="1"/>
            <w:bCs w:val="1"/>
            <w:strike w:val="0"/>
            <w:dstrike w:val="0"/>
            <w:noProof w:val="0"/>
            <w:sz w:val="24"/>
            <w:szCs w:val="24"/>
            <w:lang w:val="es-CO"/>
          </w:rPr>
          <w:t>Enfoque del SATAMI</w:t>
        </w:r>
        <w:r>
          <w:tab/>
        </w:r>
        <w:r w:rsidRPr="3BD96B81" w:rsidR="508FB6B2">
          <w:rPr>
            <w:rStyle w:val="Hipervnculo"/>
            <w:rFonts w:ascii="Avenir Next LT Pro" w:hAnsi="Avenir Next LT Pro" w:eastAsia="Avenir Next LT Pro" w:cs="Avenir Next LT Pro"/>
            <w:strike w:val="0"/>
            <w:dstrike w:val="0"/>
            <w:noProof w:val="0"/>
            <w:color w:val="0563C1"/>
            <w:sz w:val="24"/>
            <w:szCs w:val="24"/>
            <w:u w:val="single"/>
            <w:lang w:val="es-CO"/>
          </w:rPr>
          <w:t>8</w:t>
        </w:r>
      </w:hyperlink>
    </w:p>
    <w:p w:rsidRPr="00BB313F" w:rsidR="234D736D" w:rsidP="3BD96B81" w:rsidRDefault="234D736D" w14:paraId="79E560FA" w14:textId="6936A782">
      <w:pPr>
        <w:tabs>
          <w:tab w:val="right" w:leader="dot" w:pos="8828"/>
        </w:tabs>
        <w:spacing w:before="0" w:beforeAutospacing="off" w:after="100" w:afterAutospacing="off"/>
        <w:jc w:val="both"/>
      </w:pPr>
      <w:hyperlink w:anchor="_Toc181247913" r:id="Rbb537e2e8b5344e0">
        <w:r w:rsidRPr="3BD96B81" w:rsidR="508FB6B2">
          <w:rPr>
            <w:rStyle w:val="Hipervnculo"/>
            <w:rFonts w:ascii="Avenir Next LT Pro" w:hAnsi="Avenir Next LT Pro" w:eastAsia="Avenir Next LT Pro" w:cs="Avenir Next LT Pro"/>
            <w:b w:val="1"/>
            <w:bCs w:val="1"/>
            <w:strike w:val="0"/>
            <w:dstrike w:val="0"/>
            <w:noProof w:val="0"/>
            <w:sz w:val="24"/>
            <w:szCs w:val="24"/>
            <w:lang w:val="es-CO"/>
          </w:rPr>
          <w:t>REFERENTES BIBLIOGRÁFICOS</w:t>
        </w:r>
        <w:r>
          <w:tab/>
        </w:r>
        <w:r w:rsidRPr="3BD96B81" w:rsidR="508FB6B2">
          <w:rPr>
            <w:rStyle w:val="Hipervnculo"/>
            <w:rFonts w:ascii="Avenir Next LT Pro" w:hAnsi="Avenir Next LT Pro" w:eastAsia="Avenir Next LT Pro" w:cs="Avenir Next LT Pro"/>
            <w:strike w:val="0"/>
            <w:dstrike w:val="0"/>
            <w:noProof w:val="0"/>
            <w:color w:val="0563C1"/>
            <w:sz w:val="24"/>
            <w:szCs w:val="24"/>
            <w:u w:val="single"/>
            <w:lang w:val="es-CO"/>
          </w:rPr>
          <w:t>9</w:t>
        </w:r>
      </w:hyperlink>
    </w:p>
    <w:p w:rsidRPr="00BB313F" w:rsidR="234D736D" w:rsidP="3BD96B81" w:rsidRDefault="234D736D" w14:paraId="0ABC562B" w14:textId="4DB14C59">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24F2BBE9" w14:textId="71FDAA1C">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2ECA7EA2" w14:textId="55196372">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0F241830" w14:textId="2A852EA2">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34493AAB" w14:textId="2FA573BC">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4098B7F7" w14:textId="2E7128B2">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07613780" w14:textId="3FF534D3">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5A83660C" w14:textId="0D10BB34">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4D58E72C" w14:textId="661C2FF2">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2088A576" w14:textId="55B51D00">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4A6EDE6F" w14:textId="0B34D3F6">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0CF141BB" w14:textId="1C3BD14C">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0116D288" w14:textId="2B1B1355">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75A9B0FF" w14:textId="737A4E46">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43817A7B" w14:textId="55A13F7D">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3CBB0642" w14:textId="52CC8751">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375E8AC5" w14:textId="0808F8B7">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36841D1B" w14:textId="078984E3">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05D5877F" w14:textId="59886673">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21E83702" w14:textId="2730DDEB">
      <w:pPr>
        <w:pStyle w:val="Ttulo1"/>
        <w:spacing w:before="240" w:beforeAutospacing="off" w:after="0" w:afterAutospacing="off"/>
        <w:jc w:val="both"/>
      </w:pPr>
      <w:r w:rsidRPr="3BD96B81" w:rsidR="508FB6B2">
        <w:rPr>
          <w:rFonts w:ascii="Avenir Next LT Pro" w:hAnsi="Avenir Next LT Pro" w:eastAsia="Avenir Next LT Pro" w:cs="Avenir Next LT Pro"/>
          <w:b w:val="1"/>
          <w:bCs w:val="1"/>
          <w:noProof w:val="0"/>
          <w:color w:val="2F5496" w:themeColor="accent1" w:themeTint="FF" w:themeShade="BF"/>
          <w:sz w:val="32"/>
          <w:szCs w:val="32"/>
          <w:lang w:val="es-CO"/>
        </w:rPr>
        <w:t xml:space="preserve"> </w:t>
      </w:r>
    </w:p>
    <w:p w:rsidRPr="00BB313F" w:rsidR="234D736D" w:rsidP="3BD96B81" w:rsidRDefault="234D736D" w14:paraId="56612002" w14:textId="6ACF2305">
      <w:pPr>
        <w:pStyle w:val="Ttulo1"/>
        <w:spacing w:before="240" w:beforeAutospacing="off" w:after="0" w:afterAutospacing="off"/>
        <w:jc w:val="both"/>
      </w:pPr>
      <w:r w:rsidRPr="3BD96B81" w:rsidR="508FB6B2">
        <w:rPr>
          <w:rFonts w:ascii="Avenir Next LT Pro" w:hAnsi="Avenir Next LT Pro" w:eastAsia="Avenir Next LT Pro" w:cs="Avenir Next LT Pro"/>
          <w:b w:val="1"/>
          <w:bCs w:val="1"/>
          <w:noProof w:val="0"/>
          <w:color w:val="2F5496" w:themeColor="accent1" w:themeTint="FF" w:themeShade="BF"/>
          <w:sz w:val="32"/>
          <w:szCs w:val="32"/>
          <w:lang w:val="es-CO"/>
        </w:rPr>
        <w:t xml:space="preserve"> </w:t>
      </w:r>
    </w:p>
    <w:p w:rsidRPr="00BB313F" w:rsidR="234D736D" w:rsidP="3BD96B81" w:rsidRDefault="234D736D" w14:paraId="35060B8D" w14:textId="1D95794D">
      <w:pPr>
        <w:pStyle w:val="Ttulo1"/>
        <w:spacing w:before="240" w:beforeAutospacing="off" w:after="0" w:afterAutospacing="off"/>
        <w:jc w:val="both"/>
      </w:pPr>
      <w:r w:rsidRPr="3BD96B81" w:rsidR="508FB6B2">
        <w:rPr>
          <w:rFonts w:ascii="Avenir Next LT Pro" w:hAnsi="Avenir Next LT Pro" w:eastAsia="Avenir Next LT Pro" w:cs="Avenir Next LT Pro"/>
          <w:b w:val="1"/>
          <w:bCs w:val="1"/>
          <w:noProof w:val="0"/>
          <w:color w:val="2F5496" w:themeColor="accent1" w:themeTint="FF" w:themeShade="BF"/>
          <w:sz w:val="32"/>
          <w:szCs w:val="32"/>
          <w:lang w:val="es-CO"/>
        </w:rPr>
        <w:t xml:space="preserve"> </w:t>
      </w:r>
    </w:p>
    <w:p w:rsidRPr="00BB313F" w:rsidR="234D736D" w:rsidP="3BD96B81" w:rsidRDefault="234D736D" w14:paraId="472FD56A" w14:textId="39D32CF1">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6C41DF48" w14:textId="12021E8C">
      <w:pPr>
        <w:pStyle w:val="Ttulo1"/>
        <w:spacing w:before="240" w:beforeAutospacing="off" w:after="0" w:afterAutospacing="off"/>
        <w:jc w:val="both"/>
      </w:pPr>
      <w:r w:rsidRPr="3BD96B81" w:rsidR="508FB6B2">
        <w:rPr>
          <w:rFonts w:ascii="Avenir Next LT Pro" w:hAnsi="Avenir Next LT Pro" w:eastAsia="Avenir Next LT Pro" w:cs="Avenir Next LT Pro"/>
          <w:b w:val="1"/>
          <w:bCs w:val="1"/>
          <w:noProof w:val="0"/>
          <w:color w:val="2F5496" w:themeColor="accent1" w:themeTint="FF" w:themeShade="BF"/>
          <w:sz w:val="32"/>
          <w:szCs w:val="32"/>
          <w:lang w:val="es-CO"/>
        </w:rPr>
        <w:t>INTRODUCCIÓN</w:t>
      </w:r>
    </w:p>
    <w:p w:rsidRPr="00BB313F" w:rsidR="234D736D" w:rsidP="3BD96B81" w:rsidRDefault="234D736D" w14:paraId="5B57FFC3" w14:textId="018FDB76">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622AD810" w14:textId="5F6D7DA1">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En la actualidad, las innovaciones tecnológicas y la velocidad con la que se desarrollan nuevas maneras de relacionarnos en los entornos virtuales han llevado a que se propaguen con facilidad problemáticas relacionadas con el desorden de la información o infodemia y se tenga falencias claras en la verificación de la información a la que se accede. Es por esto que la UNESCO, al tratar de asignar un orden, ha configurado una serie de competencias que garantizan un acceso, uso, difusión e intercambio de información sensato en los entornos digitales que se habitan.</w:t>
      </w:r>
    </w:p>
    <w:p w:rsidRPr="00BB313F" w:rsidR="234D736D" w:rsidP="3BD96B81" w:rsidRDefault="234D736D" w14:paraId="075850AA" w14:textId="35CD962A">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Estas competencias se han orientado hacia la Alfabetización Mediática e Informacional, es decir, hacia la consolidación de capacidades en cualquier individuo de la sociedad para un óptimo manejo de la información a la que se accede.</w:t>
      </w:r>
    </w:p>
    <w:p w:rsidRPr="00BB313F" w:rsidR="234D736D" w:rsidP="3BD96B81" w:rsidRDefault="234D736D" w14:paraId="0E538E34" w14:textId="2E6FC360">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Este marco de competencias no sólo transforma la relación que se tiene con la información que se recibe, si no que también configura filtros críticos para la reproducción de contenido al que se exponen los usuarios en la red mundial de internet (world wide web).</w:t>
      </w:r>
    </w:p>
    <w:p w:rsidRPr="00BB313F" w:rsidR="234D736D" w:rsidP="3BD96B81" w:rsidRDefault="234D736D" w14:paraId="0DDAE677" w14:textId="029895D2">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Esta guía aborda cada competencia de manera sencilla en búsqueda de una comprensión y aprehensión de cada una de estas capacidades para la inclusión en dinámicas sociales de interacción en plataformas digitales principalmente.</w:t>
      </w:r>
    </w:p>
    <w:p w:rsidRPr="00BB313F" w:rsidR="234D736D" w:rsidP="3BD96B81" w:rsidRDefault="234D736D" w14:paraId="0295C433" w14:textId="14F9F5F1">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6DB984D4" w14:textId="0A2899FE">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06256D76" w14:textId="621924A1">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19BC4785" w14:textId="18DF7C2B">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764A584F" w14:textId="36855595">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4E096348" w14:textId="7258F86D">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569B1036" w14:textId="498E01F5">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5D22967A" w14:textId="29576BB0">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5957933C" w14:textId="7E131810">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6EC8A967" w14:textId="33630E50">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7F564E6E" w14:textId="42950212">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4293FA24" w14:textId="4AFAF195">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3E0C4D68" w14:textId="11581A11">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0BA4AD66" w14:textId="595CCA6E">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689E4C9D" w14:textId="030463C0">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0D663EE5" w14:textId="3474D211">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28DD8F9D" w14:textId="6F5C7753">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2794AE69" w14:textId="27EDFE3E">
      <w:pPr>
        <w:pStyle w:val="Ttulo1"/>
        <w:spacing w:before="240" w:beforeAutospacing="off" w:after="0" w:afterAutospacing="off"/>
        <w:jc w:val="both"/>
      </w:pPr>
      <w:r w:rsidRPr="3BD96B81" w:rsidR="508FB6B2">
        <w:rPr>
          <w:rFonts w:ascii="Avenir Next LT Pro" w:hAnsi="Avenir Next LT Pro" w:eastAsia="Avenir Next LT Pro" w:cs="Avenir Next LT Pro"/>
          <w:b w:val="1"/>
          <w:bCs w:val="1"/>
          <w:noProof w:val="0"/>
          <w:color w:val="2F5496" w:themeColor="accent1" w:themeTint="FF" w:themeShade="BF"/>
          <w:sz w:val="32"/>
          <w:szCs w:val="32"/>
          <w:lang w:val="es-CO"/>
        </w:rPr>
        <w:t>ASPECTOS FUNDAMENTALES DE COMPETENCIAS AMI</w:t>
      </w:r>
    </w:p>
    <w:p w:rsidRPr="00BB313F" w:rsidR="234D736D" w:rsidP="3BD96B81" w:rsidRDefault="234D736D" w14:paraId="440E4439" w14:textId="2C589200">
      <w:pPr>
        <w:pStyle w:val="Ttulo2"/>
        <w:spacing w:before="40" w:beforeAutospacing="off" w:after="0" w:afterAutospacing="off"/>
        <w:jc w:val="both"/>
      </w:pPr>
      <w:r w:rsidRPr="3BD96B81" w:rsidR="508FB6B2">
        <w:rPr>
          <w:rFonts w:ascii="Avenir Next LT Pro" w:hAnsi="Avenir Next LT Pro" w:eastAsia="Avenir Next LT Pro" w:cs="Avenir Next LT Pro"/>
          <w:b w:val="1"/>
          <w:bCs w:val="1"/>
          <w:noProof w:val="0"/>
          <w:color w:val="2F5496" w:themeColor="accent1" w:themeTint="FF" w:themeShade="BF"/>
          <w:sz w:val="26"/>
          <w:szCs w:val="26"/>
          <w:lang w:val="es-CO"/>
        </w:rPr>
        <w:t xml:space="preserve"> </w:t>
      </w:r>
    </w:p>
    <w:p w:rsidRPr="00BB313F" w:rsidR="234D736D" w:rsidP="3BD96B81" w:rsidRDefault="234D736D" w14:paraId="02D38514" w14:textId="0413DEF7">
      <w:pPr>
        <w:pStyle w:val="Ttulo2"/>
        <w:spacing w:before="40" w:beforeAutospacing="off" w:after="0" w:afterAutospacing="off"/>
        <w:jc w:val="both"/>
      </w:pPr>
      <w:r w:rsidRPr="14F7C6B4" w:rsidR="508FB6B2">
        <w:rPr>
          <w:rFonts w:ascii="Avenir Next LT Pro" w:hAnsi="Avenir Next LT Pro" w:eastAsia="Avenir Next LT Pro" w:cs="Avenir Next LT Pro"/>
          <w:b w:val="1"/>
          <w:bCs w:val="1"/>
          <w:noProof w:val="0"/>
          <w:color w:val="2F5496" w:themeColor="accent1" w:themeTint="FF" w:themeShade="BF"/>
          <w:sz w:val="26"/>
          <w:szCs w:val="26"/>
          <w:lang w:val="es-CO"/>
        </w:rPr>
        <w:t xml:space="preserve"> </w:t>
      </w:r>
    </w:p>
    <w:p w:rsidR="14F7C6B4" w:rsidP="14F7C6B4" w:rsidRDefault="14F7C6B4" w14:paraId="32F395E6" w14:textId="5111C686">
      <w:pPr>
        <w:pStyle w:val="Normal"/>
        <w:rPr>
          <w:noProof w:val="0"/>
          <w:lang w:val="es-CO"/>
        </w:rPr>
      </w:pPr>
    </w:p>
    <w:p w:rsidR="14F7C6B4" w:rsidP="14F7C6B4" w:rsidRDefault="14F7C6B4" w14:paraId="3FB54076" w14:textId="07B1B20B">
      <w:pPr>
        <w:pStyle w:val="Normal"/>
        <w:rPr>
          <w:noProof w:val="0"/>
          <w:lang w:val="es-CO"/>
        </w:rPr>
      </w:pPr>
    </w:p>
    <w:p w:rsidRPr="00BB313F" w:rsidR="234D736D" w:rsidP="3BD96B81" w:rsidRDefault="234D736D" w14:paraId="1A01CBA4" w14:textId="68924268">
      <w:pPr>
        <w:pStyle w:val="Ttulo2"/>
        <w:spacing w:before="40" w:beforeAutospacing="off" w:after="0" w:afterAutospacing="off"/>
        <w:jc w:val="both"/>
      </w:pPr>
      <w:r w:rsidRPr="3BD96B81" w:rsidR="508FB6B2">
        <w:rPr>
          <w:rFonts w:ascii="Avenir Next LT Pro" w:hAnsi="Avenir Next LT Pro" w:eastAsia="Avenir Next LT Pro" w:cs="Avenir Next LT Pro"/>
          <w:b w:val="1"/>
          <w:bCs w:val="1"/>
          <w:noProof w:val="0"/>
          <w:color w:val="2F5496" w:themeColor="accent1" w:themeTint="FF" w:themeShade="BF"/>
          <w:sz w:val="26"/>
          <w:szCs w:val="26"/>
          <w:lang w:val="es-CO"/>
        </w:rPr>
        <w:t>¿DE QUÉ SE TRATA ESTE CONJUNTO DE COMPETENCIAS?</w:t>
      </w:r>
    </w:p>
    <w:p w:rsidRPr="00BB313F" w:rsidR="234D736D" w:rsidP="3BD96B81" w:rsidRDefault="234D736D" w14:paraId="0C17520A" w14:textId="38A1D824">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14F7C6B4" w:rsidRDefault="234D736D" w14:paraId="2E2D14BA" w14:textId="62561902">
      <w:pPr>
        <w:spacing w:before="0" w:beforeAutospacing="off" w:after="0" w:afterAutospacing="off"/>
        <w:jc w:val="both"/>
        <w:rPr>
          <w:rFonts w:ascii="Avenir Next LT Pro" w:hAnsi="Avenir Next LT Pro" w:eastAsia="Avenir Next LT Pro" w:cs="Avenir Next LT Pro"/>
          <w:noProof w:val="0"/>
          <w:sz w:val="24"/>
          <w:szCs w:val="24"/>
          <w:lang w:val="es-CO"/>
        </w:rPr>
      </w:pPr>
      <w:r w:rsidRPr="14F7C6B4" w:rsidR="508FB6B2">
        <w:rPr>
          <w:rFonts w:ascii="Avenir Next LT Pro" w:hAnsi="Avenir Next LT Pro" w:eastAsia="Avenir Next LT Pro" w:cs="Avenir Next LT Pro"/>
          <w:noProof w:val="0"/>
          <w:sz w:val="24"/>
          <w:szCs w:val="24"/>
          <w:lang w:val="es-CO"/>
        </w:rPr>
        <w:t>La UNESCO en el marco de su apuesta por un uso sensato y crítico de la información a la que se expone cualquier persona que tenga acceso a las plataformas digitales</w:t>
      </w:r>
      <w:r w:rsidRPr="14F7C6B4" w:rsidR="09786142">
        <w:rPr>
          <w:rFonts w:ascii="Avenir Next LT Pro" w:hAnsi="Avenir Next LT Pro" w:eastAsia="Avenir Next LT Pro" w:cs="Avenir Next LT Pro"/>
          <w:noProof w:val="0"/>
          <w:sz w:val="24"/>
          <w:szCs w:val="24"/>
          <w:lang w:val="es-CO"/>
        </w:rPr>
        <w:t xml:space="preserve"> -</w:t>
      </w:r>
      <w:r w:rsidRPr="14F7C6B4" w:rsidR="508FB6B2">
        <w:rPr>
          <w:rFonts w:ascii="Avenir Next LT Pro" w:hAnsi="Avenir Next LT Pro" w:eastAsia="Avenir Next LT Pro" w:cs="Avenir Next LT Pro"/>
          <w:noProof w:val="0"/>
          <w:sz w:val="24"/>
          <w:szCs w:val="24"/>
          <w:lang w:val="es-CO"/>
        </w:rPr>
        <w:t>especialmente</w:t>
      </w:r>
      <w:r w:rsidRPr="14F7C6B4" w:rsidR="62AAF5E7">
        <w:rPr>
          <w:rFonts w:ascii="Avenir Next LT Pro" w:hAnsi="Avenir Next LT Pro" w:eastAsia="Avenir Next LT Pro" w:cs="Avenir Next LT Pro"/>
          <w:noProof w:val="0"/>
          <w:sz w:val="24"/>
          <w:szCs w:val="24"/>
          <w:lang w:val="es-CO"/>
        </w:rPr>
        <w:t xml:space="preserve"> </w:t>
      </w:r>
      <w:r w:rsidRPr="14F7C6B4" w:rsidR="508FB6B2">
        <w:rPr>
          <w:rFonts w:ascii="Avenir Next LT Pro" w:hAnsi="Avenir Next LT Pro" w:eastAsia="Avenir Next LT Pro" w:cs="Avenir Next LT Pro"/>
          <w:noProof w:val="0"/>
          <w:sz w:val="24"/>
          <w:szCs w:val="24"/>
          <w:lang w:val="es-CO"/>
        </w:rPr>
        <w:t>las redes sociales</w:t>
      </w:r>
      <w:r w:rsidRPr="14F7C6B4" w:rsidR="0FFDDC21">
        <w:rPr>
          <w:rFonts w:ascii="Avenir Next LT Pro" w:hAnsi="Avenir Next LT Pro" w:eastAsia="Avenir Next LT Pro" w:cs="Avenir Next LT Pro"/>
          <w:noProof w:val="0"/>
          <w:sz w:val="24"/>
          <w:szCs w:val="24"/>
          <w:lang w:val="es-CO"/>
        </w:rPr>
        <w:t>-</w:t>
      </w:r>
      <w:r w:rsidRPr="14F7C6B4" w:rsidR="508FB6B2">
        <w:rPr>
          <w:rFonts w:ascii="Avenir Next LT Pro" w:hAnsi="Avenir Next LT Pro" w:eastAsia="Avenir Next LT Pro" w:cs="Avenir Next LT Pro"/>
          <w:noProof w:val="0"/>
          <w:sz w:val="24"/>
          <w:szCs w:val="24"/>
          <w:lang w:val="es-CO"/>
        </w:rPr>
        <w:t xml:space="preserve"> ha construido una serie de cinco competencias que al alinearse </w:t>
      </w:r>
      <w:r w:rsidRPr="14F7C6B4" w:rsidR="55F3F074">
        <w:rPr>
          <w:rFonts w:ascii="Avenir Next LT Pro" w:hAnsi="Avenir Next LT Pro" w:eastAsia="Avenir Next LT Pro" w:cs="Avenir Next LT Pro"/>
          <w:noProof w:val="0"/>
          <w:sz w:val="24"/>
          <w:szCs w:val="24"/>
          <w:lang w:val="es-CO"/>
        </w:rPr>
        <w:t>pueden derivar en</w:t>
      </w:r>
      <w:r w:rsidRPr="14F7C6B4" w:rsidR="508FB6B2">
        <w:rPr>
          <w:rFonts w:ascii="Avenir Next LT Pro" w:hAnsi="Avenir Next LT Pro" w:eastAsia="Avenir Next LT Pro" w:cs="Avenir Next LT Pro"/>
          <w:noProof w:val="0"/>
          <w:sz w:val="24"/>
          <w:szCs w:val="24"/>
          <w:lang w:val="es-CO"/>
        </w:rPr>
        <w:t xml:space="preserve"> un uso crítico de la información a la que se accede</w:t>
      </w:r>
      <w:r w:rsidRPr="14F7C6B4" w:rsidR="3619AD54">
        <w:rPr>
          <w:rFonts w:ascii="Avenir Next LT Pro" w:hAnsi="Avenir Next LT Pro" w:eastAsia="Avenir Next LT Pro" w:cs="Avenir Next LT Pro"/>
          <w:noProof w:val="0"/>
          <w:sz w:val="24"/>
          <w:szCs w:val="24"/>
          <w:lang w:val="es-CO"/>
        </w:rPr>
        <w:t>.</w:t>
      </w:r>
      <w:r w:rsidRPr="14F7C6B4" w:rsidR="508FB6B2">
        <w:rPr>
          <w:rFonts w:ascii="Avenir Next LT Pro" w:hAnsi="Avenir Next LT Pro" w:eastAsia="Avenir Next LT Pro" w:cs="Avenir Next LT Pro"/>
          <w:noProof w:val="0"/>
          <w:sz w:val="24"/>
          <w:szCs w:val="24"/>
          <w:lang w:val="es-CO"/>
        </w:rPr>
        <w:t xml:space="preserve"> </w:t>
      </w:r>
      <w:r w:rsidRPr="14F7C6B4" w:rsidR="0F5C3815">
        <w:rPr>
          <w:rFonts w:ascii="Avenir Next LT Pro" w:hAnsi="Avenir Next LT Pro" w:eastAsia="Avenir Next LT Pro" w:cs="Avenir Next LT Pro"/>
          <w:noProof w:val="0"/>
          <w:sz w:val="24"/>
          <w:szCs w:val="24"/>
          <w:lang w:val="es-CO"/>
        </w:rPr>
        <w:t>A</w:t>
      </w:r>
      <w:r w:rsidRPr="14F7C6B4" w:rsidR="508FB6B2">
        <w:rPr>
          <w:rFonts w:ascii="Avenir Next LT Pro" w:hAnsi="Avenir Next LT Pro" w:eastAsia="Avenir Next LT Pro" w:cs="Avenir Next LT Pro"/>
          <w:noProof w:val="0"/>
          <w:sz w:val="24"/>
          <w:szCs w:val="24"/>
          <w:lang w:val="es-CO"/>
        </w:rPr>
        <w:t>demás,</w:t>
      </w:r>
      <w:r w:rsidRPr="14F7C6B4" w:rsidR="75B8C01F">
        <w:rPr>
          <w:rFonts w:ascii="Avenir Next LT Pro" w:hAnsi="Avenir Next LT Pro" w:eastAsia="Avenir Next LT Pro" w:cs="Avenir Next LT Pro"/>
          <w:noProof w:val="0"/>
          <w:sz w:val="24"/>
          <w:szCs w:val="24"/>
          <w:lang w:val="es-CO"/>
        </w:rPr>
        <w:t xml:space="preserve"> con este conjunto de </w:t>
      </w:r>
      <w:r w:rsidRPr="14F7C6B4" w:rsidR="7FC19A10">
        <w:rPr>
          <w:rFonts w:ascii="Avenir Next LT Pro" w:hAnsi="Avenir Next LT Pro" w:eastAsia="Avenir Next LT Pro" w:cs="Avenir Next LT Pro"/>
          <w:noProof w:val="0"/>
          <w:sz w:val="24"/>
          <w:szCs w:val="24"/>
          <w:lang w:val="es-CO"/>
        </w:rPr>
        <w:t>capacidades y</w:t>
      </w:r>
      <w:r w:rsidRPr="14F7C6B4" w:rsidR="75B8C01F">
        <w:rPr>
          <w:rFonts w:ascii="Avenir Next LT Pro" w:hAnsi="Avenir Next LT Pro" w:eastAsia="Avenir Next LT Pro" w:cs="Avenir Next LT Pro"/>
          <w:noProof w:val="0"/>
          <w:sz w:val="24"/>
          <w:szCs w:val="24"/>
          <w:lang w:val="es-CO"/>
        </w:rPr>
        <w:t xml:space="preserve"> competencias, se</w:t>
      </w:r>
      <w:r w:rsidRPr="14F7C6B4" w:rsidR="508FB6B2">
        <w:rPr>
          <w:rFonts w:ascii="Avenir Next LT Pro" w:hAnsi="Avenir Next LT Pro" w:eastAsia="Avenir Next LT Pro" w:cs="Avenir Next LT Pro"/>
          <w:noProof w:val="0"/>
          <w:sz w:val="24"/>
          <w:szCs w:val="24"/>
          <w:lang w:val="es-CO"/>
        </w:rPr>
        <w:t xml:space="preserve"> </w:t>
      </w:r>
      <w:r w:rsidRPr="14F7C6B4" w:rsidR="508FB6B2">
        <w:rPr>
          <w:rFonts w:ascii="Avenir Next LT Pro" w:hAnsi="Avenir Next LT Pro" w:eastAsia="Avenir Next LT Pro" w:cs="Avenir Next LT Pro"/>
          <w:noProof w:val="0"/>
          <w:sz w:val="24"/>
          <w:szCs w:val="24"/>
          <w:lang w:val="es-CO"/>
        </w:rPr>
        <w:t>estimula la configuración de filtros críticos para la reproducción o generación de contenido verificado en l</w:t>
      </w:r>
      <w:r w:rsidRPr="14F7C6B4" w:rsidR="0C0BA5EA">
        <w:rPr>
          <w:rFonts w:ascii="Avenir Next LT Pro" w:hAnsi="Avenir Next LT Pro" w:eastAsia="Avenir Next LT Pro" w:cs="Avenir Next LT Pro"/>
          <w:noProof w:val="0"/>
          <w:sz w:val="24"/>
          <w:szCs w:val="24"/>
          <w:lang w:val="es-CO"/>
        </w:rPr>
        <w:t>a</w:t>
      </w:r>
      <w:r w:rsidRPr="14F7C6B4" w:rsidR="508FB6B2">
        <w:rPr>
          <w:rFonts w:ascii="Avenir Next LT Pro" w:hAnsi="Avenir Next LT Pro" w:eastAsia="Avenir Next LT Pro" w:cs="Avenir Next LT Pro"/>
          <w:noProof w:val="0"/>
          <w:sz w:val="24"/>
          <w:szCs w:val="24"/>
          <w:lang w:val="es-CO"/>
        </w:rPr>
        <w:t xml:space="preserve">s </w:t>
      </w:r>
      <w:r w:rsidRPr="14F7C6B4" w:rsidR="2959F461">
        <w:rPr>
          <w:rFonts w:ascii="Avenir Next LT Pro" w:hAnsi="Avenir Next LT Pro" w:eastAsia="Avenir Next LT Pro" w:cs="Avenir Next LT Pro"/>
          <w:noProof w:val="0"/>
          <w:sz w:val="24"/>
          <w:szCs w:val="24"/>
          <w:lang w:val="es-CO"/>
        </w:rPr>
        <w:t>arenas/escenarios</w:t>
      </w:r>
      <w:r w:rsidRPr="14F7C6B4" w:rsidR="508FB6B2">
        <w:rPr>
          <w:rFonts w:ascii="Avenir Next LT Pro" w:hAnsi="Avenir Next LT Pro" w:eastAsia="Avenir Next LT Pro" w:cs="Avenir Next LT Pro"/>
          <w:noProof w:val="0"/>
          <w:sz w:val="24"/>
          <w:szCs w:val="24"/>
          <w:lang w:val="es-CO"/>
        </w:rPr>
        <w:t xml:space="preserve"> digitales</w:t>
      </w:r>
      <w:r w:rsidRPr="14F7C6B4" w:rsidR="508FB6B2">
        <w:rPr>
          <w:rFonts w:ascii="Avenir Next LT Pro" w:hAnsi="Avenir Next LT Pro" w:eastAsia="Avenir Next LT Pro" w:cs="Avenir Next LT Pro"/>
          <w:noProof w:val="0"/>
          <w:sz w:val="24"/>
          <w:szCs w:val="24"/>
          <w:lang w:val="es-CO"/>
        </w:rPr>
        <w:t xml:space="preserve"> por donde circula la información en la actualidad.</w:t>
      </w:r>
    </w:p>
    <w:p w:rsidRPr="00BB313F" w:rsidR="234D736D" w:rsidP="3BD96B81" w:rsidRDefault="234D736D" w14:paraId="1CAC74AD" w14:textId="55D85924">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00225540" w14:textId="5E0B2407">
      <w:pPr>
        <w:spacing w:before="0" w:beforeAutospacing="off" w:after="0" w:afterAutospacing="off"/>
        <w:jc w:val="both"/>
      </w:pPr>
      <w:r w:rsidRPr="14F7C6B4" w:rsidR="383EC778">
        <w:rPr>
          <w:rFonts w:ascii="Avenir Next LT Pro" w:hAnsi="Avenir Next LT Pro" w:eastAsia="Avenir Next LT Pro" w:cs="Avenir Next LT Pro"/>
          <w:noProof w:val="0"/>
          <w:sz w:val="24"/>
          <w:szCs w:val="24"/>
          <w:lang w:val="es-CO"/>
        </w:rPr>
        <w:t>Es necesario precisar que e</w:t>
      </w:r>
      <w:r w:rsidRPr="14F7C6B4" w:rsidR="508FB6B2">
        <w:rPr>
          <w:rFonts w:ascii="Avenir Next LT Pro" w:hAnsi="Avenir Next LT Pro" w:eastAsia="Avenir Next LT Pro" w:cs="Avenir Next LT Pro"/>
          <w:noProof w:val="0"/>
          <w:sz w:val="24"/>
          <w:szCs w:val="24"/>
          <w:lang w:val="es-CO"/>
        </w:rPr>
        <w:t xml:space="preserve">ste marco de competencias está basado en capacidades </w:t>
      </w:r>
      <w:r w:rsidRPr="14F7C6B4" w:rsidR="765671F6">
        <w:rPr>
          <w:rFonts w:ascii="Avenir Next LT Pro" w:hAnsi="Avenir Next LT Pro" w:eastAsia="Avenir Next LT Pro" w:cs="Avenir Next LT Pro"/>
          <w:noProof w:val="0"/>
          <w:sz w:val="24"/>
          <w:szCs w:val="24"/>
          <w:lang w:val="es-CO"/>
        </w:rPr>
        <w:t>-</w:t>
      </w:r>
      <w:r w:rsidRPr="14F7C6B4" w:rsidR="508FB6B2">
        <w:rPr>
          <w:rFonts w:ascii="Avenir Next LT Pro" w:hAnsi="Avenir Next LT Pro" w:eastAsia="Avenir Next LT Pro" w:cs="Avenir Next LT Pro"/>
          <w:noProof w:val="0"/>
          <w:sz w:val="24"/>
          <w:szCs w:val="24"/>
          <w:lang w:val="es-CO"/>
        </w:rPr>
        <w:t>con las que se cuenta o no</w:t>
      </w:r>
      <w:r w:rsidRPr="14F7C6B4" w:rsidR="3BE53154">
        <w:rPr>
          <w:rFonts w:ascii="Avenir Next LT Pro" w:hAnsi="Avenir Next LT Pro" w:eastAsia="Avenir Next LT Pro" w:cs="Avenir Next LT Pro"/>
          <w:noProof w:val="0"/>
          <w:sz w:val="24"/>
          <w:szCs w:val="24"/>
          <w:lang w:val="es-CO"/>
        </w:rPr>
        <w:t>-</w:t>
      </w:r>
      <w:r w:rsidRPr="14F7C6B4" w:rsidR="508FB6B2">
        <w:rPr>
          <w:rFonts w:ascii="Avenir Next LT Pro" w:hAnsi="Avenir Next LT Pro" w:eastAsia="Avenir Next LT Pro" w:cs="Avenir Next LT Pro"/>
          <w:noProof w:val="0"/>
          <w:sz w:val="24"/>
          <w:szCs w:val="24"/>
          <w:lang w:val="es-CO"/>
        </w:rPr>
        <w:t xml:space="preserve"> al momento de interactuar con la información</w:t>
      </w:r>
      <w:r w:rsidRPr="14F7C6B4" w:rsidR="2A49CD24">
        <w:rPr>
          <w:rFonts w:ascii="Avenir Next LT Pro" w:hAnsi="Avenir Next LT Pro" w:eastAsia="Avenir Next LT Pro" w:cs="Avenir Next LT Pro"/>
          <w:noProof w:val="0"/>
          <w:sz w:val="24"/>
          <w:szCs w:val="24"/>
          <w:lang w:val="es-CO"/>
        </w:rPr>
        <w:t>.</w:t>
      </w:r>
      <w:r w:rsidRPr="14F7C6B4" w:rsidR="508FB6B2">
        <w:rPr>
          <w:rFonts w:ascii="Avenir Next LT Pro" w:hAnsi="Avenir Next LT Pro" w:eastAsia="Avenir Next LT Pro" w:cs="Avenir Next LT Pro"/>
          <w:noProof w:val="0"/>
          <w:sz w:val="24"/>
          <w:szCs w:val="24"/>
          <w:lang w:val="es-CO"/>
        </w:rPr>
        <w:t xml:space="preserve"> </w:t>
      </w:r>
    </w:p>
    <w:p w:rsidRPr="00BB313F" w:rsidR="234D736D" w:rsidP="14F7C6B4" w:rsidRDefault="234D736D" w14:paraId="6E0D803C" w14:textId="0DF504E8">
      <w:pPr>
        <w:spacing w:before="0" w:beforeAutospacing="off" w:after="0" w:afterAutospacing="off"/>
        <w:jc w:val="both"/>
        <w:rPr>
          <w:rFonts w:ascii="Avenir Next LT Pro" w:hAnsi="Avenir Next LT Pro" w:eastAsia="Avenir Next LT Pro" w:cs="Avenir Next LT Pro"/>
          <w:noProof w:val="0"/>
          <w:sz w:val="24"/>
          <w:szCs w:val="24"/>
          <w:lang w:val="es-CO"/>
        </w:rPr>
      </w:pPr>
    </w:p>
    <w:p w:rsidRPr="00BB313F" w:rsidR="234D736D" w:rsidP="3BD96B81" w:rsidRDefault="234D736D" w14:paraId="533BA5F1" w14:textId="5DA82D7C">
      <w:pPr>
        <w:spacing w:before="0" w:beforeAutospacing="off" w:after="0" w:afterAutospacing="off"/>
        <w:jc w:val="both"/>
      </w:pPr>
      <w:r w:rsidRPr="14F7C6B4" w:rsidR="6DC00867">
        <w:rPr>
          <w:rFonts w:ascii="Avenir Next LT Pro" w:hAnsi="Avenir Next LT Pro" w:eastAsia="Avenir Next LT Pro" w:cs="Avenir Next LT Pro"/>
          <w:noProof w:val="0"/>
          <w:sz w:val="24"/>
          <w:szCs w:val="24"/>
          <w:lang w:val="es-CO"/>
        </w:rPr>
        <w:t>E</w:t>
      </w:r>
      <w:r w:rsidRPr="14F7C6B4" w:rsidR="508FB6B2">
        <w:rPr>
          <w:rFonts w:ascii="Avenir Next LT Pro" w:hAnsi="Avenir Next LT Pro" w:eastAsia="Avenir Next LT Pro" w:cs="Avenir Next LT Pro"/>
          <w:noProof w:val="0"/>
          <w:sz w:val="24"/>
          <w:szCs w:val="24"/>
          <w:lang w:val="es-CO"/>
        </w:rPr>
        <w:t>stas capacidades son:</w:t>
      </w:r>
    </w:p>
    <w:p w:rsidR="14F7C6B4" w:rsidP="14F7C6B4" w:rsidRDefault="14F7C6B4" w14:paraId="4C0E616F" w14:textId="0EF1BD7E">
      <w:pPr>
        <w:spacing w:before="0" w:beforeAutospacing="off" w:after="0" w:afterAutospacing="off"/>
        <w:jc w:val="both"/>
        <w:rPr>
          <w:rFonts w:ascii="Avenir Next LT Pro" w:hAnsi="Avenir Next LT Pro" w:eastAsia="Avenir Next LT Pro" w:cs="Avenir Next LT Pro"/>
          <w:noProof w:val="0"/>
          <w:sz w:val="24"/>
          <w:szCs w:val="24"/>
          <w:lang w:val="es-CO"/>
        </w:rPr>
      </w:pPr>
    </w:p>
    <w:p w:rsidRPr="00BB313F" w:rsidR="234D736D" w:rsidP="3BD96B81" w:rsidRDefault="234D736D" w14:paraId="70EC85CC" w14:textId="3EAF0AEF">
      <w:pPr>
        <w:pStyle w:val="Prrafodelista"/>
        <w:numPr>
          <w:ilvl w:val="0"/>
          <w:numId w:val="35"/>
        </w:numPr>
        <w:spacing w:before="0" w:beforeAutospacing="off" w:after="0" w:afterAutospacing="off"/>
        <w:ind w:left="720" w:right="0" w:hanging="360"/>
        <w:jc w:val="both"/>
        <w:rPr>
          <w:rFonts w:ascii="Avenir Next LT Pro" w:hAnsi="Avenir Next LT Pro" w:eastAsia="Avenir Next LT Pro" w:cs="Avenir Next LT Pro"/>
          <w:noProof w:val="0"/>
          <w:sz w:val="24"/>
          <w:szCs w:val="24"/>
          <w:lang w:val="es-MX"/>
        </w:rPr>
      </w:pPr>
      <w:r w:rsidRPr="3BD96B81" w:rsidR="508FB6B2">
        <w:rPr>
          <w:rFonts w:ascii="Avenir Next LT Pro" w:hAnsi="Avenir Next LT Pro" w:eastAsia="Avenir Next LT Pro" w:cs="Avenir Next LT Pro"/>
          <w:noProof w:val="0"/>
          <w:sz w:val="24"/>
          <w:szCs w:val="24"/>
          <w:lang w:val="es-MX"/>
        </w:rPr>
        <w:t>Capacidad de acceder a la información.</w:t>
      </w:r>
    </w:p>
    <w:p w:rsidRPr="00BB313F" w:rsidR="234D736D" w:rsidP="3BD96B81" w:rsidRDefault="234D736D" w14:paraId="351E61DD" w14:textId="16E8D6FA">
      <w:pPr>
        <w:pStyle w:val="Prrafodelista"/>
        <w:numPr>
          <w:ilvl w:val="0"/>
          <w:numId w:val="35"/>
        </w:numPr>
        <w:spacing w:before="0" w:beforeAutospacing="off" w:after="0" w:afterAutospacing="off"/>
        <w:ind w:left="720" w:right="0" w:hanging="360"/>
        <w:jc w:val="both"/>
        <w:rPr>
          <w:rFonts w:ascii="Avenir Next LT Pro" w:hAnsi="Avenir Next LT Pro" w:eastAsia="Avenir Next LT Pro" w:cs="Avenir Next LT Pro"/>
          <w:noProof w:val="0"/>
          <w:sz w:val="24"/>
          <w:szCs w:val="24"/>
          <w:lang w:val="es-MX"/>
        </w:rPr>
      </w:pPr>
      <w:r w:rsidRPr="3BD96B81" w:rsidR="508FB6B2">
        <w:rPr>
          <w:rFonts w:ascii="Avenir Next LT Pro" w:hAnsi="Avenir Next LT Pro" w:eastAsia="Avenir Next LT Pro" w:cs="Avenir Next LT Pro"/>
          <w:noProof w:val="0"/>
          <w:sz w:val="24"/>
          <w:szCs w:val="24"/>
          <w:lang w:val="es-MX"/>
        </w:rPr>
        <w:t>Capacidad de analizar la información.</w:t>
      </w:r>
    </w:p>
    <w:p w:rsidRPr="00BB313F" w:rsidR="234D736D" w:rsidP="3BD96B81" w:rsidRDefault="234D736D" w14:paraId="35BF15A8" w14:textId="137D1DC5">
      <w:pPr>
        <w:pStyle w:val="Prrafodelista"/>
        <w:numPr>
          <w:ilvl w:val="0"/>
          <w:numId w:val="35"/>
        </w:numPr>
        <w:spacing w:before="0" w:beforeAutospacing="off" w:after="0" w:afterAutospacing="off"/>
        <w:ind w:left="720" w:right="0" w:hanging="360"/>
        <w:jc w:val="both"/>
        <w:rPr>
          <w:rFonts w:ascii="Avenir Next LT Pro" w:hAnsi="Avenir Next LT Pro" w:eastAsia="Avenir Next LT Pro" w:cs="Avenir Next LT Pro"/>
          <w:noProof w:val="0"/>
          <w:sz w:val="24"/>
          <w:szCs w:val="24"/>
          <w:lang w:val="es-MX"/>
        </w:rPr>
      </w:pPr>
      <w:r w:rsidRPr="3BD96B81" w:rsidR="508FB6B2">
        <w:rPr>
          <w:rFonts w:ascii="Avenir Next LT Pro" w:hAnsi="Avenir Next LT Pro" w:eastAsia="Avenir Next LT Pro" w:cs="Avenir Next LT Pro"/>
          <w:noProof w:val="0"/>
          <w:sz w:val="24"/>
          <w:szCs w:val="24"/>
          <w:lang w:val="es-MX"/>
        </w:rPr>
        <w:t>Capacidad de reflexionar con base a la información.</w:t>
      </w:r>
    </w:p>
    <w:p w:rsidRPr="00BB313F" w:rsidR="234D736D" w:rsidP="3BD96B81" w:rsidRDefault="234D736D" w14:paraId="00DC6D57" w14:textId="463DBA4D">
      <w:pPr>
        <w:pStyle w:val="Prrafodelista"/>
        <w:numPr>
          <w:ilvl w:val="0"/>
          <w:numId w:val="35"/>
        </w:numPr>
        <w:spacing w:before="0" w:beforeAutospacing="off" w:after="0" w:afterAutospacing="off"/>
        <w:ind w:left="720" w:right="0" w:hanging="360"/>
        <w:jc w:val="both"/>
        <w:rPr>
          <w:rFonts w:ascii="Avenir Next LT Pro" w:hAnsi="Avenir Next LT Pro" w:eastAsia="Avenir Next LT Pro" w:cs="Avenir Next LT Pro"/>
          <w:noProof w:val="0"/>
          <w:sz w:val="24"/>
          <w:szCs w:val="24"/>
          <w:lang w:val="es-MX"/>
        </w:rPr>
      </w:pPr>
      <w:r w:rsidRPr="3BD96B81" w:rsidR="508FB6B2">
        <w:rPr>
          <w:rFonts w:ascii="Avenir Next LT Pro" w:hAnsi="Avenir Next LT Pro" w:eastAsia="Avenir Next LT Pro" w:cs="Avenir Next LT Pro"/>
          <w:noProof w:val="0"/>
          <w:sz w:val="24"/>
          <w:szCs w:val="24"/>
          <w:lang w:val="es-MX"/>
        </w:rPr>
        <w:t>Capacidad de crear o generar contenido con información verificada.</w:t>
      </w:r>
    </w:p>
    <w:p w:rsidRPr="00BB313F" w:rsidR="234D736D" w:rsidP="3BD96B81" w:rsidRDefault="234D736D" w14:paraId="38C61D89" w14:textId="535E8E5D">
      <w:pPr>
        <w:pStyle w:val="Prrafodelista"/>
        <w:numPr>
          <w:ilvl w:val="0"/>
          <w:numId w:val="35"/>
        </w:numPr>
        <w:spacing w:before="0" w:beforeAutospacing="off" w:after="0" w:afterAutospacing="off"/>
        <w:ind w:left="720" w:right="0" w:hanging="360"/>
        <w:jc w:val="both"/>
        <w:rPr>
          <w:rFonts w:ascii="Avenir Next LT Pro" w:hAnsi="Avenir Next LT Pro" w:eastAsia="Avenir Next LT Pro" w:cs="Avenir Next LT Pro"/>
          <w:noProof w:val="0"/>
          <w:sz w:val="24"/>
          <w:szCs w:val="24"/>
          <w:lang w:val="es-MX"/>
        </w:rPr>
      </w:pPr>
      <w:r w:rsidRPr="14F7C6B4" w:rsidR="508FB6B2">
        <w:rPr>
          <w:rFonts w:ascii="Avenir Next LT Pro" w:hAnsi="Avenir Next LT Pro" w:eastAsia="Avenir Next LT Pro" w:cs="Avenir Next LT Pro"/>
          <w:noProof w:val="0"/>
          <w:sz w:val="24"/>
          <w:szCs w:val="24"/>
          <w:lang w:val="es-MX"/>
        </w:rPr>
        <w:t>Capacidad de tomar acción con base a la información.</w:t>
      </w:r>
    </w:p>
    <w:p w:rsidR="14F7C6B4" w:rsidP="14F7C6B4" w:rsidRDefault="14F7C6B4" w14:paraId="635833DF" w14:textId="278B7350">
      <w:pPr>
        <w:spacing w:before="0" w:beforeAutospacing="off" w:after="360" w:afterAutospacing="off"/>
        <w:jc w:val="both"/>
        <w:rPr>
          <w:rFonts w:ascii="Avenir Next LT Pro" w:hAnsi="Avenir Next LT Pro" w:eastAsia="Avenir Next LT Pro" w:cs="Avenir Next LT Pro"/>
          <w:noProof w:val="0"/>
          <w:sz w:val="24"/>
          <w:szCs w:val="24"/>
          <w:lang w:val="es-MX"/>
        </w:rPr>
      </w:pPr>
    </w:p>
    <w:p w:rsidRPr="00BB313F" w:rsidR="234D736D" w:rsidP="14F7C6B4" w:rsidRDefault="234D736D" w14:paraId="262ADB6D" w14:textId="39A559D8">
      <w:pPr>
        <w:spacing w:before="0" w:beforeAutospacing="off" w:after="360" w:afterAutospacing="off"/>
        <w:jc w:val="both"/>
        <w:rPr>
          <w:rFonts w:ascii="Avenir Next LT Pro" w:hAnsi="Avenir Next LT Pro" w:eastAsia="Avenir Next LT Pro" w:cs="Avenir Next LT Pro"/>
          <w:noProof w:val="0"/>
          <w:sz w:val="24"/>
          <w:szCs w:val="24"/>
          <w:lang w:val="es-MX"/>
        </w:rPr>
      </w:pPr>
      <w:r w:rsidRPr="14F7C6B4" w:rsidR="508FB6B2">
        <w:rPr>
          <w:rFonts w:ascii="Avenir Next LT Pro" w:hAnsi="Avenir Next LT Pro" w:eastAsia="Avenir Next LT Pro" w:cs="Avenir Next LT Pro"/>
          <w:noProof w:val="0"/>
          <w:sz w:val="24"/>
          <w:szCs w:val="24"/>
          <w:lang w:val="es-MX"/>
        </w:rPr>
        <w:t>Cada una de estas capacidades</w:t>
      </w:r>
      <w:r w:rsidRPr="14F7C6B4" w:rsidR="77A5F2A9">
        <w:rPr>
          <w:rFonts w:ascii="Avenir Next LT Pro" w:hAnsi="Avenir Next LT Pro" w:eastAsia="Avenir Next LT Pro" w:cs="Avenir Next LT Pro"/>
          <w:noProof w:val="0"/>
          <w:sz w:val="24"/>
          <w:szCs w:val="24"/>
          <w:lang w:val="es-MX"/>
        </w:rPr>
        <w:t>, en caso de lograr consolidarse, pueden</w:t>
      </w:r>
      <w:r w:rsidRPr="14F7C6B4" w:rsidR="508FB6B2">
        <w:rPr>
          <w:rFonts w:ascii="Avenir Next LT Pro" w:hAnsi="Avenir Next LT Pro" w:eastAsia="Avenir Next LT Pro" w:cs="Avenir Next LT Pro"/>
          <w:noProof w:val="0"/>
          <w:sz w:val="24"/>
          <w:szCs w:val="24"/>
          <w:lang w:val="es-MX"/>
        </w:rPr>
        <w:t xml:space="preserve"> </w:t>
      </w:r>
      <w:r w:rsidRPr="14F7C6B4" w:rsidR="508FB6B2">
        <w:rPr>
          <w:rFonts w:ascii="Avenir Next LT Pro" w:hAnsi="Avenir Next LT Pro" w:eastAsia="Avenir Next LT Pro" w:cs="Avenir Next LT Pro"/>
          <w:noProof w:val="0"/>
          <w:sz w:val="24"/>
          <w:szCs w:val="24"/>
          <w:lang w:val="es-MX"/>
        </w:rPr>
        <w:t>evidencia</w:t>
      </w:r>
      <w:r w:rsidRPr="14F7C6B4" w:rsidR="5CFBF1FD">
        <w:rPr>
          <w:rFonts w:ascii="Avenir Next LT Pro" w:hAnsi="Avenir Next LT Pro" w:eastAsia="Avenir Next LT Pro" w:cs="Avenir Next LT Pro"/>
          <w:noProof w:val="0"/>
          <w:sz w:val="24"/>
          <w:szCs w:val="24"/>
          <w:lang w:val="es-MX"/>
        </w:rPr>
        <w:t>r</w:t>
      </w:r>
      <w:r w:rsidRPr="14F7C6B4" w:rsidR="508FB6B2">
        <w:rPr>
          <w:rFonts w:ascii="Avenir Next LT Pro" w:hAnsi="Avenir Next LT Pro" w:eastAsia="Avenir Next LT Pro" w:cs="Avenir Next LT Pro"/>
          <w:noProof w:val="0"/>
          <w:sz w:val="24"/>
          <w:szCs w:val="24"/>
          <w:lang w:val="es-MX"/>
        </w:rPr>
        <w:t xml:space="preserve"> un uso </w:t>
      </w:r>
      <w:r w:rsidRPr="14F7C6B4" w:rsidR="32CA8843">
        <w:rPr>
          <w:rFonts w:ascii="Avenir Next LT Pro" w:hAnsi="Avenir Next LT Pro" w:eastAsia="Avenir Next LT Pro" w:cs="Avenir Next LT Pro"/>
          <w:noProof w:val="0"/>
          <w:sz w:val="24"/>
          <w:szCs w:val="24"/>
          <w:lang w:val="es-MX"/>
        </w:rPr>
        <w:t xml:space="preserve">o gestión </w:t>
      </w:r>
      <w:r w:rsidRPr="14F7C6B4" w:rsidR="508FB6B2">
        <w:rPr>
          <w:rFonts w:ascii="Avenir Next LT Pro" w:hAnsi="Avenir Next LT Pro" w:eastAsia="Avenir Next LT Pro" w:cs="Avenir Next LT Pro"/>
          <w:noProof w:val="0"/>
          <w:sz w:val="24"/>
          <w:szCs w:val="24"/>
          <w:lang w:val="es-MX"/>
        </w:rPr>
        <w:t>responsable de la información</w:t>
      </w:r>
      <w:r w:rsidRPr="14F7C6B4" w:rsidR="36AC0EE8">
        <w:rPr>
          <w:rFonts w:ascii="Avenir Next LT Pro" w:hAnsi="Avenir Next LT Pro" w:eastAsia="Avenir Next LT Pro" w:cs="Avenir Next LT Pro"/>
          <w:noProof w:val="0"/>
          <w:sz w:val="24"/>
          <w:szCs w:val="24"/>
          <w:lang w:val="es-MX"/>
        </w:rPr>
        <w:t>.</w:t>
      </w:r>
      <w:r w:rsidRPr="14F7C6B4" w:rsidR="508FB6B2">
        <w:rPr>
          <w:rFonts w:ascii="Avenir Next LT Pro" w:hAnsi="Avenir Next LT Pro" w:eastAsia="Avenir Next LT Pro" w:cs="Avenir Next LT Pro"/>
          <w:noProof w:val="0"/>
          <w:sz w:val="24"/>
          <w:szCs w:val="24"/>
          <w:lang w:val="es-MX"/>
        </w:rPr>
        <w:t xml:space="preserve"> </w:t>
      </w:r>
      <w:r w:rsidRPr="14F7C6B4" w:rsidR="5FAEFA5F">
        <w:rPr>
          <w:rFonts w:ascii="Avenir Next LT Pro" w:hAnsi="Avenir Next LT Pro" w:eastAsia="Avenir Next LT Pro" w:cs="Avenir Next LT Pro"/>
          <w:noProof w:val="0"/>
          <w:sz w:val="24"/>
          <w:szCs w:val="24"/>
          <w:lang w:val="es-MX"/>
        </w:rPr>
        <w:t>Se apunta como primer gran objetivo a los</w:t>
      </w:r>
      <w:r w:rsidRPr="14F7C6B4" w:rsidR="508FB6B2">
        <w:rPr>
          <w:rFonts w:ascii="Avenir Next LT Pro" w:hAnsi="Avenir Next LT Pro" w:eastAsia="Avenir Next LT Pro" w:cs="Avenir Next LT Pro"/>
          <w:noProof w:val="0"/>
          <w:sz w:val="24"/>
          <w:szCs w:val="24"/>
          <w:lang w:val="es-MX"/>
        </w:rPr>
        <w:t xml:space="preserve"> contextos educativos principalmente, aunque está diseñado para cualquier ámbito de la cotidianidad.</w:t>
      </w:r>
    </w:p>
    <w:p w:rsidRPr="00BB313F" w:rsidR="234D736D" w:rsidP="3BD96B81" w:rsidRDefault="234D736D" w14:paraId="43EE88EE" w14:textId="53A6CAB5">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MX"/>
        </w:rPr>
        <w:t>Se parte de una premisa para hablar de capacidades, y es que más allá del contexto el acceso, análisis, reflexión, creación o participación deben ser condiciones garantizadas en las personas que tienen acceso a información para moldear sus hábitos.</w:t>
      </w:r>
    </w:p>
    <w:p w:rsidRPr="00BB313F" w:rsidR="234D736D" w:rsidP="3BD96B81" w:rsidRDefault="234D736D" w14:paraId="2D8E7512" w14:textId="44BC6B75">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MX"/>
        </w:rPr>
        <w:t xml:space="preserve">El marco de competencias en Alfabetización Mediática e </w:t>
      </w:r>
      <w:r w:rsidRPr="14F7C6B4" w:rsidR="508FB6B2">
        <w:rPr>
          <w:rFonts w:ascii="Avenir Next LT Pro" w:hAnsi="Avenir Next LT Pro" w:eastAsia="Avenir Next LT Pro" w:cs="Avenir Next LT Pro"/>
          <w:noProof w:val="0"/>
          <w:sz w:val="24"/>
          <w:szCs w:val="24"/>
          <w:lang w:val="es-MX"/>
        </w:rPr>
        <w:t>Informacional,</w:t>
      </w:r>
      <w:r w:rsidRPr="14F7C6B4" w:rsidR="508FB6B2">
        <w:rPr>
          <w:rFonts w:ascii="Avenir Next LT Pro" w:hAnsi="Avenir Next LT Pro" w:eastAsia="Avenir Next LT Pro" w:cs="Avenir Next LT Pro"/>
          <w:noProof w:val="0"/>
          <w:sz w:val="24"/>
          <w:szCs w:val="24"/>
          <w:lang w:val="es-MX"/>
        </w:rPr>
        <w:t xml:space="preserve"> también funciona como faro guía en la gestión de la información a la que se accede de manera cotidiana. Cinco son las dimensiones que la UNESCO ha definido como posibles desafíos en los que trabajar, cuando se habla de impacto en la vida de las personas con información verificada.</w:t>
      </w:r>
    </w:p>
    <w:p w:rsidRPr="00BB313F" w:rsidR="234D736D" w:rsidP="14F7C6B4" w:rsidRDefault="234D736D" w14:paraId="21E1D818" w14:textId="43FCF2A2">
      <w:pPr>
        <w:pStyle w:val="Normal"/>
        <w:suppressLineNumbers w:val="0"/>
        <w:bidi w:val="0"/>
        <w:spacing w:before="0" w:beforeAutospacing="off" w:after="360" w:afterAutospacing="off" w:line="259" w:lineRule="auto"/>
        <w:ind w:left="0" w:right="0"/>
        <w:jc w:val="both"/>
        <w:rPr>
          <w:rFonts w:ascii="Avenir Next LT Pro" w:hAnsi="Avenir Next LT Pro" w:eastAsia="Avenir Next LT Pro" w:cs="Avenir Next LT Pro"/>
          <w:noProof w:val="0"/>
          <w:sz w:val="24"/>
          <w:szCs w:val="24"/>
          <w:lang w:val="es-MX"/>
        </w:rPr>
      </w:pPr>
      <w:r w:rsidRPr="14F7C6B4" w:rsidR="745B4190">
        <w:rPr>
          <w:rFonts w:ascii="Avenir Next LT Pro" w:hAnsi="Avenir Next LT Pro" w:eastAsia="Avenir Next LT Pro" w:cs="Avenir Next LT Pro"/>
          <w:noProof w:val="0"/>
          <w:sz w:val="24"/>
          <w:szCs w:val="24"/>
          <w:lang w:val="es-MX"/>
        </w:rPr>
        <w:t xml:space="preserve">Estas cinco dimensiones van desde lo intangible a lo tangible, de principios o criterios a hechos y hábitos. </w:t>
      </w:r>
      <w:r w:rsidRPr="14F7C6B4" w:rsidR="745B4190">
        <w:rPr>
          <w:rFonts w:ascii="Avenir Next LT Pro" w:hAnsi="Avenir Next LT Pro" w:eastAsia="Avenir Next LT Pro" w:cs="Avenir Next LT Pro"/>
          <w:noProof w:val="0"/>
          <w:sz w:val="24"/>
          <w:szCs w:val="24"/>
          <w:lang w:val="es-MX"/>
        </w:rPr>
        <w:t>Se entiende que lo que se consume</w:t>
      </w:r>
      <w:r w:rsidRPr="14F7C6B4" w:rsidR="456359BC">
        <w:rPr>
          <w:rFonts w:ascii="Avenir Next LT Pro" w:hAnsi="Avenir Next LT Pro" w:eastAsia="Avenir Next LT Pro" w:cs="Avenir Next LT Pro"/>
          <w:noProof w:val="0"/>
          <w:sz w:val="24"/>
          <w:szCs w:val="24"/>
          <w:lang w:val="es-MX"/>
        </w:rPr>
        <w:t xml:space="preserve"> y cómo se interactúa en plataformas digitales</w:t>
      </w:r>
      <w:r w:rsidRPr="14F7C6B4" w:rsidR="745B4190">
        <w:rPr>
          <w:rFonts w:ascii="Avenir Next LT Pro" w:hAnsi="Avenir Next LT Pro" w:eastAsia="Avenir Next LT Pro" w:cs="Avenir Next LT Pro"/>
          <w:noProof w:val="0"/>
          <w:sz w:val="24"/>
          <w:szCs w:val="24"/>
          <w:lang w:val="es-MX"/>
        </w:rPr>
        <w:t xml:space="preserve"> moldea</w:t>
      </w:r>
      <w:r w:rsidRPr="14F7C6B4" w:rsidR="69F72413">
        <w:rPr>
          <w:rFonts w:ascii="Avenir Next LT Pro" w:hAnsi="Avenir Next LT Pro" w:eastAsia="Avenir Next LT Pro" w:cs="Avenir Next LT Pro"/>
          <w:noProof w:val="0"/>
          <w:sz w:val="24"/>
          <w:szCs w:val="24"/>
          <w:lang w:val="es-MX"/>
        </w:rPr>
        <w:t xml:space="preserve"> –de cierta manera-</w:t>
      </w:r>
      <w:r w:rsidRPr="14F7C6B4" w:rsidR="481B0557">
        <w:rPr>
          <w:rFonts w:ascii="Avenir Next LT Pro" w:hAnsi="Avenir Next LT Pro" w:eastAsia="Avenir Next LT Pro" w:cs="Avenir Next LT Pro"/>
          <w:noProof w:val="0"/>
          <w:sz w:val="24"/>
          <w:szCs w:val="24"/>
          <w:lang w:val="es-MX"/>
        </w:rPr>
        <w:t xml:space="preserve"> no</w:t>
      </w:r>
      <w:r w:rsidRPr="14F7C6B4" w:rsidR="69F72413">
        <w:rPr>
          <w:rFonts w:ascii="Avenir Next LT Pro" w:hAnsi="Avenir Next LT Pro" w:eastAsia="Avenir Next LT Pro" w:cs="Avenir Next LT Pro"/>
          <w:noProof w:val="0"/>
          <w:sz w:val="24"/>
          <w:szCs w:val="24"/>
          <w:lang w:val="es-MX"/>
        </w:rPr>
        <w:t xml:space="preserve"> </w:t>
      </w:r>
      <w:r w:rsidRPr="14F7C6B4" w:rsidR="38562168">
        <w:rPr>
          <w:rFonts w:ascii="Avenir Next LT Pro" w:hAnsi="Avenir Next LT Pro" w:eastAsia="Avenir Next LT Pro" w:cs="Avenir Next LT Pro"/>
          <w:noProof w:val="0"/>
          <w:sz w:val="24"/>
          <w:szCs w:val="24"/>
          <w:lang w:val="es-MX"/>
        </w:rPr>
        <w:t xml:space="preserve">sólo </w:t>
      </w:r>
      <w:r w:rsidRPr="14F7C6B4" w:rsidR="69F72413">
        <w:rPr>
          <w:rFonts w:ascii="Avenir Next LT Pro" w:hAnsi="Avenir Next LT Pro" w:eastAsia="Avenir Next LT Pro" w:cs="Avenir Next LT Pro"/>
          <w:noProof w:val="0"/>
          <w:sz w:val="24"/>
          <w:szCs w:val="24"/>
          <w:lang w:val="es-MX"/>
        </w:rPr>
        <w:t>los algoritmos, cámaras eco o sesgos</w:t>
      </w:r>
      <w:r w:rsidRPr="14F7C6B4" w:rsidR="16BF4569">
        <w:rPr>
          <w:rFonts w:ascii="Avenir Next LT Pro" w:hAnsi="Avenir Next LT Pro" w:eastAsia="Avenir Next LT Pro" w:cs="Avenir Next LT Pro"/>
          <w:noProof w:val="0"/>
          <w:sz w:val="24"/>
          <w:szCs w:val="24"/>
          <w:lang w:val="es-MX"/>
        </w:rPr>
        <w:t xml:space="preserve"> </w:t>
      </w:r>
      <w:r w:rsidRPr="14F7C6B4" w:rsidR="6CE4BE38">
        <w:rPr>
          <w:rFonts w:ascii="Avenir Next LT Pro" w:hAnsi="Avenir Next LT Pro" w:eastAsia="Avenir Next LT Pro" w:cs="Avenir Next LT Pro"/>
          <w:noProof w:val="0"/>
          <w:sz w:val="24"/>
          <w:szCs w:val="24"/>
          <w:lang w:val="es-MX"/>
        </w:rPr>
        <w:t xml:space="preserve">de cualquier tipo, </w:t>
      </w:r>
      <w:r w:rsidRPr="14F7C6B4" w:rsidR="16BF4569">
        <w:rPr>
          <w:rFonts w:ascii="Avenir Next LT Pro" w:hAnsi="Avenir Next LT Pro" w:eastAsia="Avenir Next LT Pro" w:cs="Avenir Next LT Pro"/>
          <w:noProof w:val="0"/>
          <w:sz w:val="24"/>
          <w:szCs w:val="24"/>
          <w:lang w:val="es-MX"/>
        </w:rPr>
        <w:t>sino</w:t>
      </w:r>
      <w:r w:rsidRPr="14F7C6B4" w:rsidR="04A56027">
        <w:rPr>
          <w:rFonts w:ascii="Avenir Next LT Pro" w:hAnsi="Avenir Next LT Pro" w:eastAsia="Avenir Next LT Pro" w:cs="Avenir Next LT Pro"/>
          <w:noProof w:val="0"/>
          <w:sz w:val="24"/>
          <w:szCs w:val="24"/>
          <w:lang w:val="es-MX"/>
        </w:rPr>
        <w:t xml:space="preserve"> </w:t>
      </w:r>
      <w:r w:rsidRPr="14F7C6B4" w:rsidR="00DB2125">
        <w:rPr>
          <w:rFonts w:ascii="Avenir Next LT Pro" w:hAnsi="Avenir Next LT Pro" w:eastAsia="Avenir Next LT Pro" w:cs="Avenir Next LT Pro"/>
          <w:noProof w:val="0"/>
          <w:sz w:val="24"/>
          <w:szCs w:val="24"/>
          <w:lang w:val="es-MX"/>
        </w:rPr>
        <w:t>que también estimulan prácticas que componen hábitos.</w:t>
      </w:r>
      <w:r w:rsidRPr="14F7C6B4" w:rsidR="00DB2125">
        <w:rPr>
          <w:rFonts w:ascii="Avenir Next LT Pro" w:hAnsi="Avenir Next LT Pro" w:eastAsia="Avenir Next LT Pro" w:cs="Avenir Next LT Pro"/>
          <w:noProof w:val="0"/>
          <w:sz w:val="24"/>
          <w:szCs w:val="24"/>
          <w:lang w:val="es-MX"/>
        </w:rPr>
        <w:t xml:space="preserve"> </w:t>
      </w:r>
    </w:p>
    <w:p w:rsidRPr="00BB313F" w:rsidR="234D736D" w:rsidP="14F7C6B4" w:rsidRDefault="234D736D" w14:paraId="42E54E32" w14:textId="5E8BD29D">
      <w:pPr>
        <w:pStyle w:val="Normal"/>
        <w:suppressLineNumbers w:val="0"/>
        <w:bidi w:val="0"/>
        <w:spacing w:before="0" w:beforeAutospacing="off" w:after="360" w:afterAutospacing="off" w:line="259" w:lineRule="auto"/>
        <w:ind w:left="0" w:right="0"/>
        <w:jc w:val="both"/>
        <w:rPr>
          <w:rFonts w:ascii="Avenir Next LT Pro" w:hAnsi="Avenir Next LT Pro" w:eastAsia="Avenir Next LT Pro" w:cs="Avenir Next LT Pro"/>
          <w:noProof w:val="0"/>
          <w:sz w:val="24"/>
          <w:szCs w:val="24"/>
          <w:lang w:val="es-MX"/>
        </w:rPr>
      </w:pPr>
      <w:r w:rsidRPr="14F7C6B4" w:rsidR="508FB6B2">
        <w:rPr>
          <w:rFonts w:ascii="Avenir Next LT Pro" w:hAnsi="Avenir Next LT Pro" w:eastAsia="Avenir Next LT Pro" w:cs="Avenir Next LT Pro"/>
          <w:noProof w:val="0"/>
          <w:sz w:val="24"/>
          <w:szCs w:val="24"/>
          <w:lang w:val="es-MX"/>
        </w:rPr>
        <w:t xml:space="preserve">Cada una de estas capacidades también se encaminan hacia la disminución de brechas, entendiendo que </w:t>
      </w:r>
      <w:r w:rsidRPr="14F7C6B4" w:rsidR="528AE69E">
        <w:rPr>
          <w:rFonts w:ascii="Avenir Next LT Pro" w:hAnsi="Avenir Next LT Pro" w:eastAsia="Avenir Next LT Pro" w:cs="Avenir Next LT Pro"/>
          <w:noProof w:val="0"/>
          <w:sz w:val="24"/>
          <w:szCs w:val="24"/>
          <w:lang w:val="es-MX"/>
        </w:rPr>
        <w:t>una</w:t>
      </w:r>
      <w:r w:rsidRPr="14F7C6B4" w:rsidR="508FB6B2">
        <w:rPr>
          <w:rFonts w:ascii="Avenir Next LT Pro" w:hAnsi="Avenir Next LT Pro" w:eastAsia="Avenir Next LT Pro" w:cs="Avenir Next LT Pro"/>
          <w:noProof w:val="0"/>
          <w:sz w:val="24"/>
          <w:szCs w:val="24"/>
          <w:lang w:val="es-MX"/>
        </w:rPr>
        <w:t xml:space="preserve"> brecha es la distancia que separa a dos individuos con similitudes en contextos físicos, pero con habilidades, hábitos y oportunidades de acceso heterogénea</w:t>
      </w:r>
      <w:r w:rsidRPr="14F7C6B4" w:rsidR="16E81CF2">
        <w:rPr>
          <w:rFonts w:ascii="Avenir Next LT Pro" w:hAnsi="Avenir Next LT Pro" w:eastAsia="Avenir Next LT Pro" w:cs="Avenir Next LT Pro"/>
          <w:noProof w:val="0"/>
          <w:sz w:val="24"/>
          <w:szCs w:val="24"/>
          <w:lang w:val="es-MX"/>
        </w:rPr>
        <w:t>s</w:t>
      </w:r>
      <w:r w:rsidRPr="14F7C6B4" w:rsidR="508FB6B2">
        <w:rPr>
          <w:rFonts w:ascii="Avenir Next LT Pro" w:hAnsi="Avenir Next LT Pro" w:eastAsia="Avenir Next LT Pro" w:cs="Avenir Next LT Pro"/>
          <w:noProof w:val="0"/>
          <w:sz w:val="24"/>
          <w:szCs w:val="24"/>
          <w:lang w:val="es-MX"/>
        </w:rPr>
        <w:t>. Puntualmente, este marco de competencias basados en capacidades permite detallar más las desventajas a las que se someten los individuos con relación a la información que pueden manejar o acceder.</w:t>
      </w:r>
    </w:p>
    <w:p w:rsidRPr="00BB313F" w:rsidR="234D736D" w:rsidP="3BD96B81" w:rsidRDefault="234D736D" w14:paraId="2021EA43" w14:textId="22FA122D">
      <w:pPr>
        <w:spacing w:before="0" w:beforeAutospacing="off" w:after="360" w:afterAutospacing="off"/>
        <w:jc w:val="both"/>
      </w:pPr>
      <w:r w:rsidRPr="3BD96B81" w:rsidR="508FB6B2">
        <w:rPr>
          <w:rFonts w:ascii="Avenir Next LT Pro" w:hAnsi="Avenir Next LT Pro" w:eastAsia="Avenir Next LT Pro" w:cs="Avenir Next LT Pro"/>
          <w:noProof w:val="0"/>
          <w:sz w:val="24"/>
          <w:szCs w:val="24"/>
          <w:lang w:val="es-MX"/>
        </w:rPr>
        <w:t>Con esta guía se busca profundizar en cada una de las competencias.</w:t>
      </w:r>
    </w:p>
    <w:p w:rsidR="334D595E" w:rsidP="14F7C6B4" w:rsidRDefault="334D595E" w14:paraId="04D3447E" w14:textId="6505AADE">
      <w:pPr>
        <w:spacing w:before="0" w:beforeAutospacing="off" w:after="0" w:afterAutospacing="off"/>
        <w:jc w:val="both"/>
        <w:rPr>
          <w:rFonts w:ascii="Avenir Next LT Pro" w:hAnsi="Avenir Next LT Pro" w:eastAsia="Avenir Next LT Pro" w:cs="Avenir Next LT Pro"/>
          <w:noProof w:val="0"/>
          <w:sz w:val="24"/>
          <w:szCs w:val="24"/>
          <w:lang w:val="es-CO"/>
        </w:rPr>
      </w:pPr>
      <w:r w:rsidRPr="14F7C6B4" w:rsidR="334D595E">
        <w:rPr>
          <w:rFonts w:ascii="Avenir Next LT Pro" w:hAnsi="Avenir Next LT Pro" w:eastAsia="Avenir Next LT Pro" w:cs="Avenir Next LT Pro"/>
          <w:noProof w:val="0"/>
          <w:sz w:val="24"/>
          <w:szCs w:val="24"/>
          <w:lang w:val="es-CO"/>
        </w:rPr>
        <w:t xml:space="preserve">La Alfabetización Mediática e Informacional </w:t>
      </w:r>
      <w:r w:rsidRPr="14F7C6B4" w:rsidR="36B51EA1">
        <w:rPr>
          <w:rFonts w:ascii="Avenir Next LT Pro" w:hAnsi="Avenir Next LT Pro" w:eastAsia="Avenir Next LT Pro" w:cs="Avenir Next LT Pro"/>
          <w:noProof w:val="0"/>
          <w:sz w:val="24"/>
          <w:szCs w:val="24"/>
          <w:lang w:val="es-CO"/>
        </w:rPr>
        <w:t xml:space="preserve">AMI para </w:t>
      </w:r>
      <w:r w:rsidRPr="14F7C6B4" w:rsidR="334D595E">
        <w:rPr>
          <w:rFonts w:ascii="Avenir Next LT Pro" w:hAnsi="Avenir Next LT Pro" w:eastAsia="Avenir Next LT Pro" w:cs="Avenir Next LT Pro"/>
          <w:noProof w:val="0"/>
          <w:sz w:val="24"/>
          <w:szCs w:val="24"/>
          <w:lang w:val="es-CO"/>
        </w:rPr>
        <w:t xml:space="preserve">Hernández y Estrada </w:t>
      </w:r>
      <w:r w:rsidRPr="14F7C6B4" w:rsidR="6787A48D">
        <w:rPr>
          <w:rFonts w:ascii="Avenir Next LT Pro" w:hAnsi="Avenir Next LT Pro" w:eastAsia="Avenir Next LT Pro" w:cs="Avenir Next LT Pro"/>
          <w:noProof w:val="0"/>
          <w:sz w:val="24"/>
          <w:szCs w:val="24"/>
          <w:lang w:val="es-CO"/>
        </w:rPr>
        <w:t>(</w:t>
      </w:r>
      <w:r w:rsidRPr="14F7C6B4" w:rsidR="334D595E">
        <w:rPr>
          <w:rFonts w:ascii="Avenir Next LT Pro" w:hAnsi="Avenir Next LT Pro" w:eastAsia="Avenir Next LT Pro" w:cs="Avenir Next LT Pro"/>
          <w:noProof w:val="0"/>
          <w:sz w:val="24"/>
          <w:szCs w:val="24"/>
          <w:lang w:val="es-CO"/>
        </w:rPr>
        <w:t xml:space="preserve">2024) </w:t>
      </w:r>
      <w:r w:rsidRPr="14F7C6B4" w:rsidR="301DA886">
        <w:rPr>
          <w:rFonts w:ascii="Avenir Next LT Pro" w:hAnsi="Avenir Next LT Pro" w:eastAsia="Avenir Next LT Pro" w:cs="Avenir Next LT Pro"/>
          <w:noProof w:val="0"/>
          <w:sz w:val="24"/>
          <w:szCs w:val="24"/>
          <w:lang w:val="es-CO"/>
        </w:rPr>
        <w:t>puede entenderse</w:t>
      </w:r>
      <w:r w:rsidRPr="14F7C6B4" w:rsidR="334D595E">
        <w:rPr>
          <w:rFonts w:ascii="Avenir Next LT Pro" w:hAnsi="Avenir Next LT Pro" w:eastAsia="Avenir Next LT Pro" w:cs="Avenir Next LT Pro"/>
          <w:noProof w:val="0"/>
          <w:sz w:val="24"/>
          <w:szCs w:val="24"/>
          <w:lang w:val="es-CO"/>
        </w:rPr>
        <w:t xml:space="preserve"> </w:t>
      </w:r>
      <w:r w:rsidRPr="14F7C6B4" w:rsidR="387D72CB">
        <w:rPr>
          <w:rFonts w:ascii="Avenir Next LT Pro" w:hAnsi="Avenir Next LT Pro" w:eastAsia="Avenir Next LT Pro" w:cs="Avenir Next LT Pro"/>
          <w:noProof w:val="0"/>
          <w:sz w:val="24"/>
          <w:szCs w:val="24"/>
          <w:lang w:val="es-CO"/>
        </w:rPr>
        <w:t>como el</w:t>
      </w:r>
      <w:r w:rsidRPr="14F7C6B4" w:rsidR="334D595E">
        <w:rPr>
          <w:rFonts w:ascii="Avenir Next LT Pro" w:hAnsi="Avenir Next LT Pro" w:eastAsia="Avenir Next LT Pro" w:cs="Avenir Next LT Pro"/>
          <w:noProof w:val="0"/>
          <w:sz w:val="24"/>
          <w:szCs w:val="24"/>
          <w:lang w:val="es-CO"/>
        </w:rPr>
        <w:t xml:space="preserve"> conjunto de competencias </w:t>
      </w:r>
      <w:r w:rsidRPr="14F7C6B4" w:rsidR="41DBEA92">
        <w:rPr>
          <w:rFonts w:ascii="Avenir Next LT Pro" w:hAnsi="Avenir Next LT Pro" w:eastAsia="Avenir Next LT Pro" w:cs="Avenir Next LT Pro"/>
          <w:noProof w:val="0"/>
          <w:sz w:val="24"/>
          <w:szCs w:val="24"/>
          <w:lang w:val="es-CO"/>
        </w:rPr>
        <w:t>o</w:t>
      </w:r>
      <w:r w:rsidRPr="14F7C6B4" w:rsidR="334D595E">
        <w:rPr>
          <w:rFonts w:ascii="Avenir Next LT Pro" w:hAnsi="Avenir Next LT Pro" w:eastAsia="Avenir Next LT Pro" w:cs="Avenir Next LT Pro"/>
          <w:noProof w:val="0"/>
          <w:sz w:val="24"/>
          <w:szCs w:val="24"/>
          <w:lang w:val="es-CO"/>
        </w:rPr>
        <w:t xml:space="preserve"> </w:t>
      </w:r>
      <w:r w:rsidRPr="14F7C6B4" w:rsidR="334D595E">
        <w:rPr>
          <w:rFonts w:ascii="Avenir Next LT Pro" w:hAnsi="Avenir Next LT Pro" w:eastAsia="Avenir Next LT Pro" w:cs="Avenir Next LT Pro"/>
          <w:noProof w:val="0"/>
          <w:sz w:val="24"/>
          <w:szCs w:val="24"/>
          <w:lang w:val="es-CO"/>
        </w:rPr>
        <w:t xml:space="preserve">habilidades que </w:t>
      </w:r>
      <w:r w:rsidRPr="14F7C6B4" w:rsidR="078830D8">
        <w:rPr>
          <w:rFonts w:ascii="Avenir Next LT Pro" w:hAnsi="Avenir Next LT Pro" w:eastAsia="Avenir Next LT Pro" w:cs="Avenir Next LT Pro"/>
          <w:noProof w:val="0"/>
          <w:sz w:val="24"/>
          <w:szCs w:val="24"/>
          <w:lang w:val="es-CO"/>
        </w:rPr>
        <w:t>resultan</w:t>
      </w:r>
      <w:r w:rsidRPr="14F7C6B4" w:rsidR="334D595E">
        <w:rPr>
          <w:rFonts w:ascii="Avenir Next LT Pro" w:hAnsi="Avenir Next LT Pro" w:eastAsia="Avenir Next LT Pro" w:cs="Avenir Next LT Pro"/>
          <w:noProof w:val="0"/>
          <w:sz w:val="24"/>
          <w:szCs w:val="24"/>
          <w:lang w:val="es-CO"/>
        </w:rPr>
        <w:t xml:space="preserve"> </w:t>
      </w:r>
      <w:r w:rsidRPr="14F7C6B4" w:rsidR="4459090D">
        <w:rPr>
          <w:rFonts w:ascii="Avenir Next LT Pro" w:hAnsi="Avenir Next LT Pro" w:eastAsia="Avenir Next LT Pro" w:cs="Avenir Next LT Pro"/>
          <w:noProof w:val="0"/>
          <w:sz w:val="24"/>
          <w:szCs w:val="24"/>
          <w:lang w:val="es-CO"/>
        </w:rPr>
        <w:t>de un proceso de</w:t>
      </w:r>
      <w:r w:rsidRPr="14F7C6B4" w:rsidR="334D595E">
        <w:rPr>
          <w:rFonts w:ascii="Avenir Next LT Pro" w:hAnsi="Avenir Next LT Pro" w:eastAsia="Avenir Next LT Pro" w:cs="Avenir Next LT Pro"/>
          <w:noProof w:val="0"/>
          <w:sz w:val="24"/>
          <w:szCs w:val="24"/>
          <w:lang w:val="es-CO"/>
        </w:rPr>
        <w:t xml:space="preserve"> apropiación y uso tecnológico</w:t>
      </w:r>
      <w:r w:rsidRPr="14F7C6B4" w:rsidR="27941907">
        <w:rPr>
          <w:rFonts w:ascii="Avenir Next LT Pro" w:hAnsi="Avenir Next LT Pro" w:eastAsia="Avenir Next LT Pro" w:cs="Avenir Next LT Pro"/>
          <w:noProof w:val="0"/>
          <w:sz w:val="24"/>
          <w:szCs w:val="24"/>
          <w:lang w:val="es-CO"/>
        </w:rPr>
        <w:t xml:space="preserve"> en </w:t>
      </w:r>
      <w:r w:rsidRPr="14F7C6B4" w:rsidR="334D595E">
        <w:rPr>
          <w:rFonts w:ascii="Avenir Next LT Pro" w:hAnsi="Avenir Next LT Pro" w:eastAsia="Avenir Next LT Pro" w:cs="Avenir Next LT Pro"/>
          <w:noProof w:val="0"/>
          <w:sz w:val="24"/>
          <w:szCs w:val="24"/>
          <w:lang w:val="es-CO"/>
        </w:rPr>
        <w:t xml:space="preserve">el nuevo ecosistema de medios y plataformas digitales. </w:t>
      </w:r>
      <w:r w:rsidRPr="14F7C6B4" w:rsidR="2B8AA1E0">
        <w:rPr>
          <w:rFonts w:ascii="Avenir Next LT Pro" w:hAnsi="Avenir Next LT Pro" w:eastAsia="Avenir Next LT Pro" w:cs="Avenir Next LT Pro"/>
          <w:noProof w:val="0"/>
          <w:sz w:val="24"/>
          <w:szCs w:val="24"/>
          <w:lang w:val="es-CO"/>
        </w:rPr>
        <w:t>Las</w:t>
      </w:r>
      <w:r w:rsidRPr="14F7C6B4" w:rsidR="334D595E">
        <w:rPr>
          <w:rFonts w:ascii="Avenir Next LT Pro" w:hAnsi="Avenir Next LT Pro" w:eastAsia="Avenir Next LT Pro" w:cs="Avenir Next LT Pro"/>
          <w:noProof w:val="0"/>
          <w:sz w:val="24"/>
          <w:szCs w:val="24"/>
          <w:lang w:val="es-CO"/>
        </w:rPr>
        <w:t xml:space="preserve"> habilidades y competencias</w:t>
      </w:r>
      <w:r w:rsidRPr="14F7C6B4" w:rsidR="30C47BFF">
        <w:rPr>
          <w:rFonts w:ascii="Avenir Next LT Pro" w:hAnsi="Avenir Next LT Pro" w:eastAsia="Avenir Next LT Pro" w:cs="Avenir Next LT Pro"/>
          <w:noProof w:val="0"/>
          <w:sz w:val="24"/>
          <w:szCs w:val="24"/>
          <w:lang w:val="es-CO"/>
        </w:rPr>
        <w:t xml:space="preserve"> </w:t>
      </w:r>
      <w:r w:rsidRPr="14F7C6B4" w:rsidR="58751533">
        <w:rPr>
          <w:rFonts w:ascii="Avenir Next LT Pro" w:hAnsi="Avenir Next LT Pro" w:eastAsia="Avenir Next LT Pro" w:cs="Avenir Next LT Pro"/>
          <w:noProof w:val="0"/>
          <w:sz w:val="24"/>
          <w:szCs w:val="24"/>
          <w:lang w:val="es-CO"/>
        </w:rPr>
        <w:t>contenidas</w:t>
      </w:r>
      <w:r w:rsidRPr="14F7C6B4" w:rsidR="334D595E">
        <w:rPr>
          <w:rFonts w:ascii="Avenir Next LT Pro" w:hAnsi="Avenir Next LT Pro" w:eastAsia="Avenir Next LT Pro" w:cs="Avenir Next LT Pro"/>
          <w:noProof w:val="0"/>
          <w:sz w:val="24"/>
          <w:szCs w:val="24"/>
          <w:lang w:val="es-CO"/>
        </w:rPr>
        <w:t xml:space="preserve"> </w:t>
      </w:r>
      <w:r w:rsidRPr="14F7C6B4" w:rsidR="745D3EAC">
        <w:rPr>
          <w:rFonts w:ascii="Avenir Next LT Pro" w:hAnsi="Avenir Next LT Pro" w:eastAsia="Avenir Next LT Pro" w:cs="Avenir Next LT Pro"/>
          <w:noProof w:val="0"/>
          <w:sz w:val="24"/>
          <w:szCs w:val="24"/>
          <w:lang w:val="es-CO"/>
        </w:rPr>
        <w:t xml:space="preserve">en la AMI </w:t>
      </w:r>
      <w:r w:rsidRPr="14F7C6B4" w:rsidR="380590C0">
        <w:rPr>
          <w:rFonts w:ascii="Avenir Next LT Pro" w:hAnsi="Avenir Next LT Pro" w:eastAsia="Avenir Next LT Pro" w:cs="Avenir Next LT Pro"/>
          <w:noProof w:val="0"/>
          <w:sz w:val="24"/>
          <w:szCs w:val="24"/>
          <w:lang w:val="es-CO"/>
        </w:rPr>
        <w:t>encuentran su eje en</w:t>
      </w:r>
      <w:r w:rsidRPr="14F7C6B4" w:rsidR="334D595E">
        <w:rPr>
          <w:rFonts w:ascii="Avenir Next LT Pro" w:hAnsi="Avenir Next LT Pro" w:eastAsia="Avenir Next LT Pro" w:cs="Avenir Next LT Pro"/>
          <w:noProof w:val="0"/>
          <w:sz w:val="24"/>
          <w:szCs w:val="24"/>
          <w:lang w:val="es-CO"/>
        </w:rPr>
        <w:t xml:space="preserve"> la información, su verificación o circulación y a la c</w:t>
      </w:r>
      <w:r w:rsidRPr="14F7C6B4" w:rsidR="4EAFA307">
        <w:rPr>
          <w:rFonts w:ascii="Avenir Next LT Pro" w:hAnsi="Avenir Next LT Pro" w:eastAsia="Avenir Next LT Pro" w:cs="Avenir Next LT Pro"/>
          <w:noProof w:val="0"/>
          <w:sz w:val="24"/>
          <w:szCs w:val="24"/>
          <w:lang w:val="es-CO"/>
        </w:rPr>
        <w:t>onstrucción</w:t>
      </w:r>
      <w:r w:rsidRPr="14F7C6B4" w:rsidR="334D595E">
        <w:rPr>
          <w:rFonts w:ascii="Avenir Next LT Pro" w:hAnsi="Avenir Next LT Pro" w:eastAsia="Avenir Next LT Pro" w:cs="Avenir Next LT Pro"/>
          <w:noProof w:val="0"/>
          <w:sz w:val="24"/>
          <w:szCs w:val="24"/>
          <w:lang w:val="es-CO"/>
        </w:rPr>
        <w:t xml:space="preserve"> de filtros </w:t>
      </w:r>
      <w:r w:rsidRPr="14F7C6B4" w:rsidR="0BD9FC2E">
        <w:rPr>
          <w:rFonts w:ascii="Avenir Next LT Pro" w:hAnsi="Avenir Next LT Pro" w:eastAsia="Avenir Next LT Pro" w:cs="Avenir Next LT Pro"/>
          <w:noProof w:val="0"/>
          <w:sz w:val="24"/>
          <w:szCs w:val="24"/>
          <w:lang w:val="es-CO"/>
        </w:rPr>
        <w:t xml:space="preserve">sistemáticos </w:t>
      </w:r>
      <w:r w:rsidRPr="14F7C6B4" w:rsidR="334D595E">
        <w:rPr>
          <w:rFonts w:ascii="Avenir Next LT Pro" w:hAnsi="Avenir Next LT Pro" w:eastAsia="Avenir Next LT Pro" w:cs="Avenir Next LT Pro"/>
          <w:noProof w:val="0"/>
          <w:sz w:val="24"/>
          <w:szCs w:val="24"/>
          <w:lang w:val="es-CO"/>
        </w:rPr>
        <w:t xml:space="preserve">con </w:t>
      </w:r>
      <w:r w:rsidRPr="14F7C6B4" w:rsidR="17321104">
        <w:rPr>
          <w:rFonts w:ascii="Avenir Next LT Pro" w:hAnsi="Avenir Next LT Pro" w:eastAsia="Avenir Next LT Pro" w:cs="Avenir Next LT Pro"/>
          <w:noProof w:val="0"/>
          <w:sz w:val="24"/>
          <w:szCs w:val="24"/>
          <w:lang w:val="es-CO"/>
        </w:rPr>
        <w:t>tópicos</w:t>
      </w:r>
      <w:r w:rsidRPr="14F7C6B4" w:rsidR="334D595E">
        <w:rPr>
          <w:rFonts w:ascii="Avenir Next LT Pro" w:hAnsi="Avenir Next LT Pro" w:eastAsia="Avenir Next LT Pro" w:cs="Avenir Next LT Pro"/>
          <w:noProof w:val="0"/>
          <w:sz w:val="24"/>
          <w:szCs w:val="24"/>
          <w:lang w:val="es-CO"/>
        </w:rPr>
        <w:t xml:space="preserve"> claros </w:t>
      </w:r>
      <w:r w:rsidRPr="14F7C6B4" w:rsidR="563D5AF4">
        <w:rPr>
          <w:rFonts w:ascii="Avenir Next LT Pro" w:hAnsi="Avenir Next LT Pro" w:eastAsia="Avenir Next LT Pro" w:cs="Avenir Next LT Pro"/>
          <w:noProof w:val="0"/>
          <w:sz w:val="24"/>
          <w:szCs w:val="24"/>
          <w:lang w:val="es-CO"/>
        </w:rPr>
        <w:t>que desemboquen</w:t>
      </w:r>
      <w:r w:rsidRPr="14F7C6B4" w:rsidR="602E07CD">
        <w:rPr>
          <w:rFonts w:ascii="Avenir Next LT Pro" w:hAnsi="Avenir Next LT Pro" w:eastAsia="Avenir Next LT Pro" w:cs="Avenir Next LT Pro"/>
          <w:noProof w:val="0"/>
          <w:sz w:val="24"/>
          <w:szCs w:val="24"/>
          <w:lang w:val="es-CO"/>
        </w:rPr>
        <w:t xml:space="preserve"> en la</w:t>
      </w:r>
      <w:r w:rsidRPr="14F7C6B4" w:rsidR="334D595E">
        <w:rPr>
          <w:rFonts w:ascii="Avenir Next LT Pro" w:hAnsi="Avenir Next LT Pro" w:eastAsia="Avenir Next LT Pro" w:cs="Avenir Next LT Pro"/>
          <w:noProof w:val="0"/>
          <w:sz w:val="24"/>
          <w:szCs w:val="24"/>
          <w:lang w:val="es-CO"/>
        </w:rPr>
        <w:t xml:space="preserve"> validación de la información.</w:t>
      </w:r>
    </w:p>
    <w:p w:rsidR="14F7C6B4" w:rsidP="14F7C6B4" w:rsidRDefault="14F7C6B4" w14:paraId="098DA6D1" w14:textId="289AFA09">
      <w:pPr>
        <w:pStyle w:val="Normal"/>
        <w:spacing w:before="0" w:beforeAutospacing="off" w:after="0" w:afterAutospacing="off"/>
        <w:jc w:val="both"/>
        <w:rPr>
          <w:rFonts w:ascii="Avenir Next LT Pro" w:hAnsi="Avenir Next LT Pro" w:eastAsia="Avenir Next LT Pro" w:cs="Avenir Next LT Pro"/>
          <w:noProof w:val="0"/>
          <w:sz w:val="24"/>
          <w:szCs w:val="24"/>
          <w:lang w:val="es-CO"/>
        </w:rPr>
      </w:pPr>
    </w:p>
    <w:p w:rsidR="1C499B17" w:rsidP="14F7C6B4" w:rsidRDefault="1C499B17" w14:paraId="3446214B" w14:textId="4A8F84AC">
      <w:pPr>
        <w:spacing w:before="0" w:beforeAutospacing="off" w:after="0" w:afterAutospacing="off"/>
        <w:jc w:val="both"/>
        <w:rPr>
          <w:rFonts w:ascii="Avenir Next LT Pro" w:hAnsi="Avenir Next LT Pro" w:eastAsia="Avenir Next LT Pro" w:cs="Avenir Next LT Pro"/>
          <w:noProof w:val="0"/>
          <w:sz w:val="24"/>
          <w:szCs w:val="24"/>
          <w:lang w:val="es-CO"/>
        </w:rPr>
      </w:pPr>
      <w:r w:rsidRPr="14F7C6B4" w:rsidR="1C499B17">
        <w:rPr>
          <w:rFonts w:ascii="Avenir Next LT Pro" w:hAnsi="Avenir Next LT Pro" w:eastAsia="Avenir Next LT Pro" w:cs="Avenir Next LT Pro"/>
          <w:noProof w:val="0"/>
          <w:sz w:val="24"/>
          <w:szCs w:val="24"/>
          <w:lang w:val="es-CO"/>
        </w:rPr>
        <w:t>Dicho lo anterior, la alfabetización mediática e informacional sirve para que las personas o usuarios puedan reconocerse como actores activos, prosumidores (</w:t>
      </w:r>
      <w:r w:rsidRPr="14F7C6B4" w:rsidR="1C499B17">
        <w:rPr>
          <w:rFonts w:ascii="Avenir Next LT Pro" w:hAnsi="Avenir Next LT Pro" w:eastAsia="Avenir Next LT Pro" w:cs="Avenir Next LT Pro"/>
          <w:noProof w:val="0"/>
          <w:sz w:val="24"/>
          <w:szCs w:val="24"/>
          <w:lang w:val="es-CO"/>
        </w:rPr>
        <w:t>consumidores+productores</w:t>
      </w:r>
      <w:r w:rsidRPr="14F7C6B4" w:rsidR="1C499B17">
        <w:rPr>
          <w:rFonts w:ascii="Avenir Next LT Pro" w:hAnsi="Avenir Next LT Pro" w:eastAsia="Avenir Next LT Pro" w:cs="Avenir Next LT Pro"/>
          <w:noProof w:val="0"/>
          <w:sz w:val="24"/>
          <w:szCs w:val="24"/>
          <w:lang w:val="es-CO"/>
        </w:rPr>
        <w:t>) frente a la información que reciben</w:t>
      </w:r>
      <w:r w:rsidRPr="14F7C6B4" w:rsidR="60FE599B">
        <w:rPr>
          <w:rFonts w:ascii="Avenir Next LT Pro" w:hAnsi="Avenir Next LT Pro" w:eastAsia="Avenir Next LT Pro" w:cs="Avenir Next LT Pro"/>
          <w:noProof w:val="0"/>
          <w:sz w:val="24"/>
          <w:szCs w:val="24"/>
          <w:lang w:val="es-CO"/>
        </w:rPr>
        <w:t>.</w:t>
      </w:r>
      <w:r w:rsidRPr="14F7C6B4" w:rsidR="1C499B17">
        <w:rPr>
          <w:rFonts w:ascii="Avenir Next LT Pro" w:hAnsi="Avenir Next LT Pro" w:eastAsia="Avenir Next LT Pro" w:cs="Avenir Next LT Pro"/>
          <w:noProof w:val="0"/>
          <w:sz w:val="24"/>
          <w:szCs w:val="24"/>
          <w:lang w:val="es-CO"/>
        </w:rPr>
        <w:t xml:space="preserve"> </w:t>
      </w:r>
      <w:r w:rsidRPr="14F7C6B4" w:rsidR="2664800F">
        <w:rPr>
          <w:rFonts w:ascii="Avenir Next LT Pro" w:hAnsi="Avenir Next LT Pro" w:eastAsia="Avenir Next LT Pro" w:cs="Avenir Next LT Pro"/>
          <w:noProof w:val="0"/>
          <w:sz w:val="24"/>
          <w:szCs w:val="24"/>
          <w:lang w:val="es-CO"/>
        </w:rPr>
        <w:t xml:space="preserve">Entendiéndose </w:t>
      </w:r>
      <w:r w:rsidRPr="14F7C6B4" w:rsidR="1C499B17">
        <w:rPr>
          <w:rFonts w:ascii="Avenir Next LT Pro" w:hAnsi="Avenir Next LT Pro" w:eastAsia="Avenir Next LT Pro" w:cs="Avenir Next LT Pro"/>
          <w:noProof w:val="0"/>
          <w:sz w:val="24"/>
          <w:szCs w:val="24"/>
          <w:lang w:val="es-CO"/>
        </w:rPr>
        <w:t>como sujetos que aportan a la construcción de escenarios de intercambio</w:t>
      </w:r>
      <w:r w:rsidRPr="14F7C6B4" w:rsidR="64B859FC">
        <w:rPr>
          <w:rFonts w:ascii="Avenir Next LT Pro" w:hAnsi="Avenir Next LT Pro" w:eastAsia="Avenir Next LT Pro" w:cs="Avenir Next LT Pro"/>
          <w:noProof w:val="0"/>
          <w:sz w:val="24"/>
          <w:szCs w:val="24"/>
          <w:lang w:val="es-CO"/>
        </w:rPr>
        <w:t xml:space="preserve"> de conocimiento/información</w:t>
      </w:r>
      <w:r w:rsidRPr="14F7C6B4" w:rsidR="1C499B17">
        <w:rPr>
          <w:rFonts w:ascii="Avenir Next LT Pro" w:hAnsi="Avenir Next LT Pro" w:eastAsia="Avenir Next LT Pro" w:cs="Avenir Next LT Pro"/>
          <w:noProof w:val="0"/>
          <w:sz w:val="24"/>
          <w:szCs w:val="24"/>
          <w:lang w:val="es-CO"/>
        </w:rPr>
        <w:t>, desde una perspectiva aplicada y con propósito</w:t>
      </w:r>
      <w:r w:rsidRPr="14F7C6B4" w:rsidR="7E2C779E">
        <w:rPr>
          <w:rFonts w:ascii="Avenir Next LT Pro" w:hAnsi="Avenir Next LT Pro" w:eastAsia="Avenir Next LT Pro" w:cs="Avenir Next LT Pro"/>
          <w:noProof w:val="0"/>
          <w:sz w:val="24"/>
          <w:szCs w:val="24"/>
          <w:lang w:val="es-CO"/>
        </w:rPr>
        <w:t>.</w:t>
      </w:r>
    </w:p>
    <w:p w:rsidR="14F7C6B4" w:rsidP="14F7C6B4" w:rsidRDefault="14F7C6B4" w14:paraId="69A87C2B" w14:textId="25A356CE">
      <w:pPr>
        <w:spacing w:before="0" w:beforeAutospacing="off" w:after="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7E1B82C6" w14:textId="6FDD4DC2">
      <w:pPr>
        <w:spacing w:before="0" w:beforeAutospacing="off" w:after="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511ABC67" w14:textId="1C075BEA">
      <w:pPr>
        <w:spacing w:before="0" w:beforeAutospacing="off" w:after="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6ED568EB" w14:textId="391ACFF3">
      <w:pPr>
        <w:spacing w:before="0" w:beforeAutospacing="off" w:after="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15ABCA04" w14:textId="05EA2A2E">
      <w:pPr>
        <w:spacing w:before="0" w:beforeAutospacing="off" w:after="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1A5F6196" w14:textId="76ACD8FF">
      <w:pPr>
        <w:spacing w:before="0" w:beforeAutospacing="off" w:after="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47028CCC" w14:textId="75F31709">
      <w:pPr>
        <w:spacing w:before="0" w:beforeAutospacing="off" w:after="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0CBBCC1B" w14:textId="128C7A20">
      <w:pPr>
        <w:spacing w:before="0" w:beforeAutospacing="off" w:after="0" w:afterAutospacing="off"/>
        <w:jc w:val="both"/>
        <w:rPr>
          <w:rFonts w:ascii="Avenir Next LT Pro" w:hAnsi="Avenir Next LT Pro" w:eastAsia="Avenir Next LT Pro" w:cs="Avenir Next LT Pro"/>
          <w:noProof w:val="0"/>
          <w:sz w:val="24"/>
          <w:szCs w:val="24"/>
          <w:lang w:val="es-CO"/>
        </w:rPr>
      </w:pPr>
    </w:p>
    <w:p w:rsidRPr="00BB313F" w:rsidR="234D736D" w:rsidP="3BD96B81" w:rsidRDefault="234D736D" w14:paraId="6DF89D26" w14:textId="49CFFC2D">
      <w:pPr>
        <w:spacing w:before="0" w:beforeAutospacing="off" w:after="0" w:afterAutospacing="off"/>
        <w:jc w:val="both"/>
      </w:pPr>
      <w:r w:rsidRPr="14F7C6B4" w:rsidR="508FB6B2">
        <w:rPr>
          <w:rFonts w:ascii="Avenir Next LT Pro" w:hAnsi="Avenir Next LT Pro" w:eastAsia="Avenir Next LT Pro" w:cs="Avenir Next LT Pro"/>
          <w:noProof w:val="0"/>
          <w:sz w:val="24"/>
          <w:szCs w:val="24"/>
          <w:lang w:val="es-CO"/>
        </w:rPr>
        <w:t xml:space="preserve"> </w:t>
      </w:r>
    </w:p>
    <w:p w:rsidR="14F7C6B4" w:rsidP="14F7C6B4" w:rsidRDefault="14F7C6B4" w14:paraId="3375027F" w14:textId="630126B7">
      <w:pPr>
        <w:spacing w:before="0" w:beforeAutospacing="off" w:after="0" w:afterAutospacing="off"/>
        <w:jc w:val="both"/>
        <w:rPr>
          <w:rFonts w:ascii="Avenir Next LT Pro" w:hAnsi="Avenir Next LT Pro" w:eastAsia="Avenir Next LT Pro" w:cs="Avenir Next LT Pro"/>
          <w:noProof w:val="0"/>
          <w:sz w:val="24"/>
          <w:szCs w:val="24"/>
          <w:lang w:val="es-CO"/>
        </w:rPr>
      </w:pPr>
    </w:p>
    <w:p w:rsidRPr="00BB313F" w:rsidR="234D736D" w:rsidP="3BD96B81" w:rsidRDefault="234D736D" w14:paraId="272AB676" w14:textId="64317D4A">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438B17DB" w14:textId="4004BE49">
      <w:pPr>
        <w:pStyle w:val="Ttulo3"/>
        <w:spacing w:before="40" w:beforeAutospacing="off" w:after="0" w:afterAutospacing="off"/>
        <w:jc w:val="both"/>
      </w:pPr>
      <w:r w:rsidRPr="3BD96B81" w:rsidR="508FB6B2">
        <w:rPr>
          <w:rFonts w:ascii="Avenir Next LT Pro" w:hAnsi="Avenir Next LT Pro" w:eastAsia="Avenir Next LT Pro" w:cs="Avenir Next LT Pro"/>
          <w:b w:val="1"/>
          <w:bCs w:val="1"/>
          <w:noProof w:val="0"/>
          <w:color w:val="1F3763"/>
          <w:sz w:val="24"/>
          <w:szCs w:val="24"/>
          <w:lang w:val="es-CO"/>
        </w:rPr>
        <w:t>COMPETENCIA 1:</w:t>
      </w:r>
      <w:r w:rsidRPr="3BD96B81" w:rsidR="508FB6B2">
        <w:rPr>
          <w:rFonts w:ascii="Avenir Next LT Pro" w:hAnsi="Avenir Next LT Pro" w:eastAsia="Avenir Next LT Pro" w:cs="Avenir Next LT Pro"/>
          <w:b w:val="0"/>
          <w:bCs w:val="0"/>
          <w:noProof w:val="0"/>
          <w:color w:val="1F3763"/>
          <w:sz w:val="24"/>
          <w:szCs w:val="24"/>
          <w:lang w:val="es-CO"/>
        </w:rPr>
        <w:t xml:space="preserve"> Acceso </w:t>
      </w:r>
    </w:p>
    <w:p w:rsidRPr="00BB313F" w:rsidR="234D736D" w:rsidP="3BD96B81" w:rsidRDefault="234D736D" w14:paraId="68215A4B" w14:textId="50F503F9">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42A48069" w14:textId="3028811F">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MX"/>
        </w:rPr>
        <w:t xml:space="preserve">Cuando se habla de acceso, se hace referencia a las herramientas y habilidades que tiene una persona para acceder a la información y/o a los medios de comunicación. Esto implica encontrar las fuentes necesarias y poder verificar en otros sitios. Además, comprender el uso de dispositivos para el acceso a esta información, esto abarca desde un celular hasta un ordenador o computador. </w:t>
      </w:r>
    </w:p>
    <w:p w:rsidR="14F7C6B4" w:rsidP="14F7C6B4" w:rsidRDefault="14F7C6B4" w14:paraId="77602C36" w14:textId="4C559EAC">
      <w:pPr>
        <w:spacing w:before="0" w:beforeAutospacing="off" w:after="360" w:afterAutospacing="off"/>
        <w:jc w:val="both"/>
        <w:rPr>
          <w:rFonts w:ascii="Avenir Next LT Pro" w:hAnsi="Avenir Next LT Pro" w:eastAsia="Avenir Next LT Pro" w:cs="Avenir Next LT Pro"/>
          <w:b w:val="1"/>
          <w:bCs w:val="1"/>
          <w:noProof w:val="0"/>
          <w:sz w:val="24"/>
          <w:szCs w:val="24"/>
          <w:lang w:val="es-MX"/>
        </w:rPr>
      </w:pPr>
    </w:p>
    <w:p w:rsidRPr="00BB313F" w:rsidR="234D736D" w:rsidP="3BD96B81" w:rsidRDefault="234D736D" w14:paraId="42960018" w14:textId="13D6503E">
      <w:pPr>
        <w:spacing w:before="0" w:beforeAutospacing="off" w:after="360" w:afterAutospacing="off"/>
        <w:jc w:val="both"/>
      </w:pPr>
      <w:r w:rsidRPr="14F7C6B4" w:rsidR="508FB6B2">
        <w:rPr>
          <w:rFonts w:ascii="Avenir Next LT Pro" w:hAnsi="Avenir Next LT Pro" w:eastAsia="Avenir Next LT Pro" w:cs="Avenir Next LT Pro"/>
          <w:b w:val="1"/>
          <w:bCs w:val="1"/>
          <w:noProof w:val="0"/>
          <w:sz w:val="24"/>
          <w:szCs w:val="24"/>
          <w:lang w:val="es-MX"/>
        </w:rPr>
        <w:t>¿Por qué es importante revisar el acceso?</w:t>
      </w:r>
    </w:p>
    <w:p w:rsidRPr="00BB313F" w:rsidR="234D736D" w:rsidP="14F7C6B4" w:rsidRDefault="234D736D" w14:paraId="57699163" w14:textId="7852BBD4">
      <w:pPr>
        <w:spacing w:before="0" w:beforeAutospacing="off" w:after="360" w:afterAutospacing="off"/>
        <w:jc w:val="both"/>
        <w:rPr>
          <w:rFonts w:ascii="Avenir Next LT Pro" w:hAnsi="Avenir Next LT Pro" w:eastAsia="Avenir Next LT Pro" w:cs="Avenir Next LT Pro"/>
          <w:noProof w:val="0"/>
          <w:sz w:val="24"/>
          <w:szCs w:val="24"/>
          <w:lang w:val="es-MX"/>
        </w:rPr>
      </w:pPr>
      <w:r w:rsidRPr="14F7C6B4" w:rsidR="508FB6B2">
        <w:rPr>
          <w:rFonts w:ascii="Avenir Next LT Pro" w:hAnsi="Avenir Next LT Pro" w:eastAsia="Avenir Next LT Pro" w:cs="Avenir Next LT Pro"/>
          <w:noProof w:val="0"/>
          <w:sz w:val="24"/>
          <w:szCs w:val="24"/>
          <w:lang w:val="es-MX"/>
        </w:rPr>
        <w:t xml:space="preserve">Porque </w:t>
      </w:r>
      <w:r w:rsidRPr="14F7C6B4" w:rsidR="2D74152E">
        <w:rPr>
          <w:rFonts w:ascii="Avenir Next LT Pro" w:hAnsi="Avenir Next LT Pro" w:eastAsia="Avenir Next LT Pro" w:cs="Avenir Next LT Pro"/>
          <w:noProof w:val="0"/>
          <w:sz w:val="24"/>
          <w:szCs w:val="24"/>
          <w:lang w:val="es-MX"/>
        </w:rPr>
        <w:t>sin lugar a duda</w:t>
      </w:r>
      <w:r w:rsidRPr="14F7C6B4" w:rsidR="508FB6B2">
        <w:rPr>
          <w:rFonts w:ascii="Avenir Next LT Pro" w:hAnsi="Avenir Next LT Pro" w:eastAsia="Avenir Next LT Pro" w:cs="Avenir Next LT Pro"/>
          <w:noProof w:val="0"/>
          <w:sz w:val="24"/>
          <w:szCs w:val="24"/>
          <w:lang w:val="es-MX"/>
        </w:rPr>
        <w:t>, es necesario</w:t>
      </w:r>
      <w:r w:rsidRPr="14F7C6B4" w:rsidR="6C6306EE">
        <w:rPr>
          <w:rFonts w:ascii="Avenir Next LT Pro" w:hAnsi="Avenir Next LT Pro" w:eastAsia="Avenir Next LT Pro" w:cs="Avenir Next LT Pro"/>
          <w:noProof w:val="0"/>
          <w:sz w:val="24"/>
          <w:szCs w:val="24"/>
          <w:lang w:val="es-MX"/>
        </w:rPr>
        <w:t xml:space="preserve"> comprender el acceso</w:t>
      </w:r>
      <w:r w:rsidRPr="14F7C6B4" w:rsidR="508FB6B2">
        <w:rPr>
          <w:rFonts w:ascii="Avenir Next LT Pro" w:hAnsi="Avenir Next LT Pro" w:eastAsia="Avenir Next LT Pro" w:cs="Avenir Next LT Pro"/>
          <w:noProof w:val="0"/>
          <w:sz w:val="24"/>
          <w:szCs w:val="24"/>
          <w:lang w:val="es-MX"/>
        </w:rPr>
        <w:t xml:space="preserve"> para </w:t>
      </w:r>
      <w:r w:rsidRPr="14F7C6B4" w:rsidR="41EA5DAB">
        <w:rPr>
          <w:rFonts w:ascii="Avenir Next LT Pro" w:hAnsi="Avenir Next LT Pro" w:eastAsia="Avenir Next LT Pro" w:cs="Avenir Next LT Pro"/>
          <w:noProof w:val="0"/>
          <w:sz w:val="24"/>
          <w:szCs w:val="24"/>
          <w:lang w:val="es-MX"/>
        </w:rPr>
        <w:t xml:space="preserve">facilitar el </w:t>
      </w:r>
      <w:r w:rsidRPr="14F7C6B4" w:rsidR="508FB6B2">
        <w:rPr>
          <w:rFonts w:ascii="Avenir Next LT Pro" w:hAnsi="Avenir Next LT Pro" w:eastAsia="Avenir Next LT Pro" w:cs="Avenir Next LT Pro"/>
          <w:noProof w:val="0"/>
          <w:sz w:val="24"/>
          <w:szCs w:val="24"/>
          <w:lang w:val="es-MX"/>
        </w:rPr>
        <w:t>entend</w:t>
      </w:r>
      <w:r w:rsidRPr="14F7C6B4" w:rsidR="723D0D5D">
        <w:rPr>
          <w:rFonts w:ascii="Avenir Next LT Pro" w:hAnsi="Avenir Next LT Pro" w:eastAsia="Avenir Next LT Pro" w:cs="Avenir Next LT Pro"/>
          <w:noProof w:val="0"/>
          <w:sz w:val="24"/>
          <w:szCs w:val="24"/>
          <w:lang w:val="es-MX"/>
        </w:rPr>
        <w:t>imiento de</w:t>
      </w:r>
      <w:r w:rsidRPr="14F7C6B4" w:rsidR="508FB6B2">
        <w:rPr>
          <w:rFonts w:ascii="Avenir Next LT Pro" w:hAnsi="Avenir Next LT Pro" w:eastAsia="Avenir Next LT Pro" w:cs="Avenir Next LT Pro"/>
          <w:noProof w:val="0"/>
          <w:sz w:val="24"/>
          <w:szCs w:val="24"/>
          <w:lang w:val="es-MX"/>
        </w:rPr>
        <w:t xml:space="preserve"> las dinámicas de interacción que tienen las personas con la información</w:t>
      </w:r>
      <w:r w:rsidRPr="14F7C6B4" w:rsidR="23011F7C">
        <w:rPr>
          <w:rFonts w:ascii="Avenir Next LT Pro" w:hAnsi="Avenir Next LT Pro" w:eastAsia="Avenir Next LT Pro" w:cs="Avenir Next LT Pro"/>
          <w:noProof w:val="0"/>
          <w:sz w:val="24"/>
          <w:szCs w:val="24"/>
          <w:lang w:val="es-MX"/>
        </w:rPr>
        <w:t>.</w:t>
      </w:r>
      <w:r w:rsidRPr="14F7C6B4" w:rsidR="508FB6B2">
        <w:rPr>
          <w:rFonts w:ascii="Avenir Next LT Pro" w:hAnsi="Avenir Next LT Pro" w:eastAsia="Avenir Next LT Pro" w:cs="Avenir Next LT Pro"/>
          <w:noProof w:val="0"/>
          <w:sz w:val="24"/>
          <w:szCs w:val="24"/>
          <w:lang w:val="es-MX"/>
        </w:rPr>
        <w:t xml:space="preserve"> </w:t>
      </w:r>
      <w:r w:rsidRPr="14F7C6B4" w:rsidR="23011F7C">
        <w:rPr>
          <w:rFonts w:ascii="Avenir Next LT Pro" w:hAnsi="Avenir Next LT Pro" w:eastAsia="Avenir Next LT Pro" w:cs="Avenir Next LT Pro"/>
          <w:noProof w:val="0"/>
          <w:sz w:val="24"/>
          <w:szCs w:val="24"/>
          <w:lang w:val="es-MX"/>
        </w:rPr>
        <w:t>S</w:t>
      </w:r>
      <w:r w:rsidRPr="14F7C6B4" w:rsidR="508FB6B2">
        <w:rPr>
          <w:rFonts w:ascii="Avenir Next LT Pro" w:hAnsi="Avenir Next LT Pro" w:eastAsia="Avenir Next LT Pro" w:cs="Avenir Next LT Pro"/>
          <w:noProof w:val="0"/>
          <w:sz w:val="24"/>
          <w:szCs w:val="24"/>
          <w:lang w:val="es-MX"/>
        </w:rPr>
        <w:t>i cuenta con dispositivos</w:t>
      </w:r>
      <w:r w:rsidRPr="14F7C6B4" w:rsidR="28797B80">
        <w:rPr>
          <w:rFonts w:ascii="Avenir Next LT Pro" w:hAnsi="Avenir Next LT Pro" w:eastAsia="Avenir Next LT Pro" w:cs="Avenir Next LT Pro"/>
          <w:noProof w:val="0"/>
          <w:sz w:val="24"/>
          <w:szCs w:val="24"/>
          <w:lang w:val="es-MX"/>
        </w:rPr>
        <w:t xml:space="preserve"> –propios o no-</w:t>
      </w:r>
      <w:r w:rsidRPr="14F7C6B4" w:rsidR="508FB6B2">
        <w:rPr>
          <w:rFonts w:ascii="Avenir Next LT Pro" w:hAnsi="Avenir Next LT Pro" w:eastAsia="Avenir Next LT Pro" w:cs="Avenir Next LT Pro"/>
          <w:noProof w:val="0"/>
          <w:sz w:val="24"/>
          <w:szCs w:val="24"/>
          <w:lang w:val="es-MX"/>
        </w:rPr>
        <w:t xml:space="preserve"> </w:t>
      </w:r>
      <w:r w:rsidRPr="14F7C6B4" w:rsidR="508FB6B2">
        <w:rPr>
          <w:rFonts w:ascii="Avenir Next LT Pro" w:hAnsi="Avenir Next LT Pro" w:eastAsia="Avenir Next LT Pro" w:cs="Avenir Next LT Pro"/>
          <w:noProof w:val="0"/>
          <w:sz w:val="24"/>
          <w:szCs w:val="24"/>
          <w:lang w:val="es-MX"/>
        </w:rPr>
        <w:t>que faciliten el acceso</w:t>
      </w:r>
      <w:r w:rsidRPr="14F7C6B4" w:rsidR="4DF8ABFB">
        <w:rPr>
          <w:rFonts w:ascii="Avenir Next LT Pro" w:hAnsi="Avenir Next LT Pro" w:eastAsia="Avenir Next LT Pro" w:cs="Avenir Next LT Pro"/>
          <w:noProof w:val="0"/>
          <w:sz w:val="24"/>
          <w:szCs w:val="24"/>
          <w:lang w:val="es-MX"/>
        </w:rPr>
        <w:t>.</w:t>
      </w:r>
      <w:r w:rsidRPr="14F7C6B4" w:rsidR="508FB6B2">
        <w:rPr>
          <w:rFonts w:ascii="Avenir Next LT Pro" w:hAnsi="Avenir Next LT Pro" w:eastAsia="Avenir Next LT Pro" w:cs="Avenir Next LT Pro"/>
          <w:noProof w:val="0"/>
          <w:sz w:val="24"/>
          <w:szCs w:val="24"/>
          <w:lang w:val="es-MX"/>
        </w:rPr>
        <w:t xml:space="preserve"> </w:t>
      </w:r>
      <w:r w:rsidRPr="14F7C6B4" w:rsidR="228DB576">
        <w:rPr>
          <w:rFonts w:ascii="Avenir Next LT Pro" w:hAnsi="Avenir Next LT Pro" w:eastAsia="Avenir Next LT Pro" w:cs="Avenir Next LT Pro"/>
          <w:noProof w:val="0"/>
          <w:sz w:val="24"/>
          <w:szCs w:val="24"/>
          <w:lang w:val="es-MX"/>
        </w:rPr>
        <w:t>S</w:t>
      </w:r>
      <w:r w:rsidRPr="14F7C6B4" w:rsidR="508FB6B2">
        <w:rPr>
          <w:rFonts w:ascii="Avenir Next LT Pro" w:hAnsi="Avenir Next LT Pro" w:eastAsia="Avenir Next LT Pro" w:cs="Avenir Next LT Pro"/>
          <w:noProof w:val="0"/>
          <w:sz w:val="24"/>
          <w:szCs w:val="24"/>
          <w:lang w:val="es-MX"/>
        </w:rPr>
        <w:t xml:space="preserve">i cuentan o no con planes </w:t>
      </w:r>
      <w:r w:rsidRPr="14F7C6B4" w:rsidR="508FB6B2">
        <w:rPr>
          <w:rFonts w:ascii="Avenir Next LT Pro" w:hAnsi="Avenir Next LT Pro" w:eastAsia="Avenir Next LT Pro" w:cs="Avenir Next LT Pro"/>
          <w:noProof w:val="0"/>
          <w:sz w:val="24"/>
          <w:szCs w:val="24"/>
          <w:lang w:val="es-MX"/>
        </w:rPr>
        <w:t>postpago</w:t>
      </w:r>
      <w:r w:rsidRPr="14F7C6B4" w:rsidR="508FB6B2">
        <w:rPr>
          <w:rFonts w:ascii="Avenir Next LT Pro" w:hAnsi="Avenir Next LT Pro" w:eastAsia="Avenir Next LT Pro" w:cs="Avenir Next LT Pro"/>
          <w:noProof w:val="0"/>
          <w:sz w:val="24"/>
          <w:szCs w:val="24"/>
          <w:lang w:val="es-MX"/>
        </w:rPr>
        <w:t xml:space="preserve"> o de recarga para acceder a </w:t>
      </w:r>
      <w:r w:rsidRPr="14F7C6B4" w:rsidR="3ACD2F61">
        <w:rPr>
          <w:rFonts w:ascii="Avenir Next LT Pro" w:hAnsi="Avenir Next LT Pro" w:eastAsia="Avenir Next LT Pro" w:cs="Avenir Next LT Pro"/>
          <w:noProof w:val="0"/>
          <w:sz w:val="24"/>
          <w:szCs w:val="24"/>
          <w:lang w:val="es-MX"/>
        </w:rPr>
        <w:t xml:space="preserve">la cobertura de </w:t>
      </w:r>
      <w:r w:rsidRPr="14F7C6B4" w:rsidR="508FB6B2">
        <w:rPr>
          <w:rFonts w:ascii="Avenir Next LT Pro" w:hAnsi="Avenir Next LT Pro" w:eastAsia="Avenir Next LT Pro" w:cs="Avenir Next LT Pro"/>
          <w:noProof w:val="0"/>
          <w:sz w:val="24"/>
          <w:szCs w:val="24"/>
          <w:lang w:val="es-MX"/>
        </w:rPr>
        <w:t>internet.</w:t>
      </w:r>
      <w:r w:rsidRPr="14F7C6B4" w:rsidR="45FCB081">
        <w:rPr>
          <w:rFonts w:ascii="Avenir Next LT Pro" w:hAnsi="Avenir Next LT Pro" w:eastAsia="Avenir Next LT Pro" w:cs="Avenir Next LT Pro"/>
          <w:noProof w:val="0"/>
          <w:sz w:val="24"/>
          <w:szCs w:val="24"/>
          <w:lang w:val="es-MX"/>
        </w:rPr>
        <w:t xml:space="preserve"> Si su lugar de vivienda cuenta con penetración de datos.</w:t>
      </w:r>
      <w:r w:rsidRPr="14F7C6B4" w:rsidR="508FB6B2">
        <w:rPr>
          <w:rFonts w:ascii="Avenir Next LT Pro" w:hAnsi="Avenir Next LT Pro" w:eastAsia="Avenir Next LT Pro" w:cs="Avenir Next LT Pro"/>
          <w:noProof w:val="0"/>
          <w:sz w:val="24"/>
          <w:szCs w:val="24"/>
          <w:lang w:val="es-MX"/>
        </w:rPr>
        <w:t xml:space="preserve"> </w:t>
      </w:r>
      <w:r w:rsidRPr="14F7C6B4" w:rsidR="508FB6B2">
        <w:rPr>
          <w:rFonts w:ascii="Avenir Next LT Pro" w:hAnsi="Avenir Next LT Pro" w:eastAsia="Avenir Next LT Pro" w:cs="Avenir Next LT Pro"/>
          <w:noProof w:val="0"/>
          <w:sz w:val="24"/>
          <w:szCs w:val="24"/>
          <w:lang w:val="es-MX"/>
        </w:rPr>
        <w:t xml:space="preserve">Estas realidades contextuales permiten que </w:t>
      </w:r>
      <w:r w:rsidRPr="14F7C6B4" w:rsidR="360E61DE">
        <w:rPr>
          <w:rFonts w:ascii="Avenir Next LT Pro" w:hAnsi="Avenir Next LT Pro" w:eastAsia="Avenir Next LT Pro" w:cs="Avenir Next LT Pro"/>
          <w:noProof w:val="0"/>
          <w:sz w:val="24"/>
          <w:szCs w:val="24"/>
          <w:lang w:val="es-MX"/>
        </w:rPr>
        <w:t>al revisar el</w:t>
      </w:r>
      <w:r w:rsidRPr="14F7C6B4" w:rsidR="508FB6B2">
        <w:rPr>
          <w:rFonts w:ascii="Avenir Next LT Pro" w:hAnsi="Avenir Next LT Pro" w:eastAsia="Avenir Next LT Pro" w:cs="Avenir Next LT Pro"/>
          <w:noProof w:val="0"/>
          <w:sz w:val="24"/>
          <w:szCs w:val="24"/>
          <w:lang w:val="es-MX"/>
        </w:rPr>
        <w:t xml:space="preserve"> acceso no sólo reflexione en torno al qué se consume, qué fuente se cita, sino también de qué manera se accede, desde un dispositivo propio, prestado, perteneciente a otro miembro de la familia, etc.</w:t>
      </w:r>
    </w:p>
    <w:p w:rsidRPr="00BB313F" w:rsidR="234D736D" w:rsidP="3BD96B81" w:rsidRDefault="234D736D" w14:paraId="6B28C30C" w14:textId="51E65504">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MX"/>
        </w:rPr>
        <w:t>La competencia de acceso garantiza una apropiación y uso sensato de la tecnología para acceder a información en línea. Capacidades relacionadas a conocer cuál es el paso a paso para acceder a la información con herramientas tecnológicas.</w:t>
      </w:r>
    </w:p>
    <w:p w:rsidR="14F7C6B4" w:rsidP="14F7C6B4" w:rsidRDefault="14F7C6B4" w14:paraId="35D9AF8F" w14:textId="3D365B0B">
      <w:pPr>
        <w:spacing w:before="0" w:beforeAutospacing="off" w:after="360" w:afterAutospacing="off"/>
        <w:jc w:val="both"/>
        <w:rPr>
          <w:rFonts w:ascii="Avenir Next LT Pro" w:hAnsi="Avenir Next LT Pro" w:eastAsia="Avenir Next LT Pro" w:cs="Avenir Next LT Pro"/>
          <w:b w:val="1"/>
          <w:bCs w:val="1"/>
          <w:noProof w:val="0"/>
          <w:sz w:val="24"/>
          <w:szCs w:val="24"/>
          <w:lang w:val="es-MX"/>
        </w:rPr>
      </w:pPr>
    </w:p>
    <w:p w:rsidRPr="00BB313F" w:rsidR="234D736D" w:rsidP="3BD96B81" w:rsidRDefault="234D736D" w14:paraId="7BC7428F" w14:textId="09AE3A6C">
      <w:pPr>
        <w:spacing w:before="0" w:beforeAutospacing="off" w:after="360" w:afterAutospacing="off"/>
        <w:jc w:val="both"/>
      </w:pPr>
      <w:r w:rsidRPr="3BD96B81" w:rsidR="508FB6B2">
        <w:rPr>
          <w:rFonts w:ascii="Avenir Next LT Pro" w:hAnsi="Avenir Next LT Pro" w:eastAsia="Avenir Next LT Pro" w:cs="Avenir Next LT Pro"/>
          <w:b w:val="1"/>
          <w:bCs w:val="1"/>
          <w:noProof w:val="0"/>
          <w:sz w:val="24"/>
          <w:szCs w:val="24"/>
          <w:lang w:val="es-MX"/>
        </w:rPr>
        <w:t>Escenarios para comprender el acceso.</w:t>
      </w:r>
    </w:p>
    <w:p w:rsidRPr="00BB313F" w:rsidR="234D736D" w:rsidP="14F7C6B4" w:rsidRDefault="234D736D" w14:paraId="098D759C" w14:textId="28917002">
      <w:pPr>
        <w:spacing w:before="0" w:beforeAutospacing="off" w:after="360" w:afterAutospacing="off"/>
        <w:jc w:val="both"/>
        <w:rPr>
          <w:rFonts w:ascii="Avenir Next LT Pro" w:hAnsi="Avenir Next LT Pro" w:eastAsia="Avenir Next LT Pro" w:cs="Avenir Next LT Pro"/>
          <w:noProof w:val="0"/>
          <w:sz w:val="24"/>
          <w:szCs w:val="24"/>
          <w:lang w:val="es-MX"/>
        </w:rPr>
      </w:pPr>
      <w:r w:rsidRPr="14F7C6B4" w:rsidR="508FB6B2">
        <w:rPr>
          <w:rFonts w:ascii="Avenir Next LT Pro" w:hAnsi="Avenir Next LT Pro" w:eastAsia="Avenir Next LT Pro" w:cs="Avenir Next LT Pro"/>
          <w:noProof w:val="0"/>
          <w:sz w:val="24"/>
          <w:szCs w:val="24"/>
          <w:lang w:val="es-MX"/>
        </w:rPr>
        <w:t xml:space="preserve">Un claro ejemplo de capacidad </w:t>
      </w:r>
      <w:r w:rsidRPr="14F7C6B4" w:rsidR="142976F5">
        <w:rPr>
          <w:rFonts w:ascii="Avenir Next LT Pro" w:hAnsi="Avenir Next LT Pro" w:eastAsia="Avenir Next LT Pro" w:cs="Avenir Next LT Pro"/>
          <w:noProof w:val="0"/>
          <w:sz w:val="24"/>
          <w:szCs w:val="24"/>
          <w:lang w:val="es-MX"/>
        </w:rPr>
        <w:t>en</w:t>
      </w:r>
      <w:r w:rsidRPr="14F7C6B4" w:rsidR="508FB6B2">
        <w:rPr>
          <w:rFonts w:ascii="Avenir Next LT Pro" w:hAnsi="Avenir Next LT Pro" w:eastAsia="Avenir Next LT Pro" w:cs="Avenir Next LT Pro"/>
          <w:noProof w:val="0"/>
          <w:sz w:val="24"/>
          <w:szCs w:val="24"/>
          <w:lang w:val="es-MX"/>
        </w:rPr>
        <w:t xml:space="preserve"> acceso es que una persona, después de escuchar un rumor sobre un vecino del barrio </w:t>
      </w:r>
      <w:r w:rsidRPr="14F7C6B4" w:rsidR="121C55CE">
        <w:rPr>
          <w:rFonts w:ascii="Avenir Next LT Pro" w:hAnsi="Avenir Next LT Pro" w:eastAsia="Avenir Next LT Pro" w:cs="Avenir Next LT Pro"/>
          <w:noProof w:val="0"/>
          <w:sz w:val="24"/>
          <w:szCs w:val="24"/>
          <w:lang w:val="es-MX"/>
        </w:rPr>
        <w:t>con</w:t>
      </w:r>
      <w:r w:rsidRPr="14F7C6B4" w:rsidR="508FB6B2">
        <w:rPr>
          <w:rFonts w:ascii="Avenir Next LT Pro" w:hAnsi="Avenir Next LT Pro" w:eastAsia="Avenir Next LT Pro" w:cs="Avenir Next LT Pro"/>
          <w:noProof w:val="0"/>
          <w:sz w:val="24"/>
          <w:szCs w:val="24"/>
          <w:lang w:val="es-MX"/>
        </w:rPr>
        <w:t xml:space="preserve"> orientaciones sexuales divergentes, cuente con los medios físicos necesarios para acceder a la información (computadora, periódico, radio, redes, etc.) y verificarla a través de otras fuentes.</w:t>
      </w:r>
    </w:p>
    <w:p w:rsidRPr="00BB313F" w:rsidR="234D736D" w:rsidP="3BD96B81" w:rsidRDefault="234D736D" w14:paraId="6A85CFB4" w14:textId="60394378">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MX"/>
        </w:rPr>
        <w:t>Es decir, el acceso funcione de manera sensata, evidenciado en la capacidad que se</w:t>
      </w:r>
      <w:r w:rsidRPr="14F7C6B4" w:rsidR="61F74C46">
        <w:rPr>
          <w:rFonts w:ascii="Avenir Next LT Pro" w:hAnsi="Avenir Next LT Pro" w:eastAsia="Avenir Next LT Pro" w:cs="Avenir Next LT Pro"/>
          <w:noProof w:val="0"/>
          <w:sz w:val="24"/>
          <w:szCs w:val="24"/>
          <w:lang w:val="es-MX"/>
        </w:rPr>
        <w:t xml:space="preserve"> puede llegar a</w:t>
      </w:r>
      <w:r w:rsidRPr="14F7C6B4" w:rsidR="508FB6B2">
        <w:rPr>
          <w:rFonts w:ascii="Avenir Next LT Pro" w:hAnsi="Avenir Next LT Pro" w:eastAsia="Avenir Next LT Pro" w:cs="Avenir Next LT Pro"/>
          <w:noProof w:val="0"/>
          <w:sz w:val="24"/>
          <w:szCs w:val="24"/>
          <w:lang w:val="es-MX"/>
        </w:rPr>
        <w:t xml:space="preserve"> tene</w:t>
      </w:r>
      <w:r w:rsidRPr="14F7C6B4" w:rsidR="652FECC8">
        <w:rPr>
          <w:rFonts w:ascii="Avenir Next LT Pro" w:hAnsi="Avenir Next LT Pro" w:eastAsia="Avenir Next LT Pro" w:cs="Avenir Next LT Pro"/>
          <w:noProof w:val="0"/>
          <w:sz w:val="24"/>
          <w:szCs w:val="24"/>
          <w:lang w:val="es-MX"/>
        </w:rPr>
        <w:t>r</w:t>
      </w:r>
      <w:r w:rsidRPr="14F7C6B4" w:rsidR="508FB6B2">
        <w:rPr>
          <w:rFonts w:ascii="Avenir Next LT Pro" w:hAnsi="Avenir Next LT Pro" w:eastAsia="Avenir Next LT Pro" w:cs="Avenir Next LT Pro"/>
          <w:noProof w:val="0"/>
          <w:sz w:val="24"/>
          <w:szCs w:val="24"/>
          <w:lang w:val="es-MX"/>
        </w:rPr>
        <w:t xml:space="preserve"> para buscar información que facilite la mitigación de rumores que de manera deliberada</w:t>
      </w:r>
      <w:r w:rsidRPr="14F7C6B4" w:rsidR="5121C3BA">
        <w:rPr>
          <w:rFonts w:ascii="Avenir Next LT Pro" w:hAnsi="Avenir Next LT Pro" w:eastAsia="Avenir Next LT Pro" w:cs="Avenir Next LT Pro"/>
          <w:noProof w:val="0"/>
          <w:sz w:val="24"/>
          <w:szCs w:val="24"/>
          <w:lang w:val="es-MX"/>
        </w:rPr>
        <w:t xml:space="preserve"> y maliciosa</w:t>
      </w:r>
      <w:r w:rsidRPr="14F7C6B4" w:rsidR="508FB6B2">
        <w:rPr>
          <w:rFonts w:ascii="Avenir Next LT Pro" w:hAnsi="Avenir Next LT Pro" w:eastAsia="Avenir Next LT Pro" w:cs="Avenir Next LT Pro"/>
          <w:noProof w:val="0"/>
          <w:sz w:val="24"/>
          <w:szCs w:val="24"/>
          <w:lang w:val="es-MX"/>
        </w:rPr>
        <w:t xml:space="preserve"> se propagan para hacer daño a un </w:t>
      </w:r>
      <w:r w:rsidRPr="14F7C6B4" w:rsidR="1CFAA5E3">
        <w:rPr>
          <w:rFonts w:ascii="Avenir Next LT Pro" w:hAnsi="Avenir Next LT Pro" w:eastAsia="Avenir Next LT Pro" w:cs="Avenir Next LT Pro"/>
          <w:noProof w:val="0"/>
          <w:sz w:val="24"/>
          <w:szCs w:val="24"/>
          <w:lang w:val="es-MX"/>
        </w:rPr>
        <w:t>ciudadano</w:t>
      </w:r>
      <w:r w:rsidRPr="14F7C6B4" w:rsidR="508FB6B2">
        <w:rPr>
          <w:rFonts w:ascii="Avenir Next LT Pro" w:hAnsi="Avenir Next LT Pro" w:eastAsia="Avenir Next LT Pro" w:cs="Avenir Next LT Pro"/>
          <w:noProof w:val="0"/>
          <w:sz w:val="24"/>
          <w:szCs w:val="24"/>
          <w:lang w:val="es-MX"/>
        </w:rPr>
        <w:t xml:space="preserve"> en particular.</w:t>
      </w:r>
      <w:r w:rsidRPr="14F7C6B4" w:rsidR="508FB6B2">
        <w:rPr>
          <w:rFonts w:ascii="Avenir Next LT Pro" w:hAnsi="Avenir Next LT Pro" w:eastAsia="Avenir Next LT Pro" w:cs="Avenir Next LT Pro"/>
          <w:noProof w:val="0"/>
          <w:sz w:val="24"/>
          <w:szCs w:val="24"/>
          <w:lang w:val="es-MX"/>
        </w:rPr>
        <w:t xml:space="preserve"> </w:t>
      </w:r>
    </w:p>
    <w:p w:rsidRPr="00BB313F" w:rsidR="234D736D" w:rsidP="3BD96B81" w:rsidRDefault="234D736D" w14:paraId="2B529D57" w14:textId="47878657">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MX"/>
        </w:rPr>
        <w:t xml:space="preserve">Finalmente, el acceso, en caso de garantizarse, permitiría que no existan sesgos en la búsqueda o que la persona al enterarse del rumor tenga herramientas autónomas para verificar la información. Esto es relevante revisarlo, porque podría ocurrir, </w:t>
      </w:r>
      <w:r w:rsidRPr="14F7C6B4" w:rsidR="536B16EC">
        <w:rPr>
          <w:rFonts w:ascii="Avenir Next LT Pro" w:hAnsi="Avenir Next LT Pro" w:eastAsia="Avenir Next LT Pro" w:cs="Avenir Next LT Pro"/>
          <w:noProof w:val="0"/>
          <w:sz w:val="24"/>
          <w:szCs w:val="24"/>
          <w:lang w:val="es-MX"/>
        </w:rPr>
        <w:t>que,</w:t>
      </w:r>
      <w:r w:rsidRPr="14F7C6B4" w:rsidR="508FB6B2">
        <w:rPr>
          <w:rFonts w:ascii="Avenir Next LT Pro" w:hAnsi="Avenir Next LT Pro" w:eastAsia="Avenir Next LT Pro" w:cs="Avenir Next LT Pro"/>
          <w:noProof w:val="0"/>
          <w:sz w:val="24"/>
          <w:szCs w:val="24"/>
          <w:lang w:val="es-MX"/>
        </w:rPr>
        <w:t xml:space="preserve"> si no cuenta con dispositivo móvil, </w:t>
      </w:r>
      <w:r w:rsidRPr="14F7C6B4" w:rsidR="09189DAE">
        <w:rPr>
          <w:rFonts w:ascii="Avenir Next LT Pro" w:hAnsi="Avenir Next LT Pro" w:eastAsia="Avenir Next LT Pro" w:cs="Avenir Next LT Pro"/>
          <w:noProof w:val="0"/>
          <w:sz w:val="24"/>
          <w:szCs w:val="24"/>
          <w:lang w:val="es-MX"/>
        </w:rPr>
        <w:t>sino</w:t>
      </w:r>
      <w:r w:rsidRPr="14F7C6B4" w:rsidR="508FB6B2">
        <w:rPr>
          <w:rFonts w:ascii="Avenir Next LT Pro" w:hAnsi="Avenir Next LT Pro" w:eastAsia="Avenir Next LT Pro" w:cs="Avenir Next LT Pro"/>
          <w:noProof w:val="0"/>
          <w:sz w:val="24"/>
          <w:szCs w:val="24"/>
          <w:lang w:val="es-MX"/>
        </w:rPr>
        <w:t xml:space="preserve"> que debe prestarlo, la otra persona que lo </w:t>
      </w:r>
      <w:r w:rsidRPr="14F7C6B4" w:rsidR="71AA6366">
        <w:rPr>
          <w:rFonts w:ascii="Avenir Next LT Pro" w:hAnsi="Avenir Next LT Pro" w:eastAsia="Avenir Next LT Pro" w:cs="Avenir Next LT Pro"/>
          <w:noProof w:val="0"/>
          <w:sz w:val="24"/>
          <w:szCs w:val="24"/>
          <w:lang w:val="es-MX"/>
        </w:rPr>
        <w:t>presta</w:t>
      </w:r>
      <w:r w:rsidRPr="14F7C6B4" w:rsidR="508FB6B2">
        <w:rPr>
          <w:rFonts w:ascii="Avenir Next LT Pro" w:hAnsi="Avenir Next LT Pro" w:eastAsia="Avenir Next LT Pro" w:cs="Avenir Next LT Pro"/>
          <w:noProof w:val="0"/>
          <w:sz w:val="24"/>
          <w:szCs w:val="24"/>
          <w:lang w:val="es-MX"/>
        </w:rPr>
        <w:t xml:space="preserve"> podría estar a favor del rumor y no permitirle realizar la búsqueda de la información.</w:t>
      </w:r>
    </w:p>
    <w:p w:rsidR="14F7C6B4" w:rsidP="14F7C6B4" w:rsidRDefault="14F7C6B4" w14:paraId="179DF8F9" w14:textId="6E102E98">
      <w:pPr>
        <w:spacing w:before="0" w:beforeAutospacing="off" w:after="360" w:afterAutospacing="off"/>
        <w:jc w:val="both"/>
        <w:rPr>
          <w:rFonts w:ascii="Avenir Next LT Pro" w:hAnsi="Avenir Next LT Pro" w:eastAsia="Avenir Next LT Pro" w:cs="Avenir Next LT Pro"/>
          <w:noProof w:val="0"/>
          <w:sz w:val="24"/>
          <w:szCs w:val="24"/>
          <w:lang w:val="es-MX"/>
        </w:rPr>
      </w:pPr>
    </w:p>
    <w:p w:rsidR="14F7C6B4" w:rsidP="14F7C6B4" w:rsidRDefault="14F7C6B4" w14:paraId="5422EBFA" w14:textId="65752CFE">
      <w:pPr>
        <w:spacing w:before="0" w:beforeAutospacing="off" w:after="360" w:afterAutospacing="off"/>
        <w:jc w:val="both"/>
        <w:rPr>
          <w:rFonts w:ascii="Avenir Next LT Pro" w:hAnsi="Avenir Next LT Pro" w:eastAsia="Avenir Next LT Pro" w:cs="Avenir Next LT Pro"/>
          <w:noProof w:val="0"/>
          <w:sz w:val="24"/>
          <w:szCs w:val="24"/>
          <w:lang w:val="es-MX"/>
        </w:rPr>
      </w:pPr>
    </w:p>
    <w:p w:rsidR="14F7C6B4" w:rsidP="14F7C6B4" w:rsidRDefault="14F7C6B4" w14:paraId="35BFBB7A" w14:textId="19D5B499">
      <w:pPr>
        <w:spacing w:before="0" w:beforeAutospacing="off" w:after="360" w:afterAutospacing="off"/>
        <w:jc w:val="both"/>
        <w:rPr>
          <w:rFonts w:ascii="Avenir Next LT Pro" w:hAnsi="Avenir Next LT Pro" w:eastAsia="Avenir Next LT Pro" w:cs="Avenir Next LT Pro"/>
          <w:noProof w:val="0"/>
          <w:sz w:val="24"/>
          <w:szCs w:val="24"/>
          <w:lang w:val="es-MX"/>
        </w:rPr>
      </w:pPr>
    </w:p>
    <w:p w:rsidRPr="00BB313F" w:rsidR="234D736D" w:rsidP="3BD96B81" w:rsidRDefault="234D736D" w14:paraId="30CDF058" w14:textId="5C5B2CC1">
      <w:pPr>
        <w:pStyle w:val="Ttulo3"/>
        <w:spacing w:before="40" w:beforeAutospacing="off" w:after="0" w:afterAutospacing="off"/>
        <w:jc w:val="both"/>
      </w:pPr>
      <w:r w:rsidRPr="3BD96B81" w:rsidR="508FB6B2">
        <w:rPr>
          <w:rFonts w:ascii="Avenir Next LT Pro" w:hAnsi="Avenir Next LT Pro" w:eastAsia="Avenir Next LT Pro" w:cs="Avenir Next LT Pro"/>
          <w:b w:val="1"/>
          <w:bCs w:val="1"/>
          <w:noProof w:val="0"/>
          <w:color w:val="1F3763"/>
          <w:sz w:val="24"/>
          <w:szCs w:val="24"/>
          <w:lang w:val="es-CO"/>
        </w:rPr>
        <w:t>COMPETENCIA 2:</w:t>
      </w:r>
      <w:r w:rsidRPr="3BD96B81" w:rsidR="508FB6B2">
        <w:rPr>
          <w:rFonts w:ascii="Avenir Next LT Pro" w:hAnsi="Avenir Next LT Pro" w:eastAsia="Avenir Next LT Pro" w:cs="Avenir Next LT Pro"/>
          <w:b w:val="0"/>
          <w:bCs w:val="0"/>
          <w:noProof w:val="0"/>
          <w:color w:val="1F3763"/>
          <w:sz w:val="24"/>
          <w:szCs w:val="24"/>
          <w:lang w:val="es-CO"/>
        </w:rPr>
        <w:t xml:space="preserve"> Análisis </w:t>
      </w:r>
    </w:p>
    <w:p w:rsidRPr="00BB313F" w:rsidR="234D736D" w:rsidP="3BD96B81" w:rsidRDefault="234D736D" w14:paraId="4621B927" w14:textId="4DD1FA6C">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14F7C6B4" w:rsidRDefault="234D736D" w14:paraId="44278665" w14:textId="24A7FA12">
      <w:pPr>
        <w:spacing w:before="0" w:beforeAutospacing="off" w:after="360" w:afterAutospacing="off"/>
        <w:jc w:val="both"/>
        <w:rPr>
          <w:rFonts w:ascii="Avenir Next LT Pro" w:hAnsi="Avenir Next LT Pro" w:eastAsia="Avenir Next LT Pro" w:cs="Avenir Next LT Pro"/>
          <w:noProof w:val="0"/>
          <w:sz w:val="24"/>
          <w:szCs w:val="24"/>
          <w:lang w:val="es-MX"/>
        </w:rPr>
      </w:pPr>
      <w:r w:rsidRPr="14F7C6B4" w:rsidR="508FB6B2">
        <w:rPr>
          <w:rFonts w:ascii="Avenir Next LT Pro" w:hAnsi="Avenir Next LT Pro" w:eastAsia="Avenir Next LT Pro" w:cs="Avenir Next LT Pro"/>
          <w:noProof w:val="0"/>
          <w:sz w:val="24"/>
          <w:szCs w:val="24"/>
          <w:lang w:val="es-MX"/>
        </w:rPr>
        <w:t>Al hablar de análisis como competencia, se hace referencia a que la persona desarrolle la capacidad de analizar críticamente el por qué los medios dicen lo que dicen</w:t>
      </w:r>
      <w:r w:rsidRPr="14F7C6B4" w:rsidR="508FB6B2">
        <w:rPr>
          <w:rFonts w:ascii="Avenir Next LT Pro" w:hAnsi="Avenir Next LT Pro" w:eastAsia="Avenir Next LT Pro" w:cs="Avenir Next LT Pro"/>
          <w:noProof w:val="0"/>
          <w:sz w:val="24"/>
          <w:szCs w:val="24"/>
          <w:lang w:val="es-MX"/>
        </w:rPr>
        <w:t>.</w:t>
      </w:r>
      <w:r w:rsidRPr="14F7C6B4" w:rsidR="77FC7F27">
        <w:rPr>
          <w:rFonts w:ascii="Avenir Next LT Pro" w:hAnsi="Avenir Next LT Pro" w:eastAsia="Avenir Next LT Pro" w:cs="Avenir Next LT Pro"/>
          <w:noProof w:val="0"/>
          <w:sz w:val="24"/>
          <w:szCs w:val="24"/>
          <w:lang w:val="es-MX"/>
        </w:rPr>
        <w:t xml:space="preserve"> O porqué un influenciador comunitario o de redes sociales difunde mensajes denigrantes hacia cierta población migrante en el barrio o la ciudad.</w:t>
      </w:r>
      <w:r w:rsidRPr="14F7C6B4" w:rsidR="508FB6B2">
        <w:rPr>
          <w:rFonts w:ascii="Avenir Next LT Pro" w:hAnsi="Avenir Next LT Pro" w:eastAsia="Avenir Next LT Pro" w:cs="Avenir Next LT Pro"/>
          <w:noProof w:val="0"/>
          <w:sz w:val="24"/>
          <w:szCs w:val="24"/>
          <w:lang w:val="es-MX"/>
        </w:rPr>
        <w:t xml:space="preserve"> </w:t>
      </w:r>
      <w:r w:rsidRPr="14F7C6B4" w:rsidR="508FB6B2">
        <w:rPr>
          <w:rFonts w:ascii="Avenir Next LT Pro" w:hAnsi="Avenir Next LT Pro" w:eastAsia="Avenir Next LT Pro" w:cs="Avenir Next LT Pro"/>
          <w:noProof w:val="0"/>
          <w:sz w:val="24"/>
          <w:szCs w:val="24"/>
          <w:lang w:val="es-MX"/>
        </w:rPr>
        <w:t>Además, si se citan ciertas fuentes en vez de otras,</w:t>
      </w:r>
      <w:r w:rsidRPr="14F7C6B4" w:rsidR="56A66CCD">
        <w:rPr>
          <w:rFonts w:ascii="Avenir Next LT Pro" w:hAnsi="Avenir Next LT Pro" w:eastAsia="Avenir Next LT Pro" w:cs="Avenir Next LT Pro"/>
          <w:noProof w:val="0"/>
          <w:sz w:val="24"/>
          <w:szCs w:val="24"/>
          <w:lang w:val="es-MX"/>
        </w:rPr>
        <w:t xml:space="preserve"> ciertas cifras en lugar de otras,</w:t>
      </w:r>
      <w:r w:rsidRPr="14F7C6B4" w:rsidR="508FB6B2">
        <w:rPr>
          <w:rFonts w:ascii="Avenir Next LT Pro" w:hAnsi="Avenir Next LT Pro" w:eastAsia="Avenir Next LT Pro" w:cs="Avenir Next LT Pro"/>
          <w:noProof w:val="0"/>
          <w:sz w:val="24"/>
          <w:szCs w:val="24"/>
          <w:lang w:val="es-MX"/>
        </w:rPr>
        <w:t xml:space="preserve"> qué narrativa se busca consolidar a través del compendio de relatos que se recibe, etc. </w:t>
      </w:r>
    </w:p>
    <w:p w:rsidR="508FB6B2" w:rsidP="14F7C6B4" w:rsidRDefault="508FB6B2" w14:paraId="74C5258F" w14:textId="4247C9DD">
      <w:pPr>
        <w:pStyle w:val="Normal"/>
        <w:suppressLineNumbers w:val="0"/>
        <w:bidi w:val="0"/>
        <w:spacing w:before="0" w:beforeAutospacing="off" w:after="360" w:afterAutospacing="off" w:line="259" w:lineRule="auto"/>
        <w:ind w:left="0" w:right="0"/>
        <w:jc w:val="both"/>
        <w:rPr>
          <w:rFonts w:ascii="Avenir Next LT Pro" w:hAnsi="Avenir Next LT Pro" w:eastAsia="Avenir Next LT Pro" w:cs="Avenir Next LT Pro"/>
          <w:noProof w:val="0"/>
          <w:sz w:val="24"/>
          <w:szCs w:val="24"/>
          <w:lang w:val="es-MX"/>
        </w:rPr>
      </w:pPr>
      <w:r w:rsidRPr="14F7C6B4" w:rsidR="508FB6B2">
        <w:rPr>
          <w:rFonts w:ascii="Avenir Next LT Pro" w:hAnsi="Avenir Next LT Pro" w:eastAsia="Avenir Next LT Pro" w:cs="Avenir Next LT Pro"/>
          <w:noProof w:val="0"/>
          <w:sz w:val="24"/>
          <w:szCs w:val="24"/>
          <w:lang w:val="es-MX"/>
        </w:rPr>
        <w:t xml:space="preserve">Esta competencia </w:t>
      </w:r>
      <w:r w:rsidRPr="14F7C6B4" w:rsidR="14914D71">
        <w:rPr>
          <w:rFonts w:ascii="Avenir Next LT Pro" w:hAnsi="Avenir Next LT Pro" w:eastAsia="Avenir Next LT Pro" w:cs="Avenir Next LT Pro"/>
          <w:noProof w:val="0"/>
          <w:sz w:val="24"/>
          <w:szCs w:val="24"/>
          <w:lang w:val="es-MX"/>
        </w:rPr>
        <w:t>traza como objetivo el</w:t>
      </w:r>
      <w:r w:rsidRPr="14F7C6B4" w:rsidR="508FB6B2">
        <w:rPr>
          <w:rFonts w:ascii="Avenir Next LT Pro" w:hAnsi="Avenir Next LT Pro" w:eastAsia="Avenir Next LT Pro" w:cs="Avenir Next LT Pro"/>
          <w:noProof w:val="0"/>
          <w:sz w:val="24"/>
          <w:szCs w:val="24"/>
          <w:lang w:val="es-MX"/>
        </w:rPr>
        <w:t xml:space="preserve"> que la persona sea capaz de cuestionar si hay un objetivo específico por parte de quien difunde la información, y cómo contrasta su información con otras versiones de </w:t>
      </w:r>
      <w:r w:rsidRPr="14F7C6B4" w:rsidR="7D31EDE3">
        <w:rPr>
          <w:rFonts w:ascii="Avenir Next LT Pro" w:hAnsi="Avenir Next LT Pro" w:eastAsia="Avenir Next LT Pro" w:cs="Avenir Next LT Pro"/>
          <w:noProof w:val="0"/>
          <w:sz w:val="24"/>
          <w:szCs w:val="24"/>
          <w:lang w:val="es-MX"/>
        </w:rPr>
        <w:t>esta</w:t>
      </w:r>
      <w:r w:rsidRPr="14F7C6B4" w:rsidR="508FB6B2">
        <w:rPr>
          <w:rFonts w:ascii="Avenir Next LT Pro" w:hAnsi="Avenir Next LT Pro" w:eastAsia="Avenir Next LT Pro" w:cs="Avenir Next LT Pro"/>
          <w:noProof w:val="0"/>
          <w:sz w:val="24"/>
          <w:szCs w:val="24"/>
          <w:lang w:val="es-MX"/>
        </w:rPr>
        <w:t>. Es decir, como puede triangular la información con otras fuentes legítimas.</w:t>
      </w:r>
      <w:r w:rsidRPr="14F7C6B4" w:rsidR="395F4226">
        <w:rPr>
          <w:rFonts w:ascii="Avenir Next LT Pro" w:hAnsi="Avenir Next LT Pro" w:eastAsia="Avenir Next LT Pro" w:cs="Avenir Next LT Pro"/>
          <w:noProof w:val="0"/>
          <w:sz w:val="24"/>
          <w:szCs w:val="24"/>
          <w:lang w:val="es-MX"/>
        </w:rPr>
        <w:t xml:space="preserve"> </w:t>
      </w:r>
    </w:p>
    <w:p w:rsidR="14F7C6B4" w:rsidP="14F7C6B4" w:rsidRDefault="14F7C6B4" w14:paraId="217422F7" w14:textId="65F9FDF3">
      <w:pPr>
        <w:spacing w:before="0" w:beforeAutospacing="off" w:after="360" w:afterAutospacing="off"/>
        <w:jc w:val="both"/>
        <w:rPr>
          <w:rFonts w:ascii="Avenir Next LT Pro" w:hAnsi="Avenir Next LT Pro" w:eastAsia="Avenir Next LT Pro" w:cs="Avenir Next LT Pro"/>
          <w:b w:val="1"/>
          <w:bCs w:val="1"/>
          <w:noProof w:val="0"/>
          <w:sz w:val="24"/>
          <w:szCs w:val="24"/>
          <w:lang w:val="es-MX"/>
        </w:rPr>
      </w:pPr>
    </w:p>
    <w:p w:rsidRPr="00BB313F" w:rsidR="234D736D" w:rsidP="3BD96B81" w:rsidRDefault="234D736D" w14:paraId="55AFD211" w14:textId="33CD8432">
      <w:pPr>
        <w:spacing w:before="0" w:beforeAutospacing="off" w:after="360" w:afterAutospacing="off"/>
        <w:jc w:val="both"/>
      </w:pPr>
      <w:r w:rsidRPr="3BD96B81" w:rsidR="508FB6B2">
        <w:rPr>
          <w:rFonts w:ascii="Avenir Next LT Pro" w:hAnsi="Avenir Next LT Pro" w:eastAsia="Avenir Next LT Pro" w:cs="Avenir Next LT Pro"/>
          <w:b w:val="1"/>
          <w:bCs w:val="1"/>
          <w:noProof w:val="0"/>
          <w:sz w:val="24"/>
          <w:szCs w:val="24"/>
          <w:lang w:val="es-MX"/>
        </w:rPr>
        <w:t>¿Por qué revisar el análisis?</w:t>
      </w:r>
    </w:p>
    <w:p w:rsidRPr="00BB313F" w:rsidR="234D736D" w:rsidP="14F7C6B4" w:rsidRDefault="234D736D" w14:paraId="753818A8" w14:textId="1800A9FC">
      <w:pPr>
        <w:spacing w:before="0" w:beforeAutospacing="off" w:after="360" w:afterAutospacing="off"/>
        <w:jc w:val="both"/>
        <w:rPr>
          <w:rFonts w:ascii="Avenir Next LT Pro" w:hAnsi="Avenir Next LT Pro" w:eastAsia="Avenir Next LT Pro" w:cs="Avenir Next LT Pro"/>
          <w:noProof w:val="0"/>
          <w:sz w:val="24"/>
          <w:szCs w:val="24"/>
          <w:lang w:val="es-MX"/>
        </w:rPr>
      </w:pPr>
      <w:r w:rsidRPr="14F7C6B4" w:rsidR="508FB6B2">
        <w:rPr>
          <w:rFonts w:ascii="Avenir Next LT Pro" w:hAnsi="Avenir Next LT Pro" w:eastAsia="Avenir Next LT Pro" w:cs="Avenir Next LT Pro"/>
          <w:noProof w:val="0"/>
          <w:sz w:val="24"/>
          <w:szCs w:val="24"/>
          <w:lang w:val="es-MX"/>
        </w:rPr>
        <w:t xml:space="preserve">Porque permite la identificación de narrativas, discursos o mensajes que hacen de la </w:t>
      </w:r>
      <w:r w:rsidRPr="14F7C6B4" w:rsidR="5C0FBB48">
        <w:rPr>
          <w:rFonts w:ascii="Avenir Next LT Pro" w:hAnsi="Avenir Next LT Pro" w:eastAsia="Avenir Next LT Pro" w:cs="Avenir Next LT Pro"/>
          <w:noProof w:val="0"/>
          <w:sz w:val="24"/>
          <w:szCs w:val="24"/>
          <w:lang w:val="es-MX"/>
        </w:rPr>
        <w:t>transmisión/medio/canal</w:t>
      </w:r>
      <w:r w:rsidRPr="14F7C6B4" w:rsidR="508FB6B2">
        <w:rPr>
          <w:rFonts w:ascii="Avenir Next LT Pro" w:hAnsi="Avenir Next LT Pro" w:eastAsia="Avenir Next LT Pro" w:cs="Avenir Next LT Pro"/>
          <w:noProof w:val="0"/>
          <w:sz w:val="24"/>
          <w:szCs w:val="24"/>
          <w:lang w:val="es-MX"/>
        </w:rPr>
        <w:t xml:space="preserve"> un posible escenario de réplica de información malintencionada</w:t>
      </w:r>
      <w:r w:rsidRPr="14F7C6B4" w:rsidR="2BB553AA">
        <w:rPr>
          <w:rFonts w:ascii="Avenir Next LT Pro" w:hAnsi="Avenir Next LT Pro" w:eastAsia="Avenir Next LT Pro" w:cs="Avenir Next LT Pro"/>
          <w:noProof w:val="0"/>
          <w:sz w:val="24"/>
          <w:szCs w:val="24"/>
          <w:lang w:val="es-MX"/>
        </w:rPr>
        <w:t xml:space="preserve"> o manipulada</w:t>
      </w:r>
      <w:r w:rsidRPr="14F7C6B4" w:rsidR="508FB6B2">
        <w:rPr>
          <w:rFonts w:ascii="Avenir Next LT Pro" w:hAnsi="Avenir Next LT Pro" w:eastAsia="Avenir Next LT Pro" w:cs="Avenir Next LT Pro"/>
          <w:noProof w:val="0"/>
          <w:sz w:val="24"/>
          <w:szCs w:val="24"/>
          <w:lang w:val="es-MX"/>
        </w:rPr>
        <w:t xml:space="preserve">. Esta capacidad garantiza una objetividad e imparcialidad en el manejo de los datos a los que se accede. </w:t>
      </w:r>
    </w:p>
    <w:p w:rsidRPr="00BB313F" w:rsidR="234D736D" w:rsidP="3BD96B81" w:rsidRDefault="234D736D" w14:paraId="64C86BA6" w14:textId="55C74169">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MX"/>
        </w:rPr>
        <w:t>Principalmente, el análisis consigue que las personas expuestas a</w:t>
      </w:r>
      <w:r w:rsidRPr="14F7C6B4" w:rsidR="7E6B7E6F">
        <w:rPr>
          <w:rFonts w:ascii="Avenir Next LT Pro" w:hAnsi="Avenir Next LT Pro" w:eastAsia="Avenir Next LT Pro" w:cs="Avenir Next LT Pro"/>
          <w:noProof w:val="0"/>
          <w:sz w:val="24"/>
          <w:szCs w:val="24"/>
          <w:lang w:val="es-MX"/>
        </w:rPr>
        <w:t xml:space="preserve"> la</w:t>
      </w:r>
      <w:r w:rsidRPr="14F7C6B4" w:rsidR="508FB6B2">
        <w:rPr>
          <w:rFonts w:ascii="Avenir Next LT Pro" w:hAnsi="Avenir Next LT Pro" w:eastAsia="Avenir Next LT Pro" w:cs="Avenir Next LT Pro"/>
          <w:noProof w:val="0"/>
          <w:sz w:val="24"/>
          <w:szCs w:val="24"/>
          <w:lang w:val="es-MX"/>
        </w:rPr>
        <w:t xml:space="preserve"> </w:t>
      </w:r>
      <w:r w:rsidRPr="14F7C6B4" w:rsidR="3646B833">
        <w:rPr>
          <w:rFonts w:ascii="Avenir Next LT Pro" w:hAnsi="Avenir Next LT Pro" w:eastAsia="Avenir Next LT Pro" w:cs="Avenir Next LT Pro"/>
          <w:noProof w:val="0"/>
          <w:sz w:val="24"/>
          <w:szCs w:val="24"/>
          <w:lang w:val="es-MX"/>
        </w:rPr>
        <w:t>información</w:t>
      </w:r>
      <w:r w:rsidRPr="14F7C6B4" w:rsidR="508FB6B2">
        <w:rPr>
          <w:rFonts w:ascii="Avenir Next LT Pro" w:hAnsi="Avenir Next LT Pro" w:eastAsia="Avenir Next LT Pro" w:cs="Avenir Next LT Pro"/>
          <w:noProof w:val="0"/>
          <w:sz w:val="24"/>
          <w:szCs w:val="24"/>
          <w:lang w:val="es-MX"/>
        </w:rPr>
        <w:t xml:space="preserve"> comprendan y desmenucen los datos a los que acceden</w:t>
      </w:r>
      <w:r w:rsidRPr="14F7C6B4" w:rsidR="265B14BE">
        <w:rPr>
          <w:rFonts w:ascii="Avenir Next LT Pro" w:hAnsi="Avenir Next LT Pro" w:eastAsia="Avenir Next LT Pro" w:cs="Avenir Next LT Pro"/>
          <w:noProof w:val="0"/>
          <w:sz w:val="24"/>
          <w:szCs w:val="24"/>
          <w:lang w:val="es-MX"/>
        </w:rPr>
        <w:t>. E</w:t>
      </w:r>
      <w:r w:rsidRPr="14F7C6B4" w:rsidR="508FB6B2">
        <w:rPr>
          <w:rFonts w:ascii="Avenir Next LT Pro" w:hAnsi="Avenir Next LT Pro" w:eastAsia="Avenir Next LT Pro" w:cs="Avenir Next LT Pro"/>
          <w:noProof w:val="0"/>
          <w:sz w:val="24"/>
          <w:szCs w:val="24"/>
          <w:lang w:val="es-MX"/>
        </w:rPr>
        <w:t>n pocas palabras: que no se trague entero, por más sesgos de confianza o autoridad existan en el entorno digital que se habita.</w:t>
      </w:r>
    </w:p>
    <w:p w:rsidR="14F7C6B4" w:rsidP="14F7C6B4" w:rsidRDefault="14F7C6B4" w14:paraId="19B9150A" w14:textId="2F470349">
      <w:pPr>
        <w:spacing w:before="0" w:beforeAutospacing="off" w:after="360" w:afterAutospacing="off"/>
        <w:jc w:val="both"/>
        <w:rPr>
          <w:rFonts w:ascii="Avenir Next LT Pro" w:hAnsi="Avenir Next LT Pro" w:eastAsia="Avenir Next LT Pro" w:cs="Avenir Next LT Pro"/>
          <w:b w:val="1"/>
          <w:bCs w:val="1"/>
          <w:noProof w:val="0"/>
          <w:sz w:val="24"/>
          <w:szCs w:val="24"/>
          <w:lang w:val="es-MX"/>
        </w:rPr>
      </w:pPr>
    </w:p>
    <w:p w:rsidRPr="00BB313F" w:rsidR="234D736D" w:rsidP="3BD96B81" w:rsidRDefault="234D736D" w14:paraId="7FA5B848" w14:textId="768C855A">
      <w:pPr>
        <w:spacing w:before="0" w:beforeAutospacing="off" w:after="360" w:afterAutospacing="off"/>
        <w:jc w:val="both"/>
      </w:pPr>
      <w:r w:rsidRPr="3BD96B81" w:rsidR="508FB6B2">
        <w:rPr>
          <w:rFonts w:ascii="Avenir Next LT Pro" w:hAnsi="Avenir Next LT Pro" w:eastAsia="Avenir Next LT Pro" w:cs="Avenir Next LT Pro"/>
          <w:b w:val="1"/>
          <w:bCs w:val="1"/>
          <w:noProof w:val="0"/>
          <w:sz w:val="24"/>
          <w:szCs w:val="24"/>
          <w:lang w:val="es-MX"/>
        </w:rPr>
        <w:t>Escenarios para evidenciar el análisis.</w:t>
      </w:r>
    </w:p>
    <w:p w:rsidRPr="00BB313F" w:rsidR="234D736D" w:rsidP="3BD96B81" w:rsidRDefault="234D736D" w14:paraId="100C6EB8" w14:textId="7418B3B9">
      <w:pPr>
        <w:spacing w:before="0" w:beforeAutospacing="off" w:after="360" w:afterAutospacing="off"/>
        <w:jc w:val="both"/>
      </w:pPr>
      <w:r w:rsidRPr="3BD96B81" w:rsidR="508FB6B2">
        <w:rPr>
          <w:rFonts w:ascii="Avenir Next LT Pro" w:hAnsi="Avenir Next LT Pro" w:eastAsia="Avenir Next LT Pro" w:cs="Avenir Next LT Pro"/>
          <w:noProof w:val="0"/>
          <w:sz w:val="24"/>
          <w:szCs w:val="24"/>
          <w:lang w:val="es-MX"/>
        </w:rPr>
        <w:t>Una manera de evidenciar este análisis es que una persona sea capaz de comprender, conocer y reconocer si es cierto que, por ejemplo, «los pobres pagan menos impuestos que los ricos», como asegura en un programa televisivo un periodista reconocido sobre los «inconvenientes» de una nueva reforma fiscal.</w:t>
      </w:r>
    </w:p>
    <w:p w:rsidRPr="00BB313F" w:rsidR="234D736D" w:rsidP="3BD96B81" w:rsidRDefault="234D736D" w14:paraId="35E1F4A0" w14:textId="06DC1A01">
      <w:pPr>
        <w:spacing w:before="0" w:beforeAutospacing="off" w:after="360" w:afterAutospacing="off"/>
        <w:jc w:val="both"/>
      </w:pPr>
      <w:r w:rsidRPr="3BD96B81" w:rsidR="508FB6B2">
        <w:rPr>
          <w:rFonts w:ascii="Avenir Next LT Pro" w:hAnsi="Avenir Next LT Pro" w:eastAsia="Avenir Next LT Pro" w:cs="Avenir Next LT Pro"/>
          <w:noProof w:val="0"/>
          <w:sz w:val="24"/>
          <w:szCs w:val="24"/>
          <w:lang w:val="es-MX"/>
        </w:rPr>
        <w:t>El análisis revisa cuáles son las fuentes de estos comunicadores, y en qué se basaron para tal afirmación, así como ver qué han dicho otras fuentes y, sobre todo, qué dicen los datos de la institucionalidad.</w:t>
      </w:r>
    </w:p>
    <w:p w:rsidRPr="00BB313F" w:rsidR="234D736D" w:rsidP="3BD96B81" w:rsidRDefault="234D736D" w14:paraId="74E7BAC4" w14:textId="081BD164">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MX"/>
        </w:rPr>
        <w:t>Además, el análisis consolida herramientas que permitan reflexionar en torno a palabras repetidas, mensajes encriptados o tendencias existentes en la información que se encuentra.</w:t>
      </w:r>
      <w:r w:rsidRPr="14F7C6B4" w:rsidR="508FB6B2">
        <w:rPr>
          <w:rFonts w:ascii="Avenir Next LT Pro" w:hAnsi="Avenir Next LT Pro" w:eastAsia="Avenir Next LT Pro" w:cs="Avenir Next LT Pro"/>
          <w:noProof w:val="0"/>
          <w:sz w:val="24"/>
          <w:szCs w:val="24"/>
          <w:lang w:val="es-MX"/>
        </w:rPr>
        <w:t xml:space="preserve"> </w:t>
      </w:r>
    </w:p>
    <w:p w:rsidR="14F7C6B4" w:rsidP="14F7C6B4" w:rsidRDefault="14F7C6B4" w14:paraId="7A551EF5" w14:textId="01890523">
      <w:pPr>
        <w:pStyle w:val="Ttulo3"/>
        <w:spacing w:before="40" w:beforeAutospacing="off" w:after="0" w:afterAutospacing="off"/>
        <w:jc w:val="both"/>
        <w:rPr>
          <w:rFonts w:ascii="Avenir Next LT Pro" w:hAnsi="Avenir Next LT Pro" w:eastAsia="Avenir Next LT Pro" w:cs="Avenir Next LT Pro"/>
          <w:b w:val="1"/>
          <w:bCs w:val="1"/>
          <w:noProof w:val="0"/>
          <w:color w:val="1F3763"/>
          <w:sz w:val="24"/>
          <w:szCs w:val="24"/>
          <w:lang w:val="es-CO"/>
        </w:rPr>
      </w:pPr>
    </w:p>
    <w:p w:rsidR="14F7C6B4" w:rsidP="14F7C6B4" w:rsidRDefault="14F7C6B4" w14:paraId="4A7D4814" w14:textId="54FD2A0E">
      <w:pPr>
        <w:pStyle w:val="Normal"/>
        <w:rPr>
          <w:noProof w:val="0"/>
          <w:lang w:val="es-CO"/>
        </w:rPr>
      </w:pPr>
    </w:p>
    <w:p w:rsidR="14F7C6B4" w:rsidP="14F7C6B4" w:rsidRDefault="14F7C6B4" w14:paraId="286AA07A" w14:textId="3666E434">
      <w:pPr>
        <w:pStyle w:val="Normal"/>
        <w:rPr>
          <w:noProof w:val="0"/>
          <w:lang w:val="es-CO"/>
        </w:rPr>
      </w:pPr>
    </w:p>
    <w:p w:rsidR="14F7C6B4" w:rsidP="14F7C6B4" w:rsidRDefault="14F7C6B4" w14:paraId="102747FE" w14:textId="7D0C81D7">
      <w:pPr>
        <w:pStyle w:val="Normal"/>
        <w:rPr>
          <w:noProof w:val="0"/>
          <w:lang w:val="es-CO"/>
        </w:rPr>
      </w:pPr>
    </w:p>
    <w:p w:rsidR="14F7C6B4" w:rsidP="14F7C6B4" w:rsidRDefault="14F7C6B4" w14:paraId="1072D27D" w14:textId="4D75B61A">
      <w:pPr>
        <w:pStyle w:val="Normal"/>
        <w:rPr>
          <w:noProof w:val="0"/>
          <w:lang w:val="es-CO"/>
        </w:rPr>
      </w:pPr>
    </w:p>
    <w:p w:rsidR="14F7C6B4" w:rsidP="14F7C6B4" w:rsidRDefault="14F7C6B4" w14:paraId="18B63F87" w14:textId="1C63A419">
      <w:pPr>
        <w:pStyle w:val="Ttulo3"/>
        <w:spacing w:before="40" w:beforeAutospacing="off" w:after="0" w:afterAutospacing="off"/>
        <w:jc w:val="both"/>
        <w:rPr>
          <w:rFonts w:ascii="Avenir Next LT Pro" w:hAnsi="Avenir Next LT Pro" w:eastAsia="Avenir Next LT Pro" w:cs="Avenir Next LT Pro"/>
          <w:b w:val="1"/>
          <w:bCs w:val="1"/>
          <w:noProof w:val="0"/>
          <w:color w:val="1F3763"/>
          <w:sz w:val="24"/>
          <w:szCs w:val="24"/>
          <w:lang w:val="es-CO"/>
        </w:rPr>
      </w:pPr>
    </w:p>
    <w:p w:rsidRPr="00BB313F" w:rsidR="234D736D" w:rsidP="3BD96B81" w:rsidRDefault="234D736D" w14:paraId="0AAFB47E" w14:textId="2DAA2839">
      <w:pPr>
        <w:pStyle w:val="Ttulo3"/>
        <w:spacing w:before="40" w:beforeAutospacing="off" w:after="0" w:afterAutospacing="off"/>
        <w:jc w:val="both"/>
      </w:pPr>
      <w:r w:rsidRPr="3BD96B81" w:rsidR="508FB6B2">
        <w:rPr>
          <w:rFonts w:ascii="Avenir Next LT Pro" w:hAnsi="Avenir Next LT Pro" w:eastAsia="Avenir Next LT Pro" w:cs="Avenir Next LT Pro"/>
          <w:b w:val="1"/>
          <w:bCs w:val="1"/>
          <w:noProof w:val="0"/>
          <w:color w:val="1F3763"/>
          <w:sz w:val="24"/>
          <w:szCs w:val="24"/>
          <w:lang w:val="es-CO"/>
        </w:rPr>
        <w:t xml:space="preserve">COMPETENCIA 3: </w:t>
      </w:r>
      <w:r w:rsidRPr="3BD96B81" w:rsidR="508FB6B2">
        <w:rPr>
          <w:rFonts w:ascii="Avenir Next LT Pro" w:hAnsi="Avenir Next LT Pro" w:eastAsia="Avenir Next LT Pro" w:cs="Avenir Next LT Pro"/>
          <w:b w:val="0"/>
          <w:bCs w:val="0"/>
          <w:noProof w:val="0"/>
          <w:color w:val="1F3763"/>
          <w:sz w:val="24"/>
          <w:szCs w:val="24"/>
          <w:lang w:val="es-CO"/>
        </w:rPr>
        <w:t xml:space="preserve">Crear </w:t>
      </w:r>
    </w:p>
    <w:p w:rsidRPr="00BB313F" w:rsidR="234D736D" w:rsidP="3BD96B81" w:rsidRDefault="234D736D" w14:paraId="1AE94AF3" w14:textId="606C5768">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14F7C6B4" w:rsidRDefault="234D736D" w14:paraId="1EA14A2A" w14:textId="6145937E">
      <w:pPr>
        <w:spacing w:before="0" w:beforeAutospacing="off" w:after="360" w:afterAutospacing="off"/>
        <w:jc w:val="both"/>
        <w:rPr>
          <w:rFonts w:ascii="Avenir Next LT Pro" w:hAnsi="Avenir Next LT Pro" w:eastAsia="Avenir Next LT Pro" w:cs="Avenir Next LT Pro"/>
          <w:noProof w:val="0"/>
          <w:sz w:val="24"/>
          <w:szCs w:val="24"/>
          <w:lang w:val="es-MX"/>
        </w:rPr>
      </w:pPr>
      <w:r w:rsidRPr="14F7C6B4" w:rsidR="508FB6B2">
        <w:rPr>
          <w:rFonts w:ascii="Avenir Next LT Pro" w:hAnsi="Avenir Next LT Pro" w:eastAsia="Avenir Next LT Pro" w:cs="Avenir Next LT Pro"/>
          <w:noProof w:val="0"/>
          <w:sz w:val="24"/>
          <w:szCs w:val="24"/>
          <w:lang w:val="es-MX"/>
        </w:rPr>
        <w:t>Para abordar la creación</w:t>
      </w:r>
      <w:r w:rsidRPr="14F7C6B4" w:rsidR="7B9B23B0">
        <w:rPr>
          <w:rFonts w:ascii="Avenir Next LT Pro" w:hAnsi="Avenir Next LT Pro" w:eastAsia="Avenir Next LT Pro" w:cs="Avenir Next LT Pro"/>
          <w:noProof w:val="0"/>
          <w:sz w:val="24"/>
          <w:szCs w:val="24"/>
          <w:lang w:val="es-MX"/>
        </w:rPr>
        <w:t>,</w:t>
      </w:r>
      <w:r w:rsidRPr="14F7C6B4" w:rsidR="508FB6B2">
        <w:rPr>
          <w:rFonts w:ascii="Avenir Next LT Pro" w:hAnsi="Avenir Next LT Pro" w:eastAsia="Avenir Next LT Pro" w:cs="Avenir Next LT Pro"/>
          <w:noProof w:val="0"/>
          <w:sz w:val="24"/>
          <w:szCs w:val="24"/>
          <w:lang w:val="es-MX"/>
        </w:rPr>
        <w:t xml:space="preserve"> se puede referir a la habilidad de crear contenido con información confiable o </w:t>
      </w:r>
      <w:r w:rsidRPr="14F7C6B4" w:rsidR="4BDE19B5">
        <w:rPr>
          <w:rFonts w:ascii="Avenir Next LT Pro" w:hAnsi="Avenir Next LT Pro" w:eastAsia="Avenir Next LT Pro" w:cs="Avenir Next LT Pro"/>
          <w:noProof w:val="0"/>
          <w:sz w:val="24"/>
          <w:szCs w:val="24"/>
          <w:lang w:val="es-MX"/>
        </w:rPr>
        <w:t>el hecho de</w:t>
      </w:r>
      <w:r w:rsidRPr="14F7C6B4" w:rsidR="508FB6B2">
        <w:rPr>
          <w:rFonts w:ascii="Avenir Next LT Pro" w:hAnsi="Avenir Next LT Pro" w:eastAsia="Avenir Next LT Pro" w:cs="Avenir Next LT Pro"/>
          <w:noProof w:val="0"/>
          <w:sz w:val="24"/>
          <w:szCs w:val="24"/>
          <w:lang w:val="es-MX"/>
        </w:rPr>
        <w:t xml:space="preserve"> reprodu</w:t>
      </w:r>
      <w:r w:rsidRPr="14F7C6B4" w:rsidR="1B38329A">
        <w:rPr>
          <w:rFonts w:ascii="Avenir Next LT Pro" w:hAnsi="Avenir Next LT Pro" w:eastAsia="Avenir Next LT Pro" w:cs="Avenir Next LT Pro"/>
          <w:noProof w:val="0"/>
          <w:sz w:val="24"/>
          <w:szCs w:val="24"/>
          <w:lang w:val="es-MX"/>
        </w:rPr>
        <w:t>cir</w:t>
      </w:r>
      <w:r w:rsidRPr="14F7C6B4" w:rsidR="508FB6B2">
        <w:rPr>
          <w:rFonts w:ascii="Avenir Next LT Pro" w:hAnsi="Avenir Next LT Pro" w:eastAsia="Avenir Next LT Pro" w:cs="Avenir Next LT Pro"/>
          <w:noProof w:val="0"/>
          <w:sz w:val="24"/>
          <w:szCs w:val="24"/>
          <w:lang w:val="es-MX"/>
        </w:rPr>
        <w:t xml:space="preserve"> la misma</w:t>
      </w:r>
      <w:r w:rsidRPr="14F7C6B4" w:rsidR="1E0A4D2A">
        <w:rPr>
          <w:rFonts w:ascii="Avenir Next LT Pro" w:hAnsi="Avenir Next LT Pro" w:eastAsia="Avenir Next LT Pro" w:cs="Avenir Next LT Pro"/>
          <w:noProof w:val="0"/>
          <w:sz w:val="24"/>
          <w:szCs w:val="24"/>
          <w:lang w:val="es-MX"/>
        </w:rPr>
        <w:t>.</w:t>
      </w:r>
      <w:r w:rsidRPr="14F7C6B4" w:rsidR="508FB6B2">
        <w:rPr>
          <w:rFonts w:ascii="Avenir Next LT Pro" w:hAnsi="Avenir Next LT Pro" w:eastAsia="Avenir Next LT Pro" w:cs="Avenir Next LT Pro"/>
          <w:noProof w:val="0"/>
          <w:sz w:val="24"/>
          <w:szCs w:val="24"/>
          <w:lang w:val="es-MX"/>
        </w:rPr>
        <w:t xml:space="preserve"> </w:t>
      </w:r>
      <w:r w:rsidRPr="14F7C6B4" w:rsidR="18E3990F">
        <w:rPr>
          <w:rFonts w:ascii="Avenir Next LT Pro" w:hAnsi="Avenir Next LT Pro" w:eastAsia="Avenir Next LT Pro" w:cs="Avenir Next LT Pro"/>
          <w:noProof w:val="0"/>
          <w:sz w:val="24"/>
          <w:szCs w:val="24"/>
          <w:lang w:val="es-MX"/>
        </w:rPr>
        <w:t xml:space="preserve">Sin hacer diferencia en </w:t>
      </w:r>
      <w:r w:rsidRPr="14F7C6B4" w:rsidR="508FB6B2">
        <w:rPr>
          <w:rFonts w:ascii="Avenir Next LT Pro" w:hAnsi="Avenir Next LT Pro" w:eastAsia="Avenir Next LT Pro" w:cs="Avenir Next LT Pro"/>
          <w:noProof w:val="0"/>
          <w:sz w:val="24"/>
          <w:szCs w:val="24"/>
          <w:lang w:val="es-MX"/>
        </w:rPr>
        <w:t>el entorno físico o</w:t>
      </w:r>
      <w:r w:rsidRPr="14F7C6B4" w:rsidR="0C43B065">
        <w:rPr>
          <w:rFonts w:ascii="Avenir Next LT Pro" w:hAnsi="Avenir Next LT Pro" w:eastAsia="Avenir Next LT Pro" w:cs="Avenir Next LT Pro"/>
          <w:noProof w:val="0"/>
          <w:sz w:val="24"/>
          <w:szCs w:val="24"/>
          <w:lang w:val="es-MX"/>
        </w:rPr>
        <w:t xml:space="preserve"> el</w:t>
      </w:r>
      <w:r w:rsidRPr="14F7C6B4" w:rsidR="508FB6B2">
        <w:rPr>
          <w:rFonts w:ascii="Avenir Next LT Pro" w:hAnsi="Avenir Next LT Pro" w:eastAsia="Avenir Next LT Pro" w:cs="Avenir Next LT Pro"/>
          <w:noProof w:val="0"/>
          <w:sz w:val="24"/>
          <w:szCs w:val="24"/>
          <w:lang w:val="es-MX"/>
        </w:rPr>
        <w:t xml:space="preserve"> digital. </w:t>
      </w:r>
    </w:p>
    <w:p w:rsidRPr="00BB313F" w:rsidR="234D736D" w:rsidP="14F7C6B4" w:rsidRDefault="234D736D" w14:paraId="02DDB54B" w14:textId="1E0DFF18">
      <w:pPr>
        <w:spacing w:before="0" w:beforeAutospacing="off" w:after="360" w:afterAutospacing="off"/>
        <w:jc w:val="both"/>
        <w:rPr>
          <w:rFonts w:ascii="Avenir Next LT Pro" w:hAnsi="Avenir Next LT Pro" w:eastAsia="Avenir Next LT Pro" w:cs="Avenir Next LT Pro"/>
          <w:noProof w:val="0"/>
          <w:sz w:val="24"/>
          <w:szCs w:val="24"/>
          <w:lang w:val="es-MX"/>
        </w:rPr>
      </w:pPr>
      <w:r w:rsidRPr="14F7C6B4" w:rsidR="508FB6B2">
        <w:rPr>
          <w:rFonts w:ascii="Avenir Next LT Pro" w:hAnsi="Avenir Next LT Pro" w:eastAsia="Avenir Next LT Pro" w:cs="Avenir Next LT Pro"/>
          <w:noProof w:val="0"/>
          <w:sz w:val="24"/>
          <w:szCs w:val="24"/>
          <w:lang w:val="es-MX"/>
        </w:rPr>
        <w:t>Acá es importante confirmar que la realidad es una sola</w:t>
      </w:r>
      <w:r w:rsidRPr="14F7C6B4" w:rsidR="017915A4">
        <w:rPr>
          <w:rFonts w:ascii="Avenir Next LT Pro" w:hAnsi="Avenir Next LT Pro" w:eastAsia="Avenir Next LT Pro" w:cs="Avenir Next LT Pro"/>
          <w:noProof w:val="0"/>
          <w:sz w:val="24"/>
          <w:szCs w:val="24"/>
          <w:lang w:val="es-MX"/>
        </w:rPr>
        <w:t>. E</w:t>
      </w:r>
      <w:r w:rsidRPr="14F7C6B4" w:rsidR="508FB6B2">
        <w:rPr>
          <w:rFonts w:ascii="Avenir Next LT Pro" w:hAnsi="Avenir Next LT Pro" w:eastAsia="Avenir Next LT Pro" w:cs="Avenir Next LT Pro"/>
          <w:noProof w:val="0"/>
          <w:sz w:val="24"/>
          <w:szCs w:val="24"/>
          <w:lang w:val="es-MX"/>
        </w:rPr>
        <w:t xml:space="preserve">s decir, no existe una realidad construida en lo digital y que es independiente </w:t>
      </w:r>
      <w:r w:rsidRPr="14F7C6B4" w:rsidR="05D97A45">
        <w:rPr>
          <w:rFonts w:ascii="Avenir Next LT Pro" w:hAnsi="Avenir Next LT Pro" w:eastAsia="Avenir Next LT Pro" w:cs="Avenir Next LT Pro"/>
          <w:noProof w:val="0"/>
          <w:sz w:val="24"/>
          <w:szCs w:val="24"/>
          <w:lang w:val="es-MX"/>
        </w:rPr>
        <w:t>o autónoma de</w:t>
      </w:r>
      <w:r w:rsidRPr="14F7C6B4" w:rsidR="508FB6B2">
        <w:rPr>
          <w:rFonts w:ascii="Avenir Next LT Pro" w:hAnsi="Avenir Next LT Pro" w:eastAsia="Avenir Next LT Pro" w:cs="Avenir Next LT Pro"/>
          <w:noProof w:val="0"/>
          <w:sz w:val="24"/>
          <w:szCs w:val="24"/>
          <w:lang w:val="es-MX"/>
        </w:rPr>
        <w:t xml:space="preserve"> la realidad física. </w:t>
      </w:r>
    </w:p>
    <w:p w:rsidRPr="00BB313F" w:rsidR="234D736D" w:rsidP="14F7C6B4" w:rsidRDefault="234D736D" w14:paraId="0062A159" w14:textId="5C9EFACD">
      <w:pPr>
        <w:spacing w:before="0" w:beforeAutospacing="off" w:after="360" w:afterAutospacing="off"/>
        <w:jc w:val="both"/>
        <w:rPr>
          <w:rFonts w:ascii="Avenir Next LT Pro" w:hAnsi="Avenir Next LT Pro" w:eastAsia="Avenir Next LT Pro" w:cs="Avenir Next LT Pro"/>
          <w:noProof w:val="0"/>
          <w:sz w:val="24"/>
          <w:szCs w:val="24"/>
          <w:lang w:val="es-MX"/>
        </w:rPr>
      </w:pPr>
      <w:r w:rsidRPr="14F7C6B4" w:rsidR="508FB6B2">
        <w:rPr>
          <w:rFonts w:ascii="Avenir Next LT Pro" w:hAnsi="Avenir Next LT Pro" w:eastAsia="Avenir Next LT Pro" w:cs="Avenir Next LT Pro"/>
          <w:noProof w:val="0"/>
          <w:sz w:val="24"/>
          <w:szCs w:val="24"/>
          <w:lang w:val="es-MX"/>
        </w:rPr>
        <w:t>Est</w:t>
      </w:r>
      <w:r w:rsidRPr="14F7C6B4" w:rsidR="0E12EA0C">
        <w:rPr>
          <w:rFonts w:ascii="Avenir Next LT Pro" w:hAnsi="Avenir Next LT Pro" w:eastAsia="Avenir Next LT Pro" w:cs="Avenir Next LT Pro"/>
          <w:noProof w:val="0"/>
          <w:sz w:val="24"/>
          <w:szCs w:val="24"/>
          <w:lang w:val="es-MX"/>
        </w:rPr>
        <w:t>a aclaración es pertinente</w:t>
      </w:r>
      <w:r w:rsidRPr="14F7C6B4" w:rsidR="508FB6B2">
        <w:rPr>
          <w:rFonts w:ascii="Avenir Next LT Pro" w:hAnsi="Avenir Next LT Pro" w:eastAsia="Avenir Next LT Pro" w:cs="Avenir Next LT Pro"/>
          <w:noProof w:val="0"/>
          <w:sz w:val="24"/>
          <w:szCs w:val="24"/>
          <w:lang w:val="es-MX"/>
        </w:rPr>
        <w:t xml:space="preserve"> debido a que </w:t>
      </w:r>
      <w:r w:rsidRPr="14F7C6B4" w:rsidR="62B8C23A">
        <w:rPr>
          <w:rFonts w:ascii="Avenir Next LT Pro" w:hAnsi="Avenir Next LT Pro" w:eastAsia="Avenir Next LT Pro" w:cs="Avenir Next LT Pro"/>
          <w:noProof w:val="0"/>
          <w:sz w:val="24"/>
          <w:szCs w:val="24"/>
          <w:lang w:val="es-MX"/>
        </w:rPr>
        <w:t>habitar la</w:t>
      </w:r>
      <w:r w:rsidRPr="14F7C6B4" w:rsidR="508FB6B2">
        <w:rPr>
          <w:rFonts w:ascii="Avenir Next LT Pro" w:hAnsi="Avenir Next LT Pro" w:eastAsia="Avenir Next LT Pro" w:cs="Avenir Next LT Pro"/>
          <w:noProof w:val="0"/>
          <w:sz w:val="24"/>
          <w:szCs w:val="24"/>
          <w:lang w:val="es-MX"/>
        </w:rPr>
        <w:t xml:space="preserve"> virtualidad puede llegar a ser problemátic</w:t>
      </w:r>
      <w:r w:rsidRPr="14F7C6B4" w:rsidR="5FD9DFA0">
        <w:rPr>
          <w:rFonts w:ascii="Avenir Next LT Pro" w:hAnsi="Avenir Next LT Pro" w:eastAsia="Avenir Next LT Pro" w:cs="Avenir Next LT Pro"/>
          <w:noProof w:val="0"/>
          <w:sz w:val="24"/>
          <w:szCs w:val="24"/>
          <w:lang w:val="es-MX"/>
        </w:rPr>
        <w:t>o</w:t>
      </w:r>
      <w:r w:rsidRPr="14F7C6B4" w:rsidR="57AC6B51">
        <w:rPr>
          <w:rFonts w:ascii="Avenir Next LT Pro" w:hAnsi="Avenir Next LT Pro" w:eastAsia="Avenir Next LT Pro" w:cs="Avenir Next LT Pro"/>
          <w:noProof w:val="0"/>
          <w:sz w:val="24"/>
          <w:szCs w:val="24"/>
          <w:lang w:val="es-MX"/>
        </w:rPr>
        <w:t xml:space="preserve">, principalmente </w:t>
      </w:r>
      <w:r w:rsidRPr="14F7C6B4" w:rsidR="61758F9E">
        <w:rPr>
          <w:rFonts w:ascii="Avenir Next LT Pro" w:hAnsi="Avenir Next LT Pro" w:eastAsia="Avenir Next LT Pro" w:cs="Avenir Next LT Pro"/>
          <w:noProof w:val="0"/>
          <w:sz w:val="24"/>
          <w:szCs w:val="24"/>
          <w:lang w:val="es-MX"/>
        </w:rPr>
        <w:t>por</w:t>
      </w:r>
      <w:r w:rsidRPr="14F7C6B4" w:rsidR="2188559D">
        <w:rPr>
          <w:rFonts w:ascii="Avenir Next LT Pro" w:hAnsi="Avenir Next LT Pro" w:eastAsia="Avenir Next LT Pro" w:cs="Avenir Next LT Pro"/>
          <w:noProof w:val="0"/>
          <w:sz w:val="24"/>
          <w:szCs w:val="24"/>
          <w:lang w:val="es-MX"/>
        </w:rPr>
        <w:t>que</w:t>
      </w:r>
      <w:r w:rsidRPr="14F7C6B4" w:rsidR="508FB6B2">
        <w:rPr>
          <w:rFonts w:ascii="Avenir Next LT Pro" w:hAnsi="Avenir Next LT Pro" w:eastAsia="Avenir Next LT Pro" w:cs="Avenir Next LT Pro"/>
          <w:noProof w:val="0"/>
          <w:sz w:val="24"/>
          <w:szCs w:val="24"/>
          <w:lang w:val="es-MX"/>
        </w:rPr>
        <w:t xml:space="preserve"> las interacciones</w:t>
      </w:r>
      <w:r w:rsidRPr="14F7C6B4" w:rsidR="704A7C2B">
        <w:rPr>
          <w:rFonts w:ascii="Avenir Next LT Pro" w:hAnsi="Avenir Next LT Pro" w:eastAsia="Avenir Next LT Pro" w:cs="Avenir Next LT Pro"/>
          <w:noProof w:val="0"/>
          <w:sz w:val="24"/>
          <w:szCs w:val="24"/>
          <w:lang w:val="es-MX"/>
        </w:rPr>
        <w:t xml:space="preserve"> que</w:t>
      </w:r>
      <w:r w:rsidRPr="14F7C6B4" w:rsidR="508FB6B2">
        <w:rPr>
          <w:rFonts w:ascii="Avenir Next LT Pro" w:hAnsi="Avenir Next LT Pro" w:eastAsia="Avenir Next LT Pro" w:cs="Avenir Next LT Pro"/>
          <w:noProof w:val="0"/>
          <w:sz w:val="24"/>
          <w:szCs w:val="24"/>
          <w:lang w:val="es-MX"/>
        </w:rPr>
        <w:t xml:space="preserve"> </w:t>
      </w:r>
      <w:r w:rsidRPr="14F7C6B4" w:rsidR="03E65B3E">
        <w:rPr>
          <w:rFonts w:ascii="Avenir Next LT Pro" w:hAnsi="Avenir Next LT Pro" w:eastAsia="Avenir Next LT Pro" w:cs="Avenir Next LT Pro"/>
          <w:noProof w:val="0"/>
          <w:sz w:val="24"/>
          <w:szCs w:val="24"/>
          <w:lang w:val="es-MX"/>
        </w:rPr>
        <w:t>experi</w:t>
      </w:r>
      <w:r w:rsidRPr="14F7C6B4" w:rsidR="57B0BC21">
        <w:rPr>
          <w:rFonts w:ascii="Avenir Next LT Pro" w:hAnsi="Avenir Next LT Pro" w:eastAsia="Avenir Next LT Pro" w:cs="Avenir Next LT Pro"/>
          <w:noProof w:val="0"/>
          <w:sz w:val="24"/>
          <w:szCs w:val="24"/>
          <w:lang w:val="es-MX"/>
        </w:rPr>
        <w:t>mentan</w:t>
      </w:r>
      <w:r w:rsidRPr="14F7C6B4" w:rsidR="43029FA4">
        <w:rPr>
          <w:rFonts w:ascii="Avenir Next LT Pro" w:hAnsi="Avenir Next LT Pro" w:eastAsia="Avenir Next LT Pro" w:cs="Avenir Next LT Pro"/>
          <w:noProof w:val="0"/>
          <w:sz w:val="24"/>
          <w:szCs w:val="24"/>
          <w:lang w:val="es-MX"/>
        </w:rPr>
        <w:t xml:space="preserve"> </w:t>
      </w:r>
      <w:r w:rsidRPr="14F7C6B4" w:rsidR="508FB6B2">
        <w:rPr>
          <w:rFonts w:ascii="Avenir Next LT Pro" w:hAnsi="Avenir Next LT Pro" w:eastAsia="Avenir Next LT Pro" w:cs="Avenir Next LT Pro"/>
          <w:noProof w:val="0"/>
          <w:sz w:val="24"/>
          <w:szCs w:val="24"/>
          <w:lang w:val="es-MX"/>
        </w:rPr>
        <w:t>los usuarios no se consideran</w:t>
      </w:r>
      <w:r w:rsidRPr="14F7C6B4" w:rsidR="024C939D">
        <w:rPr>
          <w:rFonts w:ascii="Avenir Next LT Pro" w:hAnsi="Avenir Next LT Pro" w:eastAsia="Avenir Next LT Pro" w:cs="Avenir Next LT Pro"/>
          <w:noProof w:val="0"/>
          <w:sz w:val="24"/>
          <w:szCs w:val="24"/>
          <w:lang w:val="es-MX"/>
        </w:rPr>
        <w:t xml:space="preserve"> –en</w:t>
      </w:r>
      <w:r w:rsidRPr="14F7C6B4" w:rsidR="508FB6B2">
        <w:rPr>
          <w:rFonts w:ascii="Avenir Next LT Pro" w:hAnsi="Avenir Next LT Pro" w:eastAsia="Avenir Next LT Pro" w:cs="Avenir Next LT Pro"/>
          <w:noProof w:val="0"/>
          <w:sz w:val="24"/>
          <w:szCs w:val="24"/>
          <w:lang w:val="es-MX"/>
        </w:rPr>
        <w:t xml:space="preserve"> </w:t>
      </w:r>
      <w:r w:rsidRPr="14F7C6B4" w:rsidR="024C939D">
        <w:rPr>
          <w:rFonts w:ascii="Avenir Next LT Pro" w:hAnsi="Avenir Next LT Pro" w:eastAsia="Avenir Next LT Pro" w:cs="Avenir Next LT Pro"/>
          <w:noProof w:val="0"/>
          <w:sz w:val="24"/>
          <w:szCs w:val="24"/>
          <w:lang w:val="es-MX"/>
        </w:rPr>
        <w:t xml:space="preserve">algunos casos- </w:t>
      </w:r>
      <w:r w:rsidRPr="14F7C6B4" w:rsidR="508FB6B2">
        <w:rPr>
          <w:rFonts w:ascii="Avenir Next LT Pro" w:hAnsi="Avenir Next LT Pro" w:eastAsia="Avenir Next LT Pro" w:cs="Avenir Next LT Pro"/>
          <w:noProof w:val="0"/>
          <w:sz w:val="24"/>
          <w:szCs w:val="24"/>
          <w:lang w:val="es-MX"/>
        </w:rPr>
        <w:t>iguales en lo digital con relación a lo físico.</w:t>
      </w:r>
      <w:r w:rsidRPr="14F7C6B4" w:rsidR="77E7428F">
        <w:rPr>
          <w:rFonts w:ascii="Avenir Next LT Pro" w:hAnsi="Avenir Next LT Pro" w:eastAsia="Avenir Next LT Pro" w:cs="Avenir Next LT Pro"/>
          <w:noProof w:val="0"/>
          <w:sz w:val="24"/>
          <w:szCs w:val="24"/>
          <w:lang w:val="es-MX"/>
        </w:rPr>
        <w:t xml:space="preserve"> Y es así como se dan conflictos </w:t>
      </w:r>
      <w:r w:rsidRPr="14F7C6B4" w:rsidR="0DA7F07A">
        <w:rPr>
          <w:rFonts w:ascii="Avenir Next LT Pro" w:hAnsi="Avenir Next LT Pro" w:eastAsia="Avenir Next LT Pro" w:cs="Avenir Next LT Pro"/>
          <w:noProof w:val="0"/>
          <w:sz w:val="24"/>
          <w:szCs w:val="24"/>
          <w:lang w:val="es-MX"/>
        </w:rPr>
        <w:t xml:space="preserve">(virtuales) </w:t>
      </w:r>
      <w:r w:rsidRPr="14F7C6B4" w:rsidR="77E7428F">
        <w:rPr>
          <w:rFonts w:ascii="Avenir Next LT Pro" w:hAnsi="Avenir Next LT Pro" w:eastAsia="Avenir Next LT Pro" w:cs="Avenir Next LT Pro"/>
          <w:noProof w:val="0"/>
          <w:sz w:val="24"/>
          <w:szCs w:val="24"/>
          <w:lang w:val="es-MX"/>
        </w:rPr>
        <w:t>en cajas de comentarios en redes sociales con algunas palabras o tipo</w:t>
      </w:r>
      <w:r w:rsidRPr="14F7C6B4" w:rsidR="4BC8DE29">
        <w:rPr>
          <w:rFonts w:ascii="Avenir Next LT Pro" w:hAnsi="Avenir Next LT Pro" w:eastAsia="Avenir Next LT Pro" w:cs="Avenir Next LT Pro"/>
          <w:noProof w:val="0"/>
          <w:sz w:val="24"/>
          <w:szCs w:val="24"/>
          <w:lang w:val="es-MX"/>
        </w:rPr>
        <w:t>s</w:t>
      </w:r>
      <w:r w:rsidRPr="14F7C6B4" w:rsidR="77E7428F">
        <w:rPr>
          <w:rFonts w:ascii="Avenir Next LT Pro" w:hAnsi="Avenir Next LT Pro" w:eastAsia="Avenir Next LT Pro" w:cs="Avenir Next LT Pro"/>
          <w:noProof w:val="0"/>
          <w:sz w:val="24"/>
          <w:szCs w:val="24"/>
          <w:lang w:val="es-MX"/>
        </w:rPr>
        <w:t xml:space="preserve"> de discurso</w:t>
      </w:r>
      <w:r w:rsidRPr="14F7C6B4" w:rsidR="680F7B60">
        <w:rPr>
          <w:rFonts w:ascii="Avenir Next LT Pro" w:hAnsi="Avenir Next LT Pro" w:eastAsia="Avenir Next LT Pro" w:cs="Avenir Next LT Pro"/>
          <w:noProof w:val="0"/>
          <w:sz w:val="24"/>
          <w:szCs w:val="24"/>
          <w:lang w:val="es-MX"/>
        </w:rPr>
        <w:t>s</w:t>
      </w:r>
      <w:r w:rsidRPr="14F7C6B4" w:rsidR="77E7428F">
        <w:rPr>
          <w:rFonts w:ascii="Avenir Next LT Pro" w:hAnsi="Avenir Next LT Pro" w:eastAsia="Avenir Next LT Pro" w:cs="Avenir Next LT Pro"/>
          <w:noProof w:val="0"/>
          <w:sz w:val="24"/>
          <w:szCs w:val="24"/>
          <w:lang w:val="es-MX"/>
        </w:rPr>
        <w:t xml:space="preserve"> de odio que</w:t>
      </w:r>
      <w:r w:rsidRPr="14F7C6B4" w:rsidR="1F36FD0C">
        <w:rPr>
          <w:rFonts w:ascii="Avenir Next LT Pro" w:hAnsi="Avenir Next LT Pro" w:eastAsia="Avenir Next LT Pro" w:cs="Avenir Next LT Pro"/>
          <w:noProof w:val="0"/>
          <w:sz w:val="24"/>
          <w:szCs w:val="24"/>
          <w:lang w:val="es-MX"/>
        </w:rPr>
        <w:t>,</w:t>
      </w:r>
      <w:r w:rsidRPr="14F7C6B4" w:rsidR="77E7428F">
        <w:rPr>
          <w:rFonts w:ascii="Avenir Next LT Pro" w:hAnsi="Avenir Next LT Pro" w:eastAsia="Avenir Next LT Pro" w:cs="Avenir Next LT Pro"/>
          <w:noProof w:val="0"/>
          <w:sz w:val="24"/>
          <w:szCs w:val="24"/>
          <w:lang w:val="es-MX"/>
        </w:rPr>
        <w:t xml:space="preserve"> al </w:t>
      </w:r>
      <w:r w:rsidRPr="14F7C6B4" w:rsidR="70371D0F">
        <w:rPr>
          <w:rFonts w:ascii="Avenir Next LT Pro" w:hAnsi="Avenir Next LT Pro" w:eastAsia="Avenir Next LT Pro" w:cs="Avenir Next LT Pro"/>
          <w:noProof w:val="0"/>
          <w:sz w:val="24"/>
          <w:szCs w:val="24"/>
          <w:lang w:val="es-MX"/>
        </w:rPr>
        <w:t>cambiar el escenario a un sitio físico, con</w:t>
      </w:r>
      <w:r w:rsidRPr="14F7C6B4" w:rsidR="77E7428F">
        <w:rPr>
          <w:rFonts w:ascii="Avenir Next LT Pro" w:hAnsi="Avenir Next LT Pro" w:eastAsia="Avenir Next LT Pro" w:cs="Avenir Next LT Pro"/>
          <w:noProof w:val="0"/>
          <w:sz w:val="24"/>
          <w:szCs w:val="24"/>
          <w:lang w:val="es-MX"/>
        </w:rPr>
        <w:t xml:space="preserve"> la persona en frente y mirándo</w:t>
      </w:r>
      <w:r w:rsidRPr="14F7C6B4" w:rsidR="1B04BE7A">
        <w:rPr>
          <w:rFonts w:ascii="Avenir Next LT Pro" w:hAnsi="Avenir Next LT Pro" w:eastAsia="Avenir Next LT Pro" w:cs="Avenir Next LT Pro"/>
          <w:noProof w:val="0"/>
          <w:sz w:val="24"/>
          <w:szCs w:val="24"/>
          <w:lang w:val="es-MX"/>
        </w:rPr>
        <w:t>se</w:t>
      </w:r>
      <w:r w:rsidRPr="14F7C6B4" w:rsidR="77E7428F">
        <w:rPr>
          <w:rFonts w:ascii="Avenir Next LT Pro" w:hAnsi="Avenir Next LT Pro" w:eastAsia="Avenir Next LT Pro" w:cs="Avenir Next LT Pro"/>
          <w:noProof w:val="0"/>
          <w:sz w:val="24"/>
          <w:szCs w:val="24"/>
          <w:lang w:val="es-MX"/>
        </w:rPr>
        <w:t xml:space="preserve"> a los ojos no se </w:t>
      </w:r>
      <w:r w:rsidRPr="14F7C6B4" w:rsidR="5CBE59A2">
        <w:rPr>
          <w:rFonts w:ascii="Avenir Next LT Pro" w:hAnsi="Avenir Next LT Pro" w:eastAsia="Avenir Next LT Pro" w:cs="Avenir Next LT Pro"/>
          <w:noProof w:val="0"/>
          <w:sz w:val="24"/>
          <w:szCs w:val="24"/>
          <w:lang w:val="es-MX"/>
        </w:rPr>
        <w:t>aludirían</w:t>
      </w:r>
      <w:r w:rsidRPr="14F7C6B4" w:rsidR="0D2CC367">
        <w:rPr>
          <w:rFonts w:ascii="Avenir Next LT Pro" w:hAnsi="Avenir Next LT Pro" w:eastAsia="Avenir Next LT Pro" w:cs="Avenir Next LT Pro"/>
          <w:noProof w:val="0"/>
          <w:sz w:val="24"/>
          <w:szCs w:val="24"/>
          <w:lang w:val="es-MX"/>
        </w:rPr>
        <w:t>.</w:t>
      </w:r>
    </w:p>
    <w:p w:rsidRPr="00BB313F" w:rsidR="234D736D" w:rsidP="14F7C6B4" w:rsidRDefault="234D736D" w14:paraId="53F31F5B" w14:textId="749C4E9D">
      <w:pPr>
        <w:spacing w:before="0" w:beforeAutospacing="off" w:after="360" w:afterAutospacing="off"/>
        <w:jc w:val="both"/>
        <w:rPr>
          <w:rFonts w:ascii="Avenir Next LT Pro" w:hAnsi="Avenir Next LT Pro" w:eastAsia="Avenir Next LT Pro" w:cs="Avenir Next LT Pro"/>
          <w:b w:val="1"/>
          <w:bCs w:val="1"/>
          <w:noProof w:val="0"/>
          <w:sz w:val="24"/>
          <w:szCs w:val="24"/>
          <w:lang w:val="es-MX"/>
        </w:rPr>
      </w:pPr>
    </w:p>
    <w:p w:rsidRPr="00BB313F" w:rsidR="234D736D" w:rsidP="14F7C6B4" w:rsidRDefault="234D736D" w14:paraId="08A1F030" w14:textId="3A903B3B">
      <w:pPr>
        <w:spacing w:before="0" w:beforeAutospacing="off" w:after="360" w:afterAutospacing="off"/>
        <w:jc w:val="both"/>
        <w:rPr>
          <w:rFonts w:ascii="Avenir Next LT Pro" w:hAnsi="Avenir Next LT Pro" w:eastAsia="Avenir Next LT Pro" w:cs="Avenir Next LT Pro"/>
          <w:noProof w:val="0"/>
          <w:sz w:val="24"/>
          <w:szCs w:val="24"/>
          <w:lang w:val="es-MX"/>
        </w:rPr>
      </w:pPr>
      <w:r w:rsidRPr="14F7C6B4" w:rsidR="508FB6B2">
        <w:rPr>
          <w:rFonts w:ascii="Avenir Next LT Pro" w:hAnsi="Avenir Next LT Pro" w:eastAsia="Avenir Next LT Pro" w:cs="Avenir Next LT Pro"/>
          <w:b w:val="1"/>
          <w:bCs w:val="1"/>
          <w:noProof w:val="0"/>
          <w:sz w:val="24"/>
          <w:szCs w:val="24"/>
          <w:lang w:val="es-MX"/>
        </w:rPr>
        <w:t>¿Por qué es vital revisar la creación?</w:t>
      </w:r>
    </w:p>
    <w:p w:rsidRPr="00BB313F" w:rsidR="234D736D" w:rsidP="14F7C6B4" w:rsidRDefault="234D736D" w14:paraId="7372C898" w14:textId="435CDF16">
      <w:pPr>
        <w:spacing w:before="0" w:beforeAutospacing="off" w:after="360" w:afterAutospacing="off"/>
        <w:jc w:val="both"/>
        <w:rPr>
          <w:rFonts w:ascii="Avenir Next LT Pro" w:hAnsi="Avenir Next LT Pro" w:eastAsia="Avenir Next LT Pro" w:cs="Avenir Next LT Pro"/>
          <w:noProof w:val="0"/>
          <w:sz w:val="24"/>
          <w:szCs w:val="24"/>
          <w:lang w:val="es-MX"/>
        </w:rPr>
      </w:pPr>
      <w:r w:rsidRPr="14F7C6B4" w:rsidR="508FB6B2">
        <w:rPr>
          <w:rFonts w:ascii="Avenir Next LT Pro" w:hAnsi="Avenir Next LT Pro" w:eastAsia="Avenir Next LT Pro" w:cs="Avenir Next LT Pro"/>
          <w:noProof w:val="0"/>
          <w:sz w:val="24"/>
          <w:szCs w:val="24"/>
          <w:lang w:val="es-MX"/>
        </w:rPr>
        <w:t xml:space="preserve">Porque se habita la promiscuidad de las plataformas digitales y los usuarios son creadores aún sin generar nuevos productos multimediales. Se puede llegar a creer erróneamente que debido a los contextos impersonales que destacan en escenarios de virtualidad, la creación se limita a los </w:t>
      </w:r>
      <w:r w:rsidRPr="14F7C6B4" w:rsidR="508FB6B2">
        <w:rPr>
          <w:rFonts w:ascii="Avenir Next LT Pro" w:hAnsi="Avenir Next LT Pro" w:eastAsia="Avenir Next LT Pro" w:cs="Avenir Next LT Pro"/>
          <w:noProof w:val="0"/>
          <w:sz w:val="24"/>
          <w:szCs w:val="24"/>
          <w:lang w:val="es-MX"/>
        </w:rPr>
        <w:t>influencers</w:t>
      </w:r>
      <w:r w:rsidRPr="14F7C6B4" w:rsidR="508FB6B2">
        <w:rPr>
          <w:rFonts w:ascii="Avenir Next LT Pro" w:hAnsi="Avenir Next LT Pro" w:eastAsia="Avenir Next LT Pro" w:cs="Avenir Next LT Pro"/>
          <w:noProof w:val="0"/>
          <w:sz w:val="24"/>
          <w:szCs w:val="24"/>
          <w:lang w:val="es-MX"/>
        </w:rPr>
        <w:t xml:space="preserve"> o generadores de contenido, sin embargo, al replicar o compartir los productos, también estamos formando parte de la movida creacionista en redes. </w:t>
      </w:r>
    </w:p>
    <w:p w:rsidRPr="00BB313F" w:rsidR="234D736D" w:rsidP="14F7C6B4" w:rsidRDefault="234D736D" w14:paraId="0BF15E16" w14:textId="58719CE8">
      <w:pPr>
        <w:spacing w:before="0" w:beforeAutospacing="off" w:after="360" w:afterAutospacing="off"/>
        <w:jc w:val="both"/>
        <w:rPr>
          <w:rFonts w:ascii="Avenir Next LT Pro" w:hAnsi="Avenir Next LT Pro" w:eastAsia="Avenir Next LT Pro" w:cs="Avenir Next LT Pro"/>
          <w:b w:val="1"/>
          <w:bCs w:val="1"/>
          <w:noProof w:val="0"/>
          <w:sz w:val="24"/>
          <w:szCs w:val="24"/>
          <w:lang w:val="es-MX"/>
        </w:rPr>
      </w:pPr>
    </w:p>
    <w:p w:rsidRPr="00BB313F" w:rsidR="234D736D" w:rsidP="3BD96B81" w:rsidRDefault="234D736D" w14:paraId="77AEE8B4" w14:textId="3DBEB930">
      <w:pPr>
        <w:spacing w:before="0" w:beforeAutospacing="off" w:after="360" w:afterAutospacing="off"/>
        <w:jc w:val="both"/>
      </w:pPr>
      <w:r w:rsidRPr="14F7C6B4" w:rsidR="508FB6B2">
        <w:rPr>
          <w:rFonts w:ascii="Avenir Next LT Pro" w:hAnsi="Avenir Next LT Pro" w:eastAsia="Avenir Next LT Pro" w:cs="Avenir Next LT Pro"/>
          <w:b w:val="1"/>
          <w:bCs w:val="1"/>
          <w:noProof w:val="0"/>
          <w:sz w:val="24"/>
          <w:szCs w:val="24"/>
          <w:lang w:val="es-MX"/>
        </w:rPr>
        <w:t>Escenarios para evidenciar la creación</w:t>
      </w:r>
    </w:p>
    <w:p w:rsidRPr="00BB313F" w:rsidR="234D736D" w:rsidP="3BD96B81" w:rsidRDefault="234D736D" w14:paraId="12DEFC7A" w14:textId="1A3B9124">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MX"/>
        </w:rPr>
        <w:t xml:space="preserve">Se puede ejemplificar esta capacidad de creación, en que una </w:t>
      </w:r>
      <w:r w:rsidRPr="14F7C6B4" w:rsidR="508FB6B2">
        <w:rPr>
          <w:rFonts w:ascii="Avenir Next LT Pro" w:hAnsi="Avenir Next LT Pro" w:eastAsia="Avenir Next LT Pro" w:cs="Avenir Next LT Pro"/>
          <w:noProof w:val="0"/>
          <w:sz w:val="24"/>
          <w:szCs w:val="24"/>
          <w:lang w:val="es-CO"/>
        </w:rPr>
        <w:t>persona esté capacitada para crear contenido verídico, contrastado, respecto a las elecciones, y así ayudar a otras a tomar una decisión basada en una información sólida. Puede ser información sobre los candidatos, sobre sus propuestas, sobre problemáticas de su entorno, etc.</w:t>
      </w:r>
    </w:p>
    <w:p w:rsidR="527FB3FF" w:rsidP="14F7C6B4" w:rsidRDefault="527FB3FF" w14:paraId="3F446D34" w14:textId="49F1EC0E">
      <w:pPr>
        <w:spacing w:before="0" w:beforeAutospacing="off" w:after="360" w:afterAutospacing="off"/>
        <w:jc w:val="both"/>
        <w:rPr>
          <w:rFonts w:ascii="Avenir Next LT Pro" w:hAnsi="Avenir Next LT Pro" w:eastAsia="Avenir Next LT Pro" w:cs="Avenir Next LT Pro"/>
          <w:noProof w:val="0"/>
          <w:sz w:val="24"/>
          <w:szCs w:val="24"/>
          <w:lang w:val="es-CO"/>
        </w:rPr>
      </w:pPr>
      <w:r w:rsidRPr="14F7C6B4" w:rsidR="527FB3FF">
        <w:rPr>
          <w:rFonts w:ascii="Avenir Next LT Pro" w:hAnsi="Avenir Next LT Pro" w:eastAsia="Avenir Next LT Pro" w:cs="Avenir Next LT Pro"/>
          <w:noProof w:val="0"/>
          <w:sz w:val="24"/>
          <w:szCs w:val="24"/>
          <w:lang w:val="es-CO"/>
        </w:rPr>
        <w:t xml:space="preserve">O también, que la persona en su perfil de redes </w:t>
      </w:r>
      <w:r w:rsidRPr="14F7C6B4" w:rsidR="7475473A">
        <w:rPr>
          <w:rFonts w:ascii="Avenir Next LT Pro" w:hAnsi="Avenir Next LT Pro" w:eastAsia="Avenir Next LT Pro" w:cs="Avenir Next LT Pro"/>
          <w:noProof w:val="0"/>
          <w:sz w:val="24"/>
          <w:szCs w:val="24"/>
          <w:lang w:val="es-CO"/>
        </w:rPr>
        <w:t>sociales</w:t>
      </w:r>
      <w:r w:rsidRPr="14F7C6B4" w:rsidR="527FB3FF">
        <w:rPr>
          <w:rFonts w:ascii="Avenir Next LT Pro" w:hAnsi="Avenir Next LT Pro" w:eastAsia="Avenir Next LT Pro" w:cs="Avenir Next LT Pro"/>
          <w:noProof w:val="0"/>
          <w:sz w:val="24"/>
          <w:szCs w:val="24"/>
          <w:lang w:val="es-CO"/>
        </w:rPr>
        <w:t xml:space="preserve"> sólo comparta contenido de cuentas tendenciosas o virales que produzcan contenido verificado.</w:t>
      </w:r>
      <w:r w:rsidRPr="14F7C6B4" w:rsidR="3ACD9C52">
        <w:rPr>
          <w:rFonts w:ascii="Avenir Next LT Pro" w:hAnsi="Avenir Next LT Pro" w:eastAsia="Avenir Next LT Pro" w:cs="Avenir Next LT Pro"/>
          <w:noProof w:val="0"/>
          <w:sz w:val="24"/>
          <w:szCs w:val="24"/>
          <w:lang w:val="es-CO"/>
        </w:rPr>
        <w:t xml:space="preserve"> A manera de curaduría de la información y los productos multimediales.</w:t>
      </w:r>
    </w:p>
    <w:p w:rsidRPr="00BB313F" w:rsidR="234D736D" w:rsidP="14F7C6B4" w:rsidRDefault="234D736D" w14:paraId="4851578E" w14:textId="0FD4566F">
      <w:pPr>
        <w:spacing w:before="0" w:beforeAutospacing="off" w:after="360" w:afterAutospacing="off"/>
        <w:jc w:val="both"/>
        <w:rPr>
          <w:rFonts w:ascii="Avenir Next LT Pro" w:hAnsi="Avenir Next LT Pro" w:eastAsia="Avenir Next LT Pro" w:cs="Avenir Next LT Pro"/>
          <w:noProof w:val="0"/>
          <w:sz w:val="24"/>
          <w:szCs w:val="24"/>
          <w:lang w:val="es-CO"/>
        </w:rPr>
      </w:pPr>
      <w:r w:rsidRPr="14F7C6B4" w:rsidR="508FB6B2">
        <w:rPr>
          <w:rFonts w:ascii="Avenir Next LT Pro" w:hAnsi="Avenir Next LT Pro" w:eastAsia="Avenir Next LT Pro" w:cs="Avenir Next LT Pro"/>
          <w:noProof w:val="0"/>
          <w:sz w:val="24"/>
          <w:szCs w:val="24"/>
          <w:lang w:val="es-CO"/>
        </w:rPr>
        <w:t>Puntualmente, se evidencia esta competencia de creación</w:t>
      </w:r>
      <w:r w:rsidRPr="14F7C6B4" w:rsidR="23810F63">
        <w:rPr>
          <w:rFonts w:ascii="Avenir Next LT Pro" w:hAnsi="Avenir Next LT Pro" w:eastAsia="Avenir Next LT Pro" w:cs="Avenir Next LT Pro"/>
          <w:noProof w:val="0"/>
          <w:sz w:val="24"/>
          <w:szCs w:val="24"/>
          <w:lang w:val="es-CO"/>
        </w:rPr>
        <w:t>:</w:t>
      </w:r>
      <w:r w:rsidRPr="14F7C6B4" w:rsidR="508FB6B2">
        <w:rPr>
          <w:rFonts w:ascii="Avenir Next LT Pro" w:hAnsi="Avenir Next LT Pro" w:eastAsia="Avenir Next LT Pro" w:cs="Avenir Next LT Pro"/>
          <w:noProof w:val="0"/>
          <w:sz w:val="24"/>
          <w:szCs w:val="24"/>
          <w:lang w:val="es-CO"/>
        </w:rPr>
        <w:t xml:space="preserve"> configurando (cada usuario) un compilado de filtros o criterios que hagan de la información que se reproduce, replica o produce unos productos verificados,</w:t>
      </w:r>
      <w:r w:rsidRPr="14F7C6B4" w:rsidR="0347C4DD">
        <w:rPr>
          <w:rFonts w:ascii="Avenir Next LT Pro" w:hAnsi="Avenir Next LT Pro" w:eastAsia="Avenir Next LT Pro" w:cs="Avenir Next LT Pro"/>
          <w:noProof w:val="0"/>
          <w:sz w:val="24"/>
          <w:szCs w:val="24"/>
          <w:lang w:val="es-CO"/>
        </w:rPr>
        <w:t xml:space="preserve"> confiables y</w:t>
      </w:r>
      <w:r w:rsidRPr="14F7C6B4" w:rsidR="508FB6B2">
        <w:rPr>
          <w:rFonts w:ascii="Avenir Next LT Pro" w:hAnsi="Avenir Next LT Pro" w:eastAsia="Avenir Next LT Pro" w:cs="Avenir Next LT Pro"/>
          <w:noProof w:val="0"/>
          <w:sz w:val="24"/>
          <w:szCs w:val="24"/>
          <w:lang w:val="es-CO"/>
        </w:rPr>
        <w:t xml:space="preserve"> veraces. </w:t>
      </w:r>
    </w:p>
    <w:p w:rsidRPr="00BB313F" w:rsidR="234D736D" w:rsidP="3BD96B81" w:rsidRDefault="234D736D" w14:paraId="386012C8" w14:textId="41F637E2">
      <w:pPr>
        <w:spacing w:before="0" w:beforeAutospacing="off" w:after="0" w:afterAutospacing="off"/>
        <w:jc w:val="both"/>
      </w:pPr>
      <w:r w:rsidRPr="14F7C6B4" w:rsidR="508FB6B2">
        <w:rPr>
          <w:rFonts w:ascii="Avenir Next LT Pro" w:hAnsi="Avenir Next LT Pro" w:eastAsia="Avenir Next LT Pro" w:cs="Avenir Next LT Pro"/>
          <w:noProof w:val="0"/>
          <w:sz w:val="24"/>
          <w:szCs w:val="24"/>
          <w:lang w:val="es-CO"/>
        </w:rPr>
        <w:t xml:space="preserve"> </w:t>
      </w:r>
    </w:p>
    <w:p w:rsidR="14F7C6B4" w:rsidP="14F7C6B4" w:rsidRDefault="14F7C6B4" w14:paraId="1FDCB9A9" w14:textId="00719F10">
      <w:pPr>
        <w:spacing w:before="0" w:beforeAutospacing="off" w:after="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468E062D" w14:textId="2EA3ACFC">
      <w:pPr>
        <w:spacing w:before="0" w:beforeAutospacing="off" w:after="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133F9910" w14:textId="07610560">
      <w:pPr>
        <w:spacing w:before="0" w:beforeAutospacing="off" w:after="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0F244951" w14:textId="5CC49133">
      <w:pPr>
        <w:spacing w:before="0" w:beforeAutospacing="off" w:after="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7AA266D4" w14:textId="23DF3960">
      <w:pPr>
        <w:spacing w:before="0" w:beforeAutospacing="off" w:after="0" w:afterAutospacing="off"/>
        <w:jc w:val="both"/>
        <w:rPr>
          <w:rFonts w:ascii="Avenir Next LT Pro" w:hAnsi="Avenir Next LT Pro" w:eastAsia="Avenir Next LT Pro" w:cs="Avenir Next LT Pro"/>
          <w:noProof w:val="0"/>
          <w:sz w:val="24"/>
          <w:szCs w:val="24"/>
          <w:lang w:val="es-CO"/>
        </w:rPr>
      </w:pPr>
    </w:p>
    <w:p w:rsidRPr="00BB313F" w:rsidR="234D736D" w:rsidP="3BD96B81" w:rsidRDefault="234D736D" w14:paraId="46B48E54" w14:textId="25688112">
      <w:pPr>
        <w:pStyle w:val="Ttulo3"/>
        <w:spacing w:before="40" w:beforeAutospacing="off" w:after="0" w:afterAutospacing="off"/>
        <w:jc w:val="both"/>
      </w:pPr>
      <w:r w:rsidRPr="3BD96B81" w:rsidR="508FB6B2">
        <w:rPr>
          <w:rFonts w:ascii="Avenir Next LT Pro" w:hAnsi="Avenir Next LT Pro" w:eastAsia="Avenir Next LT Pro" w:cs="Avenir Next LT Pro"/>
          <w:b w:val="1"/>
          <w:bCs w:val="1"/>
          <w:noProof w:val="0"/>
          <w:color w:val="1F3763"/>
          <w:sz w:val="24"/>
          <w:szCs w:val="24"/>
          <w:lang w:val="es-CO"/>
        </w:rPr>
        <w:t>COMPETENCIA 4:</w:t>
      </w:r>
      <w:r w:rsidRPr="3BD96B81" w:rsidR="508FB6B2">
        <w:rPr>
          <w:rFonts w:ascii="Avenir Next LT Pro" w:hAnsi="Avenir Next LT Pro" w:eastAsia="Avenir Next LT Pro" w:cs="Avenir Next LT Pro"/>
          <w:b w:val="0"/>
          <w:bCs w:val="0"/>
          <w:noProof w:val="0"/>
          <w:color w:val="1F3763"/>
          <w:sz w:val="24"/>
          <w:szCs w:val="24"/>
          <w:lang w:val="es-CO"/>
        </w:rPr>
        <w:t xml:space="preserve"> Reflexión</w:t>
      </w:r>
    </w:p>
    <w:p w:rsidRPr="00BB313F" w:rsidR="234D736D" w:rsidP="3BD96B81" w:rsidRDefault="234D736D" w14:paraId="17AACC1E" w14:textId="4EA4490F">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14F7C6B4" w:rsidRDefault="234D736D" w14:paraId="029F84FE" w14:textId="7924B45E">
      <w:pPr>
        <w:spacing w:before="0" w:beforeAutospacing="off" w:after="360" w:afterAutospacing="off"/>
        <w:jc w:val="both"/>
        <w:rPr>
          <w:rFonts w:ascii="Avenir Next LT Pro" w:hAnsi="Avenir Next LT Pro" w:eastAsia="Avenir Next LT Pro" w:cs="Avenir Next LT Pro"/>
          <w:noProof w:val="0"/>
          <w:sz w:val="24"/>
          <w:szCs w:val="24"/>
          <w:lang w:val="es-CO"/>
        </w:rPr>
      </w:pPr>
      <w:r w:rsidRPr="14F7C6B4" w:rsidR="508FB6B2">
        <w:rPr>
          <w:rFonts w:ascii="Avenir Next LT Pro" w:hAnsi="Avenir Next LT Pro" w:eastAsia="Avenir Next LT Pro" w:cs="Avenir Next LT Pro"/>
          <w:noProof w:val="0"/>
          <w:sz w:val="24"/>
          <w:szCs w:val="24"/>
          <w:lang w:val="es-CO"/>
        </w:rPr>
        <w:t xml:space="preserve">La competencia de reflexión es la capacidad que puede tener un usuario para detenerse, reconocer factores que influyeron en el proceso de informarse. </w:t>
      </w:r>
      <w:r w:rsidRPr="14F7C6B4" w:rsidR="21794E8E">
        <w:rPr>
          <w:rFonts w:ascii="Avenir Next LT Pro" w:hAnsi="Avenir Next LT Pro" w:eastAsia="Avenir Next LT Pro" w:cs="Avenir Next LT Pro"/>
          <w:noProof w:val="0"/>
          <w:sz w:val="24"/>
          <w:szCs w:val="24"/>
          <w:lang w:val="es-CO"/>
        </w:rPr>
        <w:t xml:space="preserve">La consolidación de esta </w:t>
      </w:r>
      <w:r w:rsidRPr="14F7C6B4" w:rsidR="21794E8E">
        <w:rPr>
          <w:rFonts w:ascii="Avenir Next LT Pro" w:hAnsi="Avenir Next LT Pro" w:eastAsia="Avenir Next LT Pro" w:cs="Avenir Next LT Pro"/>
          <w:noProof w:val="0"/>
          <w:sz w:val="24"/>
          <w:szCs w:val="24"/>
          <w:lang w:val="es-CO"/>
        </w:rPr>
        <w:t xml:space="preserve">competencia </w:t>
      </w:r>
      <w:r w:rsidRPr="14F7C6B4" w:rsidR="21794E8E">
        <w:rPr>
          <w:rFonts w:ascii="Avenir Next LT Pro" w:hAnsi="Avenir Next LT Pro" w:eastAsia="Avenir Next LT Pro" w:cs="Avenir Next LT Pro"/>
          <w:noProof w:val="0"/>
          <w:sz w:val="24"/>
          <w:szCs w:val="24"/>
          <w:lang w:val="es-CO"/>
        </w:rPr>
        <w:t>ga</w:t>
      </w:r>
      <w:r w:rsidRPr="14F7C6B4" w:rsidR="508FB6B2">
        <w:rPr>
          <w:rFonts w:ascii="Avenir Next LT Pro" w:hAnsi="Avenir Next LT Pro" w:eastAsia="Avenir Next LT Pro" w:cs="Avenir Next LT Pro"/>
          <w:noProof w:val="0"/>
          <w:sz w:val="24"/>
          <w:szCs w:val="24"/>
          <w:lang w:val="es-CO"/>
        </w:rPr>
        <w:t>rantiza estar en la capacidad de dar respuesta a cuestionamientos como:</w:t>
      </w:r>
    </w:p>
    <w:p w:rsidRPr="00BB313F" w:rsidR="234D736D" w:rsidP="3BD96B81" w:rsidRDefault="234D736D" w14:paraId="195EE537" w14:textId="711664F5">
      <w:pPr>
        <w:spacing w:before="0" w:beforeAutospacing="off" w:after="360" w:afterAutospacing="off"/>
        <w:jc w:val="both"/>
      </w:pPr>
      <w:r w:rsidRPr="3BD96B81" w:rsidR="508FB6B2">
        <w:rPr>
          <w:rFonts w:ascii="Avenir Next LT Pro" w:hAnsi="Avenir Next LT Pro" w:eastAsia="Avenir Next LT Pro" w:cs="Avenir Next LT Pro"/>
          <w:noProof w:val="0"/>
          <w:sz w:val="24"/>
          <w:szCs w:val="24"/>
          <w:lang w:val="es-CO"/>
        </w:rPr>
        <w:t xml:space="preserve">¿Cómo funcionó la información conmigo y con otras personas? </w:t>
      </w:r>
    </w:p>
    <w:p w:rsidRPr="00BB313F" w:rsidR="234D736D" w:rsidP="3BD96B81" w:rsidRDefault="234D736D" w14:paraId="4321BDD7" w14:textId="7B12C1CE">
      <w:pPr>
        <w:spacing w:before="0" w:beforeAutospacing="off" w:after="360" w:afterAutospacing="off"/>
        <w:jc w:val="both"/>
      </w:pPr>
      <w:r w:rsidRPr="3BD96B81" w:rsidR="508FB6B2">
        <w:rPr>
          <w:rFonts w:ascii="Avenir Next LT Pro" w:hAnsi="Avenir Next LT Pro" w:eastAsia="Avenir Next LT Pro" w:cs="Avenir Next LT Pro"/>
          <w:noProof w:val="0"/>
          <w:sz w:val="24"/>
          <w:szCs w:val="24"/>
          <w:lang w:val="es-CO"/>
        </w:rPr>
        <w:t xml:space="preserve">¿Qué cambió en cada caso? </w:t>
      </w:r>
    </w:p>
    <w:p w:rsidRPr="00BB313F" w:rsidR="234D736D" w:rsidP="3BD96B81" w:rsidRDefault="234D736D" w14:paraId="3619D82C" w14:textId="31B73543">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CO"/>
        </w:rPr>
        <w:t xml:space="preserve">¿Qué se puede mejorar y cómo?  </w:t>
      </w:r>
    </w:p>
    <w:p w:rsidR="14F7C6B4" w:rsidP="14F7C6B4" w:rsidRDefault="14F7C6B4" w14:paraId="39A639C1" w14:textId="379A698E">
      <w:pPr>
        <w:spacing w:before="0" w:beforeAutospacing="off" w:after="360" w:afterAutospacing="off"/>
        <w:jc w:val="both"/>
        <w:rPr>
          <w:rFonts w:ascii="Avenir Next LT Pro" w:hAnsi="Avenir Next LT Pro" w:eastAsia="Avenir Next LT Pro" w:cs="Avenir Next LT Pro"/>
          <w:b w:val="1"/>
          <w:bCs w:val="1"/>
          <w:noProof w:val="0"/>
          <w:sz w:val="24"/>
          <w:szCs w:val="24"/>
          <w:lang w:val="es-CO"/>
        </w:rPr>
      </w:pPr>
    </w:p>
    <w:p w:rsidRPr="00BB313F" w:rsidR="234D736D" w:rsidP="3BD96B81" w:rsidRDefault="234D736D" w14:paraId="174F6ED3" w14:textId="79A029FF">
      <w:pPr>
        <w:spacing w:before="0" w:beforeAutospacing="off" w:after="360" w:afterAutospacing="off"/>
        <w:jc w:val="both"/>
      </w:pPr>
      <w:r w:rsidRPr="3BD96B81" w:rsidR="508FB6B2">
        <w:rPr>
          <w:rFonts w:ascii="Avenir Next LT Pro" w:hAnsi="Avenir Next LT Pro" w:eastAsia="Avenir Next LT Pro" w:cs="Avenir Next LT Pro"/>
          <w:b w:val="1"/>
          <w:bCs w:val="1"/>
          <w:noProof w:val="0"/>
          <w:sz w:val="24"/>
          <w:szCs w:val="24"/>
          <w:lang w:val="es-CO"/>
        </w:rPr>
        <w:t>¿Por qué revisar la reflexión?</w:t>
      </w:r>
    </w:p>
    <w:p w:rsidRPr="00BB313F" w:rsidR="234D736D" w:rsidP="3BD96B81" w:rsidRDefault="234D736D" w14:paraId="5DA93DD3" w14:textId="29C10EDD">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CO"/>
        </w:rPr>
        <w:t>Porque es la competencia que puede hacer un cambio trascendental en las dinámicas virtuales contemporáneas.</w:t>
      </w:r>
      <w:r w:rsidRPr="14F7C6B4" w:rsidR="508FB6B2">
        <w:rPr>
          <w:rFonts w:ascii="Avenir Next LT Pro" w:hAnsi="Avenir Next LT Pro" w:eastAsia="Avenir Next LT Pro" w:cs="Avenir Next LT Pro"/>
          <w:noProof w:val="0"/>
          <w:sz w:val="24"/>
          <w:szCs w:val="24"/>
          <w:lang w:val="es-CO"/>
        </w:rPr>
        <w:t xml:space="preserve"> Esto siempre y cuando permita generar un sentido de responsabilidad en el uso que se le da a la información a la que se expone en contextos digitales.</w:t>
      </w:r>
    </w:p>
    <w:p w:rsidRPr="00BB313F" w:rsidR="234D736D" w:rsidP="3BD96B81" w:rsidRDefault="234D736D" w14:paraId="171CD458" w14:textId="75E1275D">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CO"/>
        </w:rPr>
        <w:t xml:space="preserve">Además, </w:t>
      </w:r>
      <w:r w:rsidRPr="14F7C6B4" w:rsidR="5804D027">
        <w:rPr>
          <w:rFonts w:ascii="Avenir Next LT Pro" w:hAnsi="Avenir Next LT Pro" w:eastAsia="Avenir Next LT Pro" w:cs="Avenir Next LT Pro"/>
          <w:noProof w:val="0"/>
          <w:sz w:val="24"/>
          <w:szCs w:val="24"/>
          <w:lang w:val="es-CO"/>
        </w:rPr>
        <w:t xml:space="preserve">con esta capacidad reflexiva </w:t>
      </w:r>
      <w:r w:rsidRPr="14F7C6B4" w:rsidR="508FB6B2">
        <w:rPr>
          <w:rFonts w:ascii="Avenir Next LT Pro" w:hAnsi="Avenir Next LT Pro" w:eastAsia="Avenir Next LT Pro" w:cs="Avenir Next LT Pro"/>
          <w:noProof w:val="0"/>
          <w:sz w:val="24"/>
          <w:szCs w:val="24"/>
          <w:lang w:val="es-CO"/>
        </w:rPr>
        <w:t>se logra hibridar entre la realidad física y la virtual, entendiendo que los principios que rigen conductas en lo físico deben ser los mismos que se apliquen en lo digital. De tal manera que los usuarios entiendan que lo que no harían en contextos físicos, no debe hacerse en contextos virtuales.</w:t>
      </w:r>
    </w:p>
    <w:p w:rsidRPr="00BB313F" w:rsidR="234D736D" w:rsidP="3BD96B81" w:rsidRDefault="234D736D" w14:paraId="555597AA" w14:textId="561C121A">
      <w:pPr>
        <w:spacing w:before="0" w:beforeAutospacing="off" w:after="360" w:afterAutospacing="off"/>
        <w:jc w:val="both"/>
      </w:pPr>
      <w:r w:rsidRPr="3BD96B81" w:rsidR="508FB6B2">
        <w:rPr>
          <w:rFonts w:ascii="Avenir Next LT Pro" w:hAnsi="Avenir Next LT Pro" w:eastAsia="Avenir Next LT Pro" w:cs="Avenir Next LT Pro"/>
          <w:b w:val="1"/>
          <w:bCs w:val="1"/>
          <w:noProof w:val="0"/>
          <w:sz w:val="24"/>
          <w:szCs w:val="24"/>
          <w:lang w:val="es-CO"/>
        </w:rPr>
        <w:t>Escenarios para evidenciar la reflexión</w:t>
      </w:r>
    </w:p>
    <w:p w:rsidRPr="00BB313F" w:rsidR="234D736D" w:rsidP="14F7C6B4" w:rsidRDefault="234D736D" w14:paraId="427ACD3A" w14:textId="255A6074">
      <w:pPr>
        <w:spacing w:before="0" w:beforeAutospacing="off" w:after="360" w:afterAutospacing="off"/>
        <w:jc w:val="both"/>
        <w:rPr>
          <w:rFonts w:ascii="Avenir Next LT Pro" w:hAnsi="Avenir Next LT Pro" w:eastAsia="Avenir Next LT Pro" w:cs="Avenir Next LT Pro"/>
          <w:noProof w:val="0"/>
          <w:sz w:val="24"/>
          <w:szCs w:val="24"/>
          <w:lang w:val="es-CO"/>
        </w:rPr>
      </w:pPr>
      <w:r w:rsidRPr="14F7C6B4" w:rsidR="508FB6B2">
        <w:rPr>
          <w:rFonts w:ascii="Avenir Next LT Pro" w:hAnsi="Avenir Next LT Pro" w:eastAsia="Avenir Next LT Pro" w:cs="Avenir Next LT Pro"/>
          <w:noProof w:val="0"/>
          <w:sz w:val="24"/>
          <w:szCs w:val="24"/>
          <w:lang w:val="es-CO"/>
        </w:rPr>
        <w:t xml:space="preserve">En línea con </w:t>
      </w:r>
      <w:r w:rsidRPr="14F7C6B4" w:rsidR="44EB46C0">
        <w:rPr>
          <w:rFonts w:ascii="Avenir Next LT Pro" w:hAnsi="Avenir Next LT Pro" w:eastAsia="Avenir Next LT Pro" w:cs="Avenir Next LT Pro"/>
          <w:noProof w:val="0"/>
          <w:sz w:val="24"/>
          <w:szCs w:val="24"/>
          <w:lang w:val="es-CO"/>
        </w:rPr>
        <w:t>un ejemplo cotidiano</w:t>
      </w:r>
      <w:r w:rsidRPr="14F7C6B4" w:rsidR="508FB6B2">
        <w:rPr>
          <w:rFonts w:ascii="Avenir Next LT Pro" w:hAnsi="Avenir Next LT Pro" w:eastAsia="Avenir Next LT Pro" w:cs="Avenir Next LT Pro"/>
          <w:noProof w:val="0"/>
          <w:sz w:val="24"/>
          <w:szCs w:val="24"/>
          <w:lang w:val="es-CO"/>
        </w:rPr>
        <w:t xml:space="preserve">, la reflexión </w:t>
      </w:r>
      <w:r w:rsidRPr="14F7C6B4" w:rsidR="566C20AF">
        <w:rPr>
          <w:rFonts w:ascii="Avenir Next LT Pro" w:hAnsi="Avenir Next LT Pro" w:eastAsia="Avenir Next LT Pro" w:cs="Avenir Next LT Pro"/>
          <w:noProof w:val="0"/>
          <w:sz w:val="24"/>
          <w:szCs w:val="24"/>
          <w:lang w:val="es-CO"/>
        </w:rPr>
        <w:t>podría</w:t>
      </w:r>
      <w:r w:rsidRPr="14F7C6B4" w:rsidR="508FB6B2">
        <w:rPr>
          <w:rFonts w:ascii="Avenir Next LT Pro" w:hAnsi="Avenir Next LT Pro" w:eastAsia="Avenir Next LT Pro" w:cs="Avenir Next LT Pro"/>
          <w:noProof w:val="0"/>
          <w:sz w:val="24"/>
          <w:szCs w:val="24"/>
          <w:lang w:val="es-CO"/>
        </w:rPr>
        <w:t xml:space="preserve"> evidenciar</w:t>
      </w:r>
      <w:r w:rsidRPr="14F7C6B4" w:rsidR="796AC09E">
        <w:rPr>
          <w:rFonts w:ascii="Avenir Next LT Pro" w:hAnsi="Avenir Next LT Pro" w:eastAsia="Avenir Next LT Pro" w:cs="Avenir Next LT Pro"/>
          <w:noProof w:val="0"/>
          <w:sz w:val="24"/>
          <w:szCs w:val="24"/>
          <w:lang w:val="es-CO"/>
        </w:rPr>
        <w:t>se</w:t>
      </w:r>
      <w:r w:rsidRPr="14F7C6B4" w:rsidR="508FB6B2">
        <w:rPr>
          <w:rFonts w:ascii="Avenir Next LT Pro" w:hAnsi="Avenir Next LT Pro" w:eastAsia="Avenir Next LT Pro" w:cs="Avenir Next LT Pro"/>
          <w:noProof w:val="0"/>
          <w:sz w:val="24"/>
          <w:szCs w:val="24"/>
          <w:lang w:val="es-CO"/>
        </w:rPr>
        <w:t xml:space="preserve"> en que luego de terminada una campaña </w:t>
      </w:r>
      <w:r w:rsidRPr="14F7C6B4" w:rsidR="053E6C2E">
        <w:rPr>
          <w:rFonts w:ascii="Avenir Next LT Pro" w:hAnsi="Avenir Next LT Pro" w:eastAsia="Avenir Next LT Pro" w:cs="Avenir Next LT Pro"/>
          <w:noProof w:val="0"/>
          <w:sz w:val="24"/>
          <w:szCs w:val="24"/>
          <w:lang w:val="es-CO"/>
        </w:rPr>
        <w:t>publicitaria</w:t>
      </w:r>
      <w:r w:rsidRPr="14F7C6B4" w:rsidR="508FB6B2">
        <w:rPr>
          <w:rFonts w:ascii="Avenir Next LT Pro" w:hAnsi="Avenir Next LT Pro" w:eastAsia="Avenir Next LT Pro" w:cs="Avenir Next LT Pro"/>
          <w:noProof w:val="0"/>
          <w:sz w:val="24"/>
          <w:szCs w:val="24"/>
          <w:lang w:val="es-CO"/>
        </w:rPr>
        <w:t>, la persona se tome el tiempo de preguntarse qué aprendió de todo el proceso, incluyendo del funcionamiento de los medios; cuáles le fueron útiles, cuáles no y por qué; y cómo cree que podría mejorar aún más su consumo de información</w:t>
      </w:r>
      <w:r w:rsidRPr="14F7C6B4" w:rsidR="57C0FB75">
        <w:rPr>
          <w:rFonts w:ascii="Avenir Next LT Pro" w:hAnsi="Avenir Next LT Pro" w:eastAsia="Avenir Next LT Pro" w:cs="Avenir Next LT Pro"/>
          <w:noProof w:val="0"/>
          <w:sz w:val="24"/>
          <w:szCs w:val="24"/>
          <w:lang w:val="es-CO"/>
        </w:rPr>
        <w:t xml:space="preserve"> con relación a la publicidad de ciertos productos</w:t>
      </w:r>
      <w:r w:rsidRPr="14F7C6B4" w:rsidR="508FB6B2">
        <w:rPr>
          <w:rFonts w:ascii="Avenir Next LT Pro" w:hAnsi="Avenir Next LT Pro" w:eastAsia="Avenir Next LT Pro" w:cs="Avenir Next LT Pro"/>
          <w:noProof w:val="0"/>
          <w:sz w:val="24"/>
          <w:szCs w:val="24"/>
          <w:lang w:val="es-CO"/>
        </w:rPr>
        <w:t>.</w:t>
      </w:r>
    </w:p>
    <w:p w:rsidRPr="00BB313F" w:rsidR="234D736D" w:rsidP="3BD96B81" w:rsidRDefault="234D736D" w14:paraId="2670D417" w14:textId="6EEAA7F8">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CO"/>
        </w:rPr>
        <w:t>La reflexión es garante de la implementación de un pensamiento crítico por parte de los usuarios.</w:t>
      </w:r>
    </w:p>
    <w:p w:rsidRPr="00BB313F" w:rsidR="234D736D" w:rsidP="3BD96B81" w:rsidRDefault="234D736D" w14:paraId="43B576A3" w14:textId="0E243A06">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CO"/>
        </w:rPr>
        <w:t xml:space="preserve"> </w:t>
      </w:r>
    </w:p>
    <w:p w:rsidR="14F7C6B4" w:rsidP="14F7C6B4" w:rsidRDefault="14F7C6B4" w14:paraId="1805D132" w14:textId="4A3B3D37">
      <w:pPr>
        <w:spacing w:before="0" w:beforeAutospacing="off" w:after="360" w:afterAutospacing="off"/>
        <w:jc w:val="both"/>
        <w:rPr>
          <w:rFonts w:ascii="Avenir Next LT Pro" w:hAnsi="Avenir Next LT Pro" w:eastAsia="Avenir Next LT Pro" w:cs="Avenir Next LT Pro"/>
          <w:noProof w:val="0"/>
          <w:sz w:val="24"/>
          <w:szCs w:val="24"/>
          <w:lang w:val="es-CO"/>
        </w:rPr>
      </w:pPr>
    </w:p>
    <w:p w:rsidRPr="00BB313F" w:rsidR="234D736D" w:rsidP="3BD96B81" w:rsidRDefault="234D736D" w14:paraId="251B0D8D" w14:textId="7016D00B">
      <w:pPr>
        <w:pStyle w:val="Ttulo3"/>
        <w:spacing w:before="40" w:beforeAutospacing="off" w:after="0" w:afterAutospacing="off"/>
        <w:jc w:val="both"/>
      </w:pPr>
      <w:r w:rsidRPr="3BD96B81" w:rsidR="508FB6B2">
        <w:rPr>
          <w:rFonts w:ascii="Avenir Next LT Pro" w:hAnsi="Avenir Next LT Pro" w:eastAsia="Avenir Next LT Pro" w:cs="Avenir Next LT Pro"/>
          <w:b w:val="1"/>
          <w:bCs w:val="1"/>
          <w:noProof w:val="0"/>
          <w:color w:val="1F3763"/>
          <w:sz w:val="24"/>
          <w:szCs w:val="24"/>
          <w:lang w:val="es-CO"/>
        </w:rPr>
        <w:t xml:space="preserve">COMPETENCIA 5: </w:t>
      </w:r>
      <w:r w:rsidRPr="3BD96B81" w:rsidR="508FB6B2">
        <w:rPr>
          <w:rFonts w:ascii="Avenir Next LT Pro" w:hAnsi="Avenir Next LT Pro" w:eastAsia="Avenir Next LT Pro" w:cs="Avenir Next LT Pro"/>
          <w:b w:val="0"/>
          <w:bCs w:val="0"/>
          <w:noProof w:val="0"/>
          <w:color w:val="1F3763"/>
          <w:sz w:val="24"/>
          <w:szCs w:val="24"/>
          <w:lang w:val="es-CO"/>
        </w:rPr>
        <w:t>Acción</w:t>
      </w:r>
    </w:p>
    <w:p w:rsidRPr="00BB313F" w:rsidR="234D736D" w:rsidP="3BD96B81" w:rsidRDefault="234D736D" w14:paraId="46FECD57" w14:textId="15243ED1">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183501F7" w14:textId="23D79CFE">
      <w:pPr>
        <w:spacing w:before="0" w:beforeAutospacing="off" w:after="360" w:afterAutospacing="off"/>
        <w:jc w:val="both"/>
      </w:pPr>
      <w:r w:rsidRPr="3BD96B81" w:rsidR="508FB6B2">
        <w:rPr>
          <w:rFonts w:ascii="Avenir Next LT Pro" w:hAnsi="Avenir Next LT Pro" w:eastAsia="Avenir Next LT Pro" w:cs="Avenir Next LT Pro"/>
          <w:noProof w:val="0"/>
          <w:sz w:val="24"/>
          <w:szCs w:val="24"/>
          <w:lang w:val="es-CO"/>
        </w:rPr>
        <w:t>Para finalizar, la capacidad de acción orienta el ejercicio individual a preguntarse cómo puede participar activamente en el proceso de información. Por ejemplo, que la persona sepa explicarle a un familiar por qué cierta información es falsa y no debe compartirla a otras personas, así como enseñarle y fomentar en ella el uso de las competencias AMI.</w:t>
      </w:r>
    </w:p>
    <w:p w:rsidRPr="00BB313F" w:rsidR="234D736D" w:rsidP="3BD96B81" w:rsidRDefault="234D736D" w14:paraId="73790F2E" w14:textId="4077B0FE">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CO"/>
        </w:rPr>
        <w:t>Esto promueve la participación y democratización de la información a la que se puede tener acceso en contextos específicos. Además, cumple con la intencionalidad de alto impacto en comunidades envueltas en contextos particulares en los que fenómenos como la desinformación o los discursos de odio pueden encontrar resonancia en plataformas digitales principalmente.</w:t>
      </w:r>
    </w:p>
    <w:p w:rsidR="14F7C6B4" w:rsidP="14F7C6B4" w:rsidRDefault="14F7C6B4" w14:paraId="20993E2F" w14:textId="76102ADE">
      <w:pPr>
        <w:spacing w:before="0" w:beforeAutospacing="off" w:after="360" w:afterAutospacing="off"/>
        <w:jc w:val="both"/>
        <w:rPr>
          <w:rFonts w:ascii="Avenir Next LT Pro" w:hAnsi="Avenir Next LT Pro" w:eastAsia="Avenir Next LT Pro" w:cs="Avenir Next LT Pro"/>
          <w:b w:val="1"/>
          <w:bCs w:val="1"/>
          <w:noProof w:val="0"/>
          <w:sz w:val="24"/>
          <w:szCs w:val="24"/>
          <w:lang w:val="es-CO"/>
        </w:rPr>
      </w:pPr>
    </w:p>
    <w:p w:rsidRPr="00BB313F" w:rsidR="234D736D" w:rsidP="3BD96B81" w:rsidRDefault="234D736D" w14:paraId="79448F7F" w14:textId="1EA0BC32">
      <w:pPr>
        <w:spacing w:before="0" w:beforeAutospacing="off" w:after="360" w:afterAutospacing="off"/>
        <w:jc w:val="both"/>
      </w:pPr>
      <w:r w:rsidRPr="3BD96B81" w:rsidR="508FB6B2">
        <w:rPr>
          <w:rFonts w:ascii="Avenir Next LT Pro" w:hAnsi="Avenir Next LT Pro" w:eastAsia="Avenir Next LT Pro" w:cs="Avenir Next LT Pro"/>
          <w:b w:val="1"/>
          <w:bCs w:val="1"/>
          <w:noProof w:val="0"/>
          <w:sz w:val="24"/>
          <w:szCs w:val="24"/>
          <w:lang w:val="es-CO"/>
        </w:rPr>
        <w:t>Escenarios para evidenciar la acción.</w:t>
      </w:r>
    </w:p>
    <w:p w:rsidRPr="00BB313F" w:rsidR="234D736D" w:rsidP="3BD96B81" w:rsidRDefault="234D736D" w14:paraId="2D8E3A25" w14:textId="277098F4">
      <w:pPr>
        <w:spacing w:before="0" w:beforeAutospacing="off" w:after="360" w:afterAutospacing="off"/>
        <w:jc w:val="both"/>
      </w:pPr>
      <w:r w:rsidRPr="3BD96B81" w:rsidR="508FB6B2">
        <w:rPr>
          <w:rFonts w:ascii="Avenir Next LT Pro" w:hAnsi="Avenir Next LT Pro" w:eastAsia="Avenir Next LT Pro" w:cs="Avenir Next LT Pro"/>
          <w:noProof w:val="0"/>
          <w:sz w:val="24"/>
          <w:szCs w:val="24"/>
          <w:lang w:val="es-CO"/>
        </w:rPr>
        <w:t>El videoactivismo o ciberactivismo es una muestra clara de lo que la competencia de acción puede generar en contextos digitales. Vemos como referencia episodios en los que organizaciones como wikileaks han hecho de la información un bien público, e incluso, sin importar las consecuencias jurídicas que esto trae consigo.</w:t>
      </w:r>
    </w:p>
    <w:p w:rsidRPr="00BB313F" w:rsidR="234D736D" w:rsidP="3BD96B81" w:rsidRDefault="234D736D" w14:paraId="31D759B1" w14:textId="53A12C6F">
      <w:pPr>
        <w:spacing w:before="0" w:beforeAutospacing="off" w:after="360" w:afterAutospacing="off"/>
        <w:jc w:val="both"/>
      </w:pPr>
      <w:r w:rsidRPr="3BD96B81" w:rsidR="508FB6B2">
        <w:rPr>
          <w:rFonts w:ascii="Avenir Next LT Pro" w:hAnsi="Avenir Next LT Pro" w:eastAsia="Avenir Next LT Pro" w:cs="Avenir Next LT Pro"/>
          <w:noProof w:val="0"/>
          <w:sz w:val="24"/>
          <w:szCs w:val="24"/>
          <w:lang w:val="es-CO"/>
        </w:rPr>
        <w:t>La acción hace que los usuarios vuelvan a verse como personas en contextos informáticos, dejen de verse como avatares y se entiendan como seres humanos, como pares.</w:t>
      </w:r>
    </w:p>
    <w:p w:rsidRPr="00BB313F" w:rsidR="234D736D" w:rsidP="3BD96B81" w:rsidRDefault="234D736D" w14:paraId="2669527F" w14:textId="52CA70CB">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CO"/>
        </w:rPr>
        <w:t xml:space="preserve">Esto indica que la democratización del conocimiento y la información si bien es </w:t>
      </w:r>
      <w:r w:rsidRPr="14F7C6B4" w:rsidR="161964C2">
        <w:rPr>
          <w:rFonts w:ascii="Avenir Next LT Pro" w:hAnsi="Avenir Next LT Pro" w:eastAsia="Avenir Next LT Pro" w:cs="Avenir Next LT Pro"/>
          <w:noProof w:val="0"/>
          <w:sz w:val="24"/>
          <w:szCs w:val="24"/>
          <w:lang w:val="es-CO"/>
        </w:rPr>
        <w:t>un horizonte para trazar</w:t>
      </w:r>
      <w:r w:rsidRPr="14F7C6B4" w:rsidR="508FB6B2">
        <w:rPr>
          <w:rFonts w:ascii="Avenir Next LT Pro" w:hAnsi="Avenir Next LT Pro" w:eastAsia="Avenir Next LT Pro" w:cs="Avenir Next LT Pro"/>
          <w:noProof w:val="0"/>
          <w:sz w:val="24"/>
          <w:szCs w:val="24"/>
          <w:lang w:val="es-CO"/>
        </w:rPr>
        <w:t xml:space="preserve"> como meta, también requiere de unas capacidades para que los derechos se ejerzan de manera consciente y sensata.</w:t>
      </w:r>
    </w:p>
    <w:p w:rsidRPr="00BB313F" w:rsidR="234D736D" w:rsidP="3BD96B81" w:rsidRDefault="234D736D" w14:paraId="22CD80E2" w14:textId="048C1B46">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CO"/>
        </w:rPr>
        <w:t xml:space="preserve"> </w:t>
      </w:r>
    </w:p>
    <w:p w:rsidR="14F7C6B4" w:rsidP="14F7C6B4" w:rsidRDefault="14F7C6B4" w14:paraId="52A61463" w14:textId="679C5E9C">
      <w:pPr>
        <w:spacing w:before="0" w:beforeAutospacing="off" w:after="36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6D62BA1A" w14:textId="5F796006">
      <w:pPr>
        <w:spacing w:before="0" w:beforeAutospacing="off" w:after="36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0F520107" w14:textId="6547878D">
      <w:pPr>
        <w:spacing w:before="0" w:beforeAutospacing="off" w:after="36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115F1727" w14:textId="1D8415C4">
      <w:pPr>
        <w:spacing w:before="0" w:beforeAutospacing="off" w:after="36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1B8BEF26" w14:textId="3198852C">
      <w:pPr>
        <w:spacing w:before="0" w:beforeAutospacing="off" w:after="360" w:afterAutospacing="off"/>
        <w:jc w:val="both"/>
        <w:rPr>
          <w:rFonts w:ascii="Avenir Next LT Pro" w:hAnsi="Avenir Next LT Pro" w:eastAsia="Avenir Next LT Pro" w:cs="Avenir Next LT Pro"/>
          <w:noProof w:val="0"/>
          <w:sz w:val="24"/>
          <w:szCs w:val="24"/>
          <w:lang w:val="es-CO"/>
        </w:rPr>
      </w:pPr>
    </w:p>
    <w:p w:rsidRPr="00BB313F" w:rsidR="234D736D" w:rsidP="3BD96B81" w:rsidRDefault="234D736D" w14:paraId="09040A00" w14:textId="595BCE15">
      <w:pPr>
        <w:spacing w:before="0" w:beforeAutospacing="off" w:after="36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4C80EF44" w14:textId="0EB66C76">
      <w:pPr>
        <w:spacing w:before="0" w:beforeAutospacing="off" w:after="36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3084D726" w14:textId="0B8A88EA">
      <w:pPr>
        <w:spacing w:before="0" w:beforeAutospacing="off" w:after="360" w:afterAutospacing="off"/>
        <w:jc w:val="both"/>
      </w:pPr>
      <w:r w:rsidRPr="14F7C6B4" w:rsidR="508FB6B2">
        <w:rPr>
          <w:rFonts w:ascii="Avenir Next LT Pro" w:hAnsi="Avenir Next LT Pro" w:eastAsia="Avenir Next LT Pro" w:cs="Avenir Next LT Pro"/>
          <w:noProof w:val="0"/>
          <w:sz w:val="24"/>
          <w:szCs w:val="24"/>
          <w:lang w:val="es-CO"/>
        </w:rPr>
        <w:t xml:space="preserve"> </w:t>
      </w:r>
    </w:p>
    <w:p w:rsidR="14F7C6B4" w:rsidP="14F7C6B4" w:rsidRDefault="14F7C6B4" w14:paraId="68C7911D" w14:textId="4272BE5F">
      <w:pPr>
        <w:spacing w:before="0" w:beforeAutospacing="off" w:after="36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46F70DAE" w14:textId="1440642A">
      <w:pPr>
        <w:spacing w:before="0" w:beforeAutospacing="off" w:after="36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529FDDFB" w14:textId="1094E636">
      <w:pPr>
        <w:spacing w:before="0" w:beforeAutospacing="off" w:after="360" w:afterAutospacing="off"/>
        <w:jc w:val="both"/>
        <w:rPr>
          <w:rFonts w:ascii="Avenir Next LT Pro" w:hAnsi="Avenir Next LT Pro" w:eastAsia="Avenir Next LT Pro" w:cs="Avenir Next LT Pro"/>
          <w:noProof w:val="0"/>
          <w:sz w:val="24"/>
          <w:szCs w:val="24"/>
          <w:lang w:val="es-CO"/>
        </w:rPr>
      </w:pPr>
    </w:p>
    <w:p w:rsidRPr="00BB313F" w:rsidR="234D736D" w:rsidP="3BD96B81" w:rsidRDefault="234D736D" w14:paraId="2D3B611D" w14:textId="29F4DA3E">
      <w:pPr>
        <w:spacing w:before="0" w:beforeAutospacing="off" w:after="36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00C7C888" w14:textId="5E210F38">
      <w:pPr>
        <w:pStyle w:val="Ttulo1"/>
        <w:spacing w:before="240" w:beforeAutospacing="off" w:after="0" w:afterAutospacing="off"/>
        <w:jc w:val="both"/>
      </w:pPr>
      <w:r w:rsidRPr="3BD96B81" w:rsidR="508FB6B2">
        <w:rPr>
          <w:rFonts w:ascii="Avenir Next LT Pro" w:hAnsi="Avenir Next LT Pro" w:eastAsia="Avenir Next LT Pro" w:cs="Avenir Next LT Pro"/>
          <w:b w:val="1"/>
          <w:bCs w:val="1"/>
          <w:noProof w:val="0"/>
          <w:color w:val="2F5496" w:themeColor="accent1" w:themeTint="FF" w:themeShade="BF"/>
          <w:sz w:val="32"/>
          <w:szCs w:val="32"/>
          <w:lang w:val="es-CO"/>
        </w:rPr>
        <w:t>Enfoque del SATAMI</w:t>
      </w:r>
    </w:p>
    <w:p w:rsidRPr="00BB313F" w:rsidR="234D736D" w:rsidP="3BD96B81" w:rsidRDefault="234D736D" w14:paraId="12C0A3E9" w14:textId="28099A13">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1A953D5D" w14:textId="003C7F00">
      <w:pPr>
        <w:spacing w:before="0" w:beforeAutospacing="off" w:after="360" w:afterAutospacing="off"/>
        <w:jc w:val="both"/>
      </w:pPr>
      <w:r w:rsidRPr="3BD96B81" w:rsidR="508FB6B2">
        <w:rPr>
          <w:rFonts w:ascii="Avenir Next LT Pro" w:hAnsi="Avenir Next LT Pro" w:eastAsia="Avenir Next LT Pro" w:cs="Avenir Next LT Pro"/>
          <w:noProof w:val="0"/>
          <w:sz w:val="24"/>
          <w:szCs w:val="24"/>
          <w:lang w:val="es-CO"/>
        </w:rPr>
        <w:t xml:space="preserve">La mejor manera de visionar las competencias en Alfabetización Mediática e Informacional como usuarios de plataformas digitales, es que se pueda desarrollar cierta autonomía para encontrar, evaluar o producir información. </w:t>
      </w:r>
    </w:p>
    <w:p w:rsidRPr="00BB313F" w:rsidR="234D736D" w:rsidP="3BD96B81" w:rsidRDefault="234D736D" w14:paraId="225372B0" w14:textId="3C2BD2AF">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Al referirse a la “autonomía” no se habla en el sentido individualista de la palabra, sino como contraposición a la dependencia, por ejemplo, de una fuente o de una autoridad. Con el ánimo de evaluar, por ejemplo, si un contenido al que se llega por redes sociales o una </w:t>
      </w:r>
      <w:r w:rsidRPr="3BD96B81" w:rsidR="508FB6B2">
        <w:rPr>
          <w:rFonts w:ascii="Avenir Next LT Pro" w:hAnsi="Avenir Next LT Pro" w:eastAsia="Avenir Next LT Pro" w:cs="Avenir Next LT Pro"/>
          <w:noProof w:val="0"/>
          <w:sz w:val="22"/>
          <w:szCs w:val="22"/>
          <w:lang w:val="es-CO"/>
        </w:rPr>
        <w:t>información</w:t>
      </w:r>
      <w:r w:rsidRPr="3BD96B81" w:rsidR="508FB6B2">
        <w:rPr>
          <w:rFonts w:ascii="Avenir Next LT Pro" w:hAnsi="Avenir Next LT Pro" w:eastAsia="Avenir Next LT Pro" w:cs="Avenir Next LT Pro"/>
          <w:noProof w:val="0"/>
          <w:sz w:val="24"/>
          <w:szCs w:val="24"/>
          <w:lang w:val="es-CO"/>
        </w:rPr>
        <w:t xml:space="preserve"> que se difunde en un medio de comunicación es verdadera o falsa. </w:t>
      </w:r>
    </w:p>
    <w:p w:rsidRPr="00BB313F" w:rsidR="234D736D" w:rsidP="3BD96B81" w:rsidRDefault="234D736D" w14:paraId="3A317E0E" w14:textId="38B33F9D">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770F62D4" w14:textId="7D2E1CFF">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Ante la masividad de fenómenos como la desinformación, se cree que la respuesta no es desconfiar de todo, ni creer de forma acrítica lo que diga alguna fuente que consideremos confiable. Si no lograr tener la capacidad de acceso a través del uso de tecnología, poder también análisis y reflexionar en torno a la información a la que se accede, así como el pensamiento y sentido de responsabilidad con lo que se crea para poder reflexionar sobre el proceso que llevó a esa reflexión y acción participativa que se ejecuta.</w:t>
      </w:r>
    </w:p>
    <w:p w:rsidRPr="00BB313F" w:rsidR="234D736D" w:rsidP="3BD96B81" w:rsidRDefault="234D736D" w14:paraId="76F97904" w14:textId="53F21759">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7243E67F" w14:textId="623D2788">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De esta manera, un Sistema de Alerta Temprana que se base en las competencias en Alfabetización Mediática e Informacional brinda innumerables beneficios, algunos pueden ser:</w:t>
      </w:r>
    </w:p>
    <w:p w:rsidRPr="00BB313F" w:rsidR="234D736D" w:rsidP="3BD96B81" w:rsidRDefault="234D736D" w14:paraId="68028250" w14:textId="0C7C4163">
      <w:pPr>
        <w:pStyle w:val="Prrafodelista"/>
        <w:numPr>
          <w:ilvl w:val="0"/>
          <w:numId w:val="36"/>
        </w:numPr>
        <w:spacing w:before="0" w:beforeAutospacing="off" w:after="0" w:afterAutospacing="off"/>
        <w:ind w:left="720" w:right="0" w:hanging="360"/>
        <w:jc w:val="both"/>
        <w:rPr>
          <w:rFonts w:ascii="Avenir Next LT Pro" w:hAnsi="Avenir Next LT Pro" w:eastAsia="Avenir Next LT Pro" w:cs="Avenir Next LT Pro"/>
          <w:noProof w:val="0"/>
          <w:sz w:val="24"/>
          <w:szCs w:val="24"/>
          <w:lang w:val="es-CO"/>
        </w:rPr>
      </w:pPr>
      <w:r w:rsidRPr="3BD96B81" w:rsidR="508FB6B2">
        <w:rPr>
          <w:rFonts w:ascii="Avenir Next LT Pro" w:hAnsi="Avenir Next LT Pro" w:eastAsia="Avenir Next LT Pro" w:cs="Avenir Next LT Pro"/>
          <w:noProof w:val="0"/>
          <w:sz w:val="24"/>
          <w:szCs w:val="24"/>
          <w:lang w:val="es-CO"/>
        </w:rPr>
        <w:t>En contextos de enseñanza – aprendizaje puede brindar capacidades a educadores para interactuar de manera crítica con la información y transferir a sus estudiantes filtros éticos para la implementación de temáticas o herramientas en el aula de clases.</w:t>
      </w:r>
    </w:p>
    <w:p w:rsidRPr="00BB313F" w:rsidR="234D736D" w:rsidP="3BD96B81" w:rsidRDefault="234D736D" w14:paraId="55BE6310" w14:textId="4FC02127">
      <w:pPr>
        <w:pStyle w:val="Prrafodelista"/>
        <w:numPr>
          <w:ilvl w:val="0"/>
          <w:numId w:val="36"/>
        </w:numPr>
        <w:spacing w:before="0" w:beforeAutospacing="off" w:after="0" w:afterAutospacing="off"/>
        <w:ind w:left="720" w:right="0" w:hanging="360"/>
        <w:jc w:val="both"/>
        <w:rPr>
          <w:rFonts w:ascii="Avenir Next LT Pro" w:hAnsi="Avenir Next LT Pro" w:eastAsia="Avenir Next LT Pro" w:cs="Avenir Next LT Pro"/>
          <w:noProof w:val="0"/>
          <w:sz w:val="24"/>
          <w:szCs w:val="24"/>
          <w:lang w:val="es-CO"/>
        </w:rPr>
      </w:pPr>
      <w:r w:rsidRPr="3BD96B81" w:rsidR="508FB6B2">
        <w:rPr>
          <w:rFonts w:ascii="Avenir Next LT Pro" w:hAnsi="Avenir Next LT Pro" w:eastAsia="Avenir Next LT Pro" w:cs="Avenir Next LT Pro"/>
          <w:noProof w:val="0"/>
          <w:sz w:val="24"/>
          <w:szCs w:val="24"/>
          <w:lang w:val="es-CO"/>
        </w:rPr>
        <w:t>El empoderamiento de comunidades para comprender mejor su entorno y poder participar de las arenas digitales que faciliten inmersión en lo político.</w:t>
      </w:r>
    </w:p>
    <w:p w:rsidRPr="00BB313F" w:rsidR="234D736D" w:rsidP="3BD96B81" w:rsidRDefault="234D736D" w14:paraId="14157E4F" w14:textId="04BACF2A">
      <w:pPr>
        <w:pStyle w:val="Prrafodelista"/>
        <w:numPr>
          <w:ilvl w:val="0"/>
          <w:numId w:val="36"/>
        </w:numPr>
        <w:spacing w:before="0" w:beforeAutospacing="off" w:after="0" w:afterAutospacing="off"/>
        <w:ind w:left="720" w:right="0" w:hanging="360"/>
        <w:jc w:val="both"/>
        <w:rPr>
          <w:rFonts w:ascii="Avenir Next LT Pro" w:hAnsi="Avenir Next LT Pro" w:eastAsia="Avenir Next LT Pro" w:cs="Avenir Next LT Pro"/>
          <w:noProof w:val="0"/>
          <w:sz w:val="24"/>
          <w:szCs w:val="24"/>
          <w:lang w:val="es-CO"/>
        </w:rPr>
      </w:pPr>
      <w:r w:rsidRPr="3BD96B81" w:rsidR="508FB6B2">
        <w:rPr>
          <w:rFonts w:ascii="Avenir Next LT Pro" w:hAnsi="Avenir Next LT Pro" w:eastAsia="Avenir Next LT Pro" w:cs="Avenir Next LT Pro"/>
          <w:noProof w:val="0"/>
          <w:sz w:val="24"/>
          <w:szCs w:val="24"/>
          <w:lang w:val="es-CO"/>
        </w:rPr>
        <w:t>Es un conjunto de herramientas para combatir problemáticas como la desinformación, los discursos de odio e incluso la infodemia.</w:t>
      </w:r>
    </w:p>
    <w:p w:rsidRPr="00BB313F" w:rsidR="234D736D" w:rsidP="3BD96B81" w:rsidRDefault="234D736D" w14:paraId="0D003380" w14:textId="53AA5E1B">
      <w:pPr>
        <w:pStyle w:val="Prrafodelista"/>
        <w:numPr>
          <w:ilvl w:val="0"/>
          <w:numId w:val="36"/>
        </w:numPr>
        <w:spacing w:before="0" w:beforeAutospacing="off" w:after="0" w:afterAutospacing="off"/>
        <w:ind w:left="720" w:right="0" w:hanging="360"/>
        <w:jc w:val="both"/>
        <w:rPr>
          <w:rFonts w:ascii="Avenir Next LT Pro" w:hAnsi="Avenir Next LT Pro" w:eastAsia="Avenir Next LT Pro" w:cs="Avenir Next LT Pro"/>
          <w:noProof w:val="0"/>
          <w:sz w:val="24"/>
          <w:szCs w:val="24"/>
          <w:lang w:val="es-CO"/>
        </w:rPr>
      </w:pPr>
      <w:r w:rsidRPr="3BD96B81" w:rsidR="508FB6B2">
        <w:rPr>
          <w:rFonts w:ascii="Avenir Next LT Pro" w:hAnsi="Avenir Next LT Pro" w:eastAsia="Avenir Next LT Pro" w:cs="Avenir Next LT Pro"/>
          <w:noProof w:val="0"/>
          <w:sz w:val="24"/>
          <w:szCs w:val="24"/>
          <w:lang w:val="es-CO"/>
        </w:rPr>
        <w:t>Es puerta de entrada a otras alfabetizaciones, por ejemplo, en salud, en culturas, en ciencia, etc.</w:t>
      </w:r>
    </w:p>
    <w:p w:rsidRPr="00BB313F" w:rsidR="234D736D" w:rsidP="3BD96B81" w:rsidRDefault="234D736D" w14:paraId="07FECBC8" w14:textId="7D742F37">
      <w:pPr>
        <w:pStyle w:val="Prrafodelista"/>
        <w:numPr>
          <w:ilvl w:val="0"/>
          <w:numId w:val="36"/>
        </w:numPr>
        <w:spacing w:before="0" w:beforeAutospacing="off" w:after="0" w:afterAutospacing="off"/>
        <w:ind w:left="720" w:right="0" w:hanging="360"/>
        <w:jc w:val="both"/>
        <w:rPr>
          <w:rFonts w:ascii="Avenir Next LT Pro" w:hAnsi="Avenir Next LT Pro" w:eastAsia="Avenir Next LT Pro" w:cs="Avenir Next LT Pro"/>
          <w:noProof w:val="0"/>
          <w:sz w:val="24"/>
          <w:szCs w:val="24"/>
          <w:lang w:val="es-CO"/>
        </w:rPr>
      </w:pPr>
      <w:r w:rsidRPr="3BD96B81" w:rsidR="508FB6B2">
        <w:rPr>
          <w:rFonts w:ascii="Avenir Next LT Pro" w:hAnsi="Avenir Next LT Pro" w:eastAsia="Avenir Next LT Pro" w:cs="Avenir Next LT Pro"/>
          <w:noProof w:val="0"/>
          <w:sz w:val="24"/>
          <w:szCs w:val="24"/>
          <w:lang w:val="es-CO"/>
        </w:rPr>
        <w:t>Fortalece la gobernanza sobre el internet.</w:t>
      </w:r>
    </w:p>
    <w:p w:rsidRPr="00BB313F" w:rsidR="234D736D" w:rsidP="3BD96B81" w:rsidRDefault="234D736D" w14:paraId="2BCBDEF3" w14:textId="6EB4CC10">
      <w:pPr>
        <w:pStyle w:val="Prrafodelista"/>
        <w:numPr>
          <w:ilvl w:val="0"/>
          <w:numId w:val="36"/>
        </w:numPr>
        <w:spacing w:before="0" w:beforeAutospacing="off" w:after="0" w:afterAutospacing="off"/>
        <w:ind w:left="720" w:right="0" w:hanging="360"/>
        <w:jc w:val="both"/>
        <w:rPr>
          <w:rFonts w:ascii="Avenir Next LT Pro" w:hAnsi="Avenir Next LT Pro" w:eastAsia="Avenir Next LT Pro" w:cs="Avenir Next LT Pro"/>
          <w:noProof w:val="0"/>
          <w:sz w:val="24"/>
          <w:szCs w:val="24"/>
          <w:lang w:val="es-CO"/>
        </w:rPr>
      </w:pPr>
      <w:r w:rsidRPr="3BD96B81" w:rsidR="508FB6B2">
        <w:rPr>
          <w:rFonts w:ascii="Avenir Next LT Pro" w:hAnsi="Avenir Next LT Pro" w:eastAsia="Avenir Next LT Pro" w:cs="Avenir Next LT Pro"/>
          <w:noProof w:val="0"/>
          <w:sz w:val="24"/>
          <w:szCs w:val="24"/>
          <w:lang w:val="es-CO"/>
        </w:rPr>
        <w:t>Se pueden generar filtros que rechacen información no verificada. Además, de que estos filtros también pueden servir para identificar y combatir sesgos o estereotipos de cualquier tipo.</w:t>
      </w:r>
    </w:p>
    <w:p w:rsidRPr="00BB313F" w:rsidR="234D736D" w:rsidP="3BD96B81" w:rsidRDefault="234D736D" w14:paraId="0DB1872D" w14:textId="2AA3F4E8">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3F072551" w14:textId="33F926A8">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Finalmente, la Alfabetización Mediática e Informacional ofrece a todos los proveedores de contenido e instituciones reconocidas, una manera de consolidar o generar la capacidad de los ciudadanos y usuarios para evaluar, reflexionar o analizar la información que merece confianza, en un tiempo en que esta confianza se está erosionando.</w:t>
      </w:r>
    </w:p>
    <w:p w:rsidRPr="00BB313F" w:rsidR="234D736D" w:rsidP="3BD96B81" w:rsidRDefault="234D736D" w14:paraId="2C8CD9F8" w14:textId="796F1414">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1D7FC1C4" w14:textId="43E34C82">
      <w:pPr>
        <w:spacing w:before="0" w:beforeAutospacing="off" w:after="0" w:afterAutospacing="off"/>
        <w:jc w:val="both"/>
      </w:pPr>
      <w:r w:rsidRPr="14F7C6B4" w:rsidR="508FB6B2">
        <w:rPr>
          <w:rFonts w:ascii="Avenir Next LT Pro" w:hAnsi="Avenir Next LT Pro" w:eastAsia="Avenir Next LT Pro" w:cs="Avenir Next LT Pro"/>
          <w:noProof w:val="0"/>
          <w:sz w:val="24"/>
          <w:szCs w:val="24"/>
          <w:lang w:val="es-CO"/>
        </w:rPr>
        <w:t xml:space="preserve"> </w:t>
      </w:r>
    </w:p>
    <w:p w:rsidR="14F7C6B4" w:rsidP="14F7C6B4" w:rsidRDefault="14F7C6B4" w14:paraId="09EB4D36" w14:textId="7229CD98">
      <w:pPr>
        <w:spacing w:before="0" w:beforeAutospacing="off" w:after="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755CA943" w14:textId="1ED23AFB">
      <w:pPr>
        <w:spacing w:before="0" w:beforeAutospacing="off" w:after="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2EACCDD2" w14:textId="156D300E">
      <w:pPr>
        <w:spacing w:before="0" w:beforeAutospacing="off" w:after="0" w:afterAutospacing="off"/>
        <w:jc w:val="both"/>
        <w:rPr>
          <w:rFonts w:ascii="Avenir Next LT Pro" w:hAnsi="Avenir Next LT Pro" w:eastAsia="Avenir Next LT Pro" w:cs="Avenir Next LT Pro"/>
          <w:noProof w:val="0"/>
          <w:sz w:val="24"/>
          <w:szCs w:val="24"/>
          <w:lang w:val="es-CO"/>
        </w:rPr>
      </w:pPr>
    </w:p>
    <w:p w:rsidR="14F7C6B4" w:rsidP="14F7C6B4" w:rsidRDefault="14F7C6B4" w14:paraId="310D6C43" w14:textId="08190498">
      <w:pPr>
        <w:spacing w:before="0" w:beforeAutospacing="off" w:after="0" w:afterAutospacing="off"/>
        <w:jc w:val="both"/>
        <w:rPr>
          <w:rFonts w:ascii="Avenir Next LT Pro" w:hAnsi="Avenir Next LT Pro" w:eastAsia="Avenir Next LT Pro" w:cs="Avenir Next LT Pro"/>
          <w:noProof w:val="0"/>
          <w:sz w:val="24"/>
          <w:szCs w:val="24"/>
          <w:lang w:val="es-CO"/>
        </w:rPr>
      </w:pPr>
    </w:p>
    <w:p w:rsidRPr="00BB313F" w:rsidR="234D736D" w:rsidP="3BD96B81" w:rsidRDefault="234D736D" w14:paraId="5C09A0DD" w14:textId="4EAE5BBC">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 </w:t>
      </w:r>
    </w:p>
    <w:p w:rsidRPr="00BB313F" w:rsidR="234D736D" w:rsidP="3BD96B81" w:rsidRDefault="234D736D" w14:paraId="4F30E22D" w14:textId="6CF2B3EE">
      <w:pPr>
        <w:pStyle w:val="Ttulo1"/>
        <w:spacing w:before="240" w:beforeAutospacing="off" w:after="0" w:afterAutospacing="off"/>
        <w:jc w:val="both"/>
      </w:pPr>
      <w:r w:rsidRPr="14F7C6B4" w:rsidR="508FB6B2">
        <w:rPr>
          <w:rFonts w:ascii="Avenir Next LT Pro" w:hAnsi="Avenir Next LT Pro" w:eastAsia="Avenir Next LT Pro" w:cs="Avenir Next LT Pro"/>
          <w:b w:val="1"/>
          <w:bCs w:val="1"/>
          <w:noProof w:val="0"/>
          <w:color w:val="2F5496" w:themeColor="accent1" w:themeTint="FF" w:themeShade="BF"/>
          <w:sz w:val="32"/>
          <w:szCs w:val="32"/>
          <w:lang w:val="es-CO"/>
        </w:rPr>
        <w:t>REFERENTES BIBLIOGRÁFICOS</w:t>
      </w:r>
    </w:p>
    <w:p w:rsidR="14F7C6B4" w:rsidP="14F7C6B4" w:rsidRDefault="14F7C6B4" w14:paraId="47678517" w14:textId="3ED29820">
      <w:pPr>
        <w:spacing w:before="0" w:beforeAutospacing="off" w:after="0" w:afterAutospacing="off"/>
        <w:jc w:val="both"/>
        <w:rPr>
          <w:rFonts w:ascii="Avenir Next LT Pro" w:hAnsi="Avenir Next LT Pro" w:eastAsia="Avenir Next LT Pro" w:cs="Avenir Next LT Pro"/>
          <w:noProof w:val="0"/>
          <w:sz w:val="24"/>
          <w:szCs w:val="24"/>
          <w:lang w:val="es-CO"/>
        </w:rPr>
      </w:pPr>
    </w:p>
    <w:p w:rsidRPr="00BB313F" w:rsidR="234D736D" w:rsidP="3BD96B81" w:rsidRDefault="234D736D" w14:paraId="0D372B1F" w14:textId="43AFDF64">
      <w:pPr>
        <w:spacing w:before="0" w:beforeAutospacing="off" w:after="0" w:afterAutospacing="off"/>
        <w:jc w:val="both"/>
      </w:pPr>
      <w:r w:rsidRPr="3BD96B81" w:rsidR="508FB6B2">
        <w:rPr>
          <w:rFonts w:ascii="Avenir Next LT Pro" w:hAnsi="Avenir Next LT Pro" w:eastAsia="Avenir Next LT Pro" w:cs="Avenir Next LT Pro"/>
          <w:noProof w:val="0"/>
          <w:sz w:val="24"/>
          <w:szCs w:val="24"/>
          <w:lang w:val="es-CO"/>
        </w:rPr>
        <w:t xml:space="preserve">Euscátegui, C.; Martínez, S. y García, G. (2021). </w:t>
      </w:r>
      <w:r w:rsidRPr="3BD96B81" w:rsidR="508FB6B2">
        <w:rPr>
          <w:rFonts w:ascii="Avenir Next LT Pro" w:hAnsi="Avenir Next LT Pro" w:eastAsia="Avenir Next LT Pro" w:cs="Avenir Next LT Pro"/>
          <w:i w:val="1"/>
          <w:iCs w:val="1"/>
          <w:noProof w:val="0"/>
          <w:sz w:val="24"/>
          <w:szCs w:val="24"/>
          <w:lang w:val="es-CO"/>
        </w:rPr>
        <w:t xml:space="preserve">Guía para el desarrollo de sistemas de alerta temprana SAT. </w:t>
      </w:r>
      <w:r w:rsidRPr="3BD96B81" w:rsidR="508FB6B2">
        <w:rPr>
          <w:rFonts w:ascii="Avenir Next LT Pro" w:hAnsi="Avenir Next LT Pro" w:eastAsia="Avenir Next LT Pro" w:cs="Avenir Next LT Pro"/>
          <w:noProof w:val="0"/>
          <w:sz w:val="24"/>
          <w:szCs w:val="24"/>
          <w:lang w:val="es-CO"/>
        </w:rPr>
        <w:t xml:space="preserve">Sistema Nacional de Gestión del Riesgo de Desastres. </w:t>
      </w:r>
    </w:p>
    <w:p w:rsidRPr="00BB313F" w:rsidR="234D736D" w:rsidP="3BD96B81" w:rsidRDefault="234D736D" w14:paraId="2B445D76" w14:textId="09511DA2">
      <w:pPr>
        <w:spacing w:before="0" w:beforeAutospacing="off" w:after="0" w:afterAutospacing="off"/>
        <w:jc w:val="both"/>
      </w:pPr>
      <w:hyperlink r:id="R2ddbb4c9f48841f8">
        <w:r w:rsidRPr="3BD96B81" w:rsidR="508FB6B2">
          <w:rPr>
            <w:rStyle w:val="Hipervnculo"/>
            <w:rFonts w:ascii="Avenir Next LT Pro" w:hAnsi="Avenir Next LT Pro" w:eastAsia="Avenir Next LT Pro" w:cs="Avenir Next LT Pro"/>
            <w:strike w:val="0"/>
            <w:dstrike w:val="0"/>
            <w:noProof w:val="0"/>
            <w:color w:val="0563C1"/>
            <w:sz w:val="24"/>
            <w:szCs w:val="24"/>
            <w:u w:val="single"/>
            <w:lang w:val="es-CO"/>
          </w:rPr>
          <w:t>http://repositorio.gestiondelriesgo.gov.co/handle/20.500.11762/32749</w:t>
        </w:r>
      </w:hyperlink>
    </w:p>
    <w:p w:rsidRPr="00BB313F" w:rsidR="234D736D" w:rsidP="3BD96B81" w:rsidRDefault="234D736D" w14:paraId="38994346" w14:textId="21C31320">
      <w:pPr>
        <w:spacing w:before="0" w:beforeAutospacing="off" w:after="0" w:afterAutospacing="off"/>
        <w:jc w:val="both"/>
      </w:pPr>
      <w:r w:rsidRPr="14F7C6B4" w:rsidR="508FB6B2">
        <w:rPr>
          <w:rFonts w:ascii="Avenir Next LT Pro" w:hAnsi="Avenir Next LT Pro" w:eastAsia="Avenir Next LT Pro" w:cs="Avenir Next LT Pro"/>
          <w:noProof w:val="0"/>
          <w:sz w:val="24"/>
          <w:szCs w:val="24"/>
          <w:lang w:val="es-CO"/>
        </w:rPr>
        <w:t xml:space="preserve"> </w:t>
      </w:r>
    </w:p>
    <w:p w:rsidR="71B449F2" w:rsidP="14F7C6B4" w:rsidRDefault="71B449F2" w14:paraId="6AE747A1" w14:textId="267CB2C8">
      <w:pPr>
        <w:spacing w:before="0" w:beforeAutospacing="off" w:after="0" w:afterAutospacing="off"/>
        <w:jc w:val="both"/>
        <w:rPr>
          <w:rFonts w:ascii="Avenir Next LT Pro" w:hAnsi="Avenir Next LT Pro" w:eastAsia="Avenir Next LT Pro" w:cs="Avenir Next LT Pro"/>
          <w:noProof w:val="0"/>
          <w:sz w:val="24"/>
          <w:szCs w:val="24"/>
          <w:lang w:val="en-US"/>
        </w:rPr>
      </w:pPr>
      <w:r w:rsidRPr="14F7C6B4" w:rsidR="71B449F2">
        <w:rPr>
          <w:rFonts w:ascii="Avenir Next LT Pro" w:hAnsi="Avenir Next LT Pro" w:eastAsia="Avenir Next LT Pro" w:cs="Avenir Next LT Pro"/>
          <w:noProof w:val="0"/>
          <w:sz w:val="24"/>
          <w:szCs w:val="24"/>
          <w:lang w:val="es-ES"/>
        </w:rPr>
        <w:t xml:space="preserve">Hernández, L. </w:t>
      </w:r>
      <w:r w:rsidRPr="14F7C6B4" w:rsidR="06C48ABF">
        <w:rPr>
          <w:rFonts w:ascii="Avenir Next LT Pro" w:hAnsi="Avenir Next LT Pro" w:eastAsia="Avenir Next LT Pro" w:cs="Avenir Next LT Pro"/>
          <w:noProof w:val="0"/>
          <w:sz w:val="24"/>
          <w:szCs w:val="24"/>
          <w:lang w:val="es-ES"/>
        </w:rPr>
        <w:t xml:space="preserve">y Estrada, C. </w:t>
      </w:r>
      <w:r w:rsidRPr="14F7C6B4" w:rsidR="71B449F2">
        <w:rPr>
          <w:rFonts w:ascii="Avenir Next LT Pro" w:hAnsi="Avenir Next LT Pro" w:eastAsia="Avenir Next LT Pro" w:cs="Avenir Next LT Pro"/>
          <w:noProof w:val="0"/>
          <w:sz w:val="24"/>
          <w:szCs w:val="24"/>
          <w:lang w:val="es-ES"/>
        </w:rPr>
        <w:t xml:space="preserve">(2024). </w:t>
      </w:r>
      <w:r w:rsidRPr="14F7C6B4" w:rsidR="71B449F2">
        <w:rPr>
          <w:rFonts w:ascii="Avenir Next LT Pro" w:hAnsi="Avenir Next LT Pro" w:eastAsia="Avenir Next LT Pro" w:cs="Avenir Next LT Pro"/>
          <w:i w:val="1"/>
          <w:iCs w:val="1"/>
          <w:noProof w:val="0"/>
          <w:sz w:val="24"/>
          <w:szCs w:val="24"/>
          <w:lang w:val="es-ES"/>
        </w:rPr>
        <w:t xml:space="preserve">Educomunicación </w:t>
      </w:r>
      <w:r w:rsidRPr="14F7C6B4" w:rsidR="71B449F2">
        <w:rPr>
          <w:rFonts w:ascii="Avenir Next LT Pro" w:hAnsi="Avenir Next LT Pro" w:eastAsia="Avenir Next LT Pro" w:cs="Avenir Next LT Pro"/>
          <w:i w:val="1"/>
          <w:iCs w:val="1"/>
          <w:noProof w:val="0"/>
          <w:sz w:val="24"/>
          <w:szCs w:val="24"/>
          <w:lang w:val="es-ES"/>
        </w:rPr>
        <w:t>Transmedia</w:t>
      </w:r>
      <w:r w:rsidRPr="14F7C6B4" w:rsidR="71B449F2">
        <w:rPr>
          <w:rFonts w:ascii="Avenir Next LT Pro" w:hAnsi="Avenir Next LT Pro" w:eastAsia="Avenir Next LT Pro" w:cs="Avenir Next LT Pro"/>
          <w:i w:val="1"/>
          <w:iCs w:val="1"/>
          <w:noProof w:val="0"/>
          <w:sz w:val="24"/>
          <w:szCs w:val="24"/>
          <w:lang w:val="es-ES"/>
        </w:rPr>
        <w:t>: herramientas en clave de Alfabetización Mediática e Informacional para ciudadanías críticas</w:t>
      </w:r>
      <w:r w:rsidRPr="14F7C6B4" w:rsidR="71B449F2">
        <w:rPr>
          <w:rFonts w:ascii="Avenir Next LT Pro" w:hAnsi="Avenir Next LT Pro" w:eastAsia="Avenir Next LT Pro" w:cs="Avenir Next LT Pro"/>
          <w:noProof w:val="0"/>
          <w:sz w:val="24"/>
          <w:szCs w:val="24"/>
          <w:lang w:val="es-ES"/>
        </w:rPr>
        <w:t xml:space="preserve"> En </w:t>
      </w:r>
      <w:r w:rsidRPr="14F7C6B4" w:rsidR="3B8EBC98">
        <w:rPr>
          <w:rFonts w:ascii="Avenir Next LT Pro" w:hAnsi="Avenir Next LT Pro" w:eastAsia="Avenir Next LT Pro" w:cs="Avenir Next LT Pro"/>
          <w:noProof w:val="0"/>
          <w:sz w:val="24"/>
          <w:szCs w:val="24"/>
          <w:lang w:val="es-ES"/>
        </w:rPr>
        <w:t>Coord.</w:t>
      </w:r>
      <w:r w:rsidRPr="14F7C6B4" w:rsidR="71B449F2">
        <w:rPr>
          <w:rFonts w:ascii="Avenir Next LT Pro" w:hAnsi="Avenir Next LT Pro" w:eastAsia="Avenir Next LT Pro" w:cs="Avenir Next LT Pro"/>
          <w:noProof w:val="0"/>
          <w:sz w:val="24"/>
          <w:szCs w:val="24"/>
          <w:lang w:val="es-ES"/>
        </w:rPr>
        <w:t xml:space="preserve"> </w:t>
      </w:r>
      <w:r w:rsidRPr="14F7C6B4" w:rsidR="0BA43207">
        <w:rPr>
          <w:rFonts w:ascii="Avenir Next LT Pro" w:hAnsi="Avenir Next LT Pro" w:eastAsia="Avenir Next LT Pro" w:cs="Avenir Next LT Pro"/>
          <w:noProof w:val="0"/>
          <w:sz w:val="24"/>
          <w:szCs w:val="24"/>
          <w:lang w:val="es-ES"/>
        </w:rPr>
        <w:t>Lizzy Navarro</w:t>
      </w:r>
      <w:r w:rsidRPr="14F7C6B4" w:rsidR="71B449F2">
        <w:rPr>
          <w:rFonts w:ascii="Avenir Next LT Pro" w:hAnsi="Avenir Next LT Pro" w:eastAsia="Avenir Next LT Pro" w:cs="Avenir Next LT Pro"/>
          <w:noProof w:val="0"/>
          <w:sz w:val="24"/>
          <w:szCs w:val="24"/>
          <w:lang w:val="es-ES"/>
        </w:rPr>
        <w:t xml:space="preserve">, </w:t>
      </w:r>
      <w:r w:rsidRPr="14F7C6B4" w:rsidR="5F617CF7">
        <w:rPr>
          <w:rFonts w:ascii="Avenir Next LT Pro" w:hAnsi="Avenir Next LT Pro" w:eastAsia="Avenir Next LT Pro" w:cs="Avenir Next LT Pro"/>
          <w:noProof w:val="0"/>
          <w:sz w:val="24"/>
          <w:szCs w:val="24"/>
          <w:lang w:val="es-ES"/>
        </w:rPr>
        <w:t xml:space="preserve">Comunicación </w:t>
      </w:r>
      <w:r w:rsidRPr="14F7C6B4" w:rsidR="5F617CF7">
        <w:rPr>
          <w:rFonts w:ascii="Avenir Next LT Pro" w:hAnsi="Avenir Next LT Pro" w:eastAsia="Avenir Next LT Pro" w:cs="Avenir Next LT Pro"/>
          <w:noProof w:val="0"/>
          <w:sz w:val="24"/>
          <w:szCs w:val="24"/>
          <w:lang w:val="es-ES"/>
        </w:rPr>
        <w:t xml:space="preserve">de la </w:t>
      </w:r>
      <w:r w:rsidRPr="14F7C6B4" w:rsidR="5F617CF7">
        <w:rPr>
          <w:rFonts w:ascii="Avenir Next LT Pro" w:hAnsi="Avenir Next LT Pro" w:eastAsia="Avenir Next LT Pro" w:cs="Avenir Next LT Pro"/>
          <w:noProof w:val="0"/>
          <w:sz w:val="24"/>
          <w:szCs w:val="24"/>
          <w:lang w:val="es-ES"/>
        </w:rPr>
        <w:t xml:space="preserve">Ciencia y </w:t>
      </w:r>
      <w:r w:rsidRPr="14F7C6B4" w:rsidR="5F617CF7">
        <w:rPr>
          <w:rFonts w:ascii="Avenir Next LT Pro" w:hAnsi="Avenir Next LT Pro" w:eastAsia="Avenir Next LT Pro" w:cs="Avenir Next LT Pro"/>
          <w:noProof w:val="0"/>
          <w:sz w:val="24"/>
          <w:szCs w:val="24"/>
          <w:lang w:val="es-ES"/>
        </w:rPr>
        <w:t>Educación</w:t>
      </w:r>
      <w:r w:rsidRPr="14F7C6B4" w:rsidR="71B449F2">
        <w:rPr>
          <w:rFonts w:ascii="Avenir Next LT Pro" w:hAnsi="Avenir Next LT Pro" w:eastAsia="Avenir Next LT Pro" w:cs="Avenir Next LT Pro"/>
          <w:noProof w:val="0"/>
          <w:sz w:val="24"/>
          <w:szCs w:val="24"/>
          <w:lang w:val="en-US"/>
        </w:rPr>
        <w:t xml:space="preserve"> (</w:t>
      </w:r>
      <w:r w:rsidRPr="14F7C6B4" w:rsidR="71B449F2">
        <w:rPr>
          <w:rFonts w:ascii="Avenir Next LT Pro" w:hAnsi="Avenir Next LT Pro" w:eastAsia="Avenir Next LT Pro" w:cs="Avenir Next LT Pro"/>
          <w:noProof w:val="0"/>
          <w:sz w:val="24"/>
          <w:szCs w:val="24"/>
          <w:lang w:val="en-US"/>
        </w:rPr>
        <w:t>pp</w:t>
      </w:r>
      <w:r w:rsidRPr="14F7C6B4" w:rsidR="71B449F2">
        <w:rPr>
          <w:rFonts w:ascii="Avenir Next LT Pro" w:hAnsi="Avenir Next LT Pro" w:eastAsia="Avenir Next LT Pro" w:cs="Avenir Next LT Pro"/>
          <w:noProof w:val="0"/>
          <w:sz w:val="24"/>
          <w:szCs w:val="24"/>
          <w:lang w:val="en-US"/>
        </w:rPr>
        <w:t>. 3</w:t>
      </w:r>
      <w:r w:rsidRPr="14F7C6B4" w:rsidR="44A38187">
        <w:rPr>
          <w:rFonts w:ascii="Avenir Next LT Pro" w:hAnsi="Avenir Next LT Pro" w:eastAsia="Avenir Next LT Pro" w:cs="Avenir Next LT Pro"/>
          <w:noProof w:val="0"/>
          <w:sz w:val="24"/>
          <w:szCs w:val="24"/>
          <w:lang w:val="en-US"/>
        </w:rPr>
        <w:t>20</w:t>
      </w:r>
      <w:r w:rsidRPr="14F7C6B4" w:rsidR="71B449F2">
        <w:rPr>
          <w:rFonts w:ascii="Avenir Next LT Pro" w:hAnsi="Avenir Next LT Pro" w:eastAsia="Avenir Next LT Pro" w:cs="Avenir Next LT Pro"/>
          <w:noProof w:val="0"/>
          <w:sz w:val="24"/>
          <w:szCs w:val="24"/>
          <w:lang w:val="en-US"/>
        </w:rPr>
        <w:t>–3</w:t>
      </w:r>
      <w:r w:rsidRPr="14F7C6B4" w:rsidR="4A1093FF">
        <w:rPr>
          <w:rFonts w:ascii="Avenir Next LT Pro" w:hAnsi="Avenir Next LT Pro" w:eastAsia="Avenir Next LT Pro" w:cs="Avenir Next LT Pro"/>
          <w:noProof w:val="0"/>
          <w:sz w:val="24"/>
          <w:szCs w:val="24"/>
          <w:lang w:val="en-US"/>
        </w:rPr>
        <w:t>4</w:t>
      </w:r>
      <w:r w:rsidRPr="14F7C6B4" w:rsidR="71B449F2">
        <w:rPr>
          <w:rFonts w:ascii="Avenir Next LT Pro" w:hAnsi="Avenir Next LT Pro" w:eastAsia="Avenir Next LT Pro" w:cs="Avenir Next LT Pro"/>
          <w:noProof w:val="0"/>
          <w:sz w:val="24"/>
          <w:szCs w:val="24"/>
          <w:lang w:val="en-US"/>
        </w:rPr>
        <w:t>0). Routledge.</w:t>
      </w:r>
    </w:p>
    <w:p w:rsidR="14F7C6B4" w:rsidP="14F7C6B4" w:rsidRDefault="14F7C6B4" w14:paraId="24D253BD" w14:textId="446A9EDD">
      <w:pPr>
        <w:spacing w:before="0" w:beforeAutospacing="off" w:after="0" w:afterAutospacing="off"/>
        <w:jc w:val="both"/>
        <w:rPr>
          <w:rFonts w:ascii="Avenir Next LT Pro" w:hAnsi="Avenir Next LT Pro" w:eastAsia="Avenir Next LT Pro" w:cs="Avenir Next LT Pro"/>
          <w:noProof w:val="0"/>
          <w:sz w:val="24"/>
          <w:szCs w:val="24"/>
          <w:lang w:val="en-US"/>
        </w:rPr>
      </w:pPr>
    </w:p>
    <w:p w:rsidRPr="00BB313F" w:rsidR="234D736D" w:rsidP="14F7C6B4" w:rsidRDefault="234D736D" w14:paraId="02C1E1EC" w14:textId="4A0075ED">
      <w:pPr>
        <w:spacing w:before="0" w:beforeAutospacing="off" w:after="0" w:afterAutospacing="off"/>
        <w:jc w:val="both"/>
      </w:pPr>
      <w:r w:rsidRPr="14F7C6B4" w:rsidR="508FB6B2">
        <w:rPr>
          <w:rFonts w:ascii="Avenir Next LT Pro" w:hAnsi="Avenir Next LT Pro" w:eastAsia="Avenir Next LT Pro" w:cs="Avenir Next LT Pro"/>
          <w:noProof w:val="0"/>
          <w:sz w:val="24"/>
          <w:szCs w:val="24"/>
          <w:lang w:val="es-CO"/>
        </w:rPr>
        <w:t xml:space="preserve">UNESCO. (2024, </w:t>
      </w:r>
      <w:r w:rsidRPr="14F7C6B4" w:rsidR="508FB6B2">
        <w:rPr>
          <w:rFonts w:ascii="Avenir Next LT Pro" w:hAnsi="Avenir Next LT Pro" w:eastAsia="Avenir Next LT Pro" w:cs="Avenir Next LT Pro"/>
          <w:noProof w:val="0"/>
          <w:sz w:val="24"/>
          <w:szCs w:val="24"/>
          <w:lang w:val="es-CO"/>
        </w:rPr>
        <w:t>September</w:t>
      </w:r>
      <w:r w:rsidRPr="14F7C6B4" w:rsidR="508FB6B2">
        <w:rPr>
          <w:rFonts w:ascii="Avenir Next LT Pro" w:hAnsi="Avenir Next LT Pro" w:eastAsia="Avenir Next LT Pro" w:cs="Avenir Next LT Pro"/>
          <w:noProof w:val="0"/>
          <w:sz w:val="24"/>
          <w:szCs w:val="24"/>
          <w:lang w:val="es-CO"/>
        </w:rPr>
        <w:t xml:space="preserve"> 12). </w:t>
      </w:r>
      <w:r w:rsidRPr="14F7C6B4" w:rsidR="508FB6B2">
        <w:rPr>
          <w:rFonts w:ascii="Avenir Next LT Pro" w:hAnsi="Avenir Next LT Pro" w:eastAsia="Avenir Next LT Pro" w:cs="Avenir Next LT Pro"/>
          <w:i w:val="1"/>
          <w:iCs w:val="1"/>
          <w:noProof w:val="0"/>
          <w:sz w:val="24"/>
          <w:szCs w:val="24"/>
          <w:lang w:val="es-CO"/>
        </w:rPr>
        <w:t>Alfabetización Mediática E Informacional</w:t>
      </w:r>
      <w:r w:rsidRPr="14F7C6B4" w:rsidR="508FB6B2">
        <w:rPr>
          <w:rFonts w:ascii="Avenir Next LT Pro" w:hAnsi="Avenir Next LT Pro" w:eastAsia="Avenir Next LT Pro" w:cs="Avenir Next LT Pro"/>
          <w:noProof w:val="0"/>
          <w:sz w:val="24"/>
          <w:szCs w:val="24"/>
          <w:lang w:val="es-CO"/>
        </w:rPr>
        <w:t xml:space="preserve">. </w:t>
      </w:r>
      <w:r w:rsidRPr="14F7C6B4" w:rsidR="508FB6B2">
        <w:rPr>
          <w:rFonts w:ascii="Avenir Next LT Pro" w:hAnsi="Avenir Next LT Pro" w:eastAsia="Avenir Next LT Pro" w:cs="Avenir Next LT Pro"/>
          <w:noProof w:val="0"/>
          <w:sz w:val="24"/>
          <w:szCs w:val="24"/>
          <w:lang w:val="en-US"/>
        </w:rPr>
        <w:t>UNESCO :</w:t>
      </w:r>
      <w:r w:rsidRPr="14F7C6B4" w:rsidR="508FB6B2">
        <w:rPr>
          <w:rFonts w:ascii="Avenir Next LT Pro" w:hAnsi="Avenir Next LT Pro" w:eastAsia="Avenir Next LT Pro" w:cs="Avenir Next LT Pro"/>
          <w:noProof w:val="0"/>
          <w:sz w:val="24"/>
          <w:szCs w:val="24"/>
          <w:lang w:val="en-US"/>
        </w:rPr>
        <w:t xml:space="preserve"> Building Peace through Education, Science and Culture, </w:t>
      </w:r>
      <w:r w:rsidRPr="14F7C6B4" w:rsidR="508FB6B2">
        <w:rPr>
          <w:rFonts w:ascii="Avenir Next LT Pro" w:hAnsi="Avenir Next LT Pro" w:eastAsia="Avenir Next LT Pro" w:cs="Avenir Next LT Pro"/>
          <w:noProof w:val="0"/>
          <w:sz w:val="24"/>
          <w:szCs w:val="24"/>
          <w:lang w:val="en-US"/>
        </w:rPr>
        <w:t>communication</w:t>
      </w:r>
      <w:r w:rsidRPr="14F7C6B4" w:rsidR="508FB6B2">
        <w:rPr>
          <w:rFonts w:ascii="Avenir Next LT Pro" w:hAnsi="Avenir Next LT Pro" w:eastAsia="Avenir Next LT Pro" w:cs="Avenir Next LT Pro"/>
          <w:noProof w:val="0"/>
          <w:sz w:val="24"/>
          <w:szCs w:val="24"/>
          <w:lang w:val="en-US"/>
        </w:rPr>
        <w:t xml:space="preserve"> and information. </w:t>
      </w:r>
      <w:hyperlink r:id="R39e24560c15742df">
        <w:r w:rsidRPr="14F7C6B4" w:rsidR="508FB6B2">
          <w:rPr>
            <w:rStyle w:val="Hipervnculo"/>
            <w:rFonts w:ascii="Avenir Next LT Pro" w:hAnsi="Avenir Next LT Pro" w:eastAsia="Avenir Next LT Pro" w:cs="Avenir Next LT Pro"/>
            <w:strike w:val="0"/>
            <w:dstrike w:val="0"/>
            <w:noProof w:val="0"/>
            <w:color w:val="0563C1"/>
            <w:sz w:val="24"/>
            <w:szCs w:val="24"/>
            <w:u w:val="single"/>
            <w:lang w:val="en-US"/>
          </w:rPr>
          <w:t>https://www.unesco.org/es/media-information-literacy</w:t>
        </w:r>
      </w:hyperlink>
      <w:r w:rsidRPr="14F7C6B4" w:rsidR="508FB6B2">
        <w:rPr>
          <w:rFonts w:ascii="Avenir Next LT Pro" w:hAnsi="Avenir Next LT Pro" w:eastAsia="Avenir Next LT Pro" w:cs="Avenir Next LT Pro"/>
          <w:noProof w:val="0"/>
          <w:sz w:val="24"/>
          <w:szCs w:val="24"/>
          <w:lang w:val="en-US"/>
        </w:rPr>
        <w:t xml:space="preserve"> </w:t>
      </w:r>
    </w:p>
    <w:bookmarkStart w:name="_Toc181247901" w:id="2"/>
    <w:bookmarkEnd w:id="2"/>
    <w:bookmarkStart w:name="_Toc181247905" w:id="6"/>
    <w:bookmarkEnd w:id="6"/>
    <w:bookmarkStart w:name="_Toc181182087" w:id="8"/>
    <w:bookmarkStart w:name="_Toc181247907" w:id="9"/>
    <w:bookmarkEnd w:id="8"/>
    <w:bookmarkEnd w:id="9"/>
    <w:sectPr w:rsidRPr="00BB313F" w:rsidR="003E5F10">
      <w:footerReference w:type="default" r:id="rId13"/>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D45ED" w:rsidP="00253F1D" w:rsidRDefault="008D45ED" w14:paraId="5885EEF1" w14:textId="77777777">
      <w:r>
        <w:separator/>
      </w:r>
    </w:p>
  </w:endnote>
  <w:endnote w:type="continuationSeparator" w:id="0">
    <w:p w:rsidR="008D45ED" w:rsidP="00253F1D" w:rsidRDefault="008D45ED" w14:paraId="337072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0012361"/>
      <w:docPartObj>
        <w:docPartGallery w:val="Page Numbers (Bottom of Page)"/>
        <w:docPartUnique/>
      </w:docPartObj>
    </w:sdtPr>
    <w:sdtContent>
      <w:p w:rsidR="00253F1D" w:rsidRDefault="00253F1D" w14:paraId="4B5C1686" w14:textId="397A3A21">
        <w:pPr>
          <w:pStyle w:val="Piedepgina"/>
          <w:jc w:val="right"/>
        </w:pPr>
        <w:r>
          <w:fldChar w:fldCharType="begin"/>
        </w:r>
        <w:r>
          <w:instrText>PAGE   \* MERGEFORMAT</w:instrText>
        </w:r>
        <w:r>
          <w:fldChar w:fldCharType="separate"/>
        </w:r>
        <w:r>
          <w:rPr>
            <w:lang w:val="es-ES"/>
          </w:rPr>
          <w:t>2</w:t>
        </w:r>
        <w:r>
          <w:fldChar w:fldCharType="end"/>
        </w:r>
      </w:p>
    </w:sdtContent>
  </w:sdt>
  <w:p w:rsidR="00253F1D" w:rsidRDefault="00253F1D" w14:paraId="667210E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D45ED" w:rsidP="00253F1D" w:rsidRDefault="008D45ED" w14:paraId="579D676E" w14:textId="77777777">
      <w:r>
        <w:separator/>
      </w:r>
    </w:p>
  </w:footnote>
  <w:footnote w:type="continuationSeparator" w:id="0">
    <w:p w:rsidR="008D45ED" w:rsidP="00253F1D" w:rsidRDefault="008D45ED" w14:paraId="2A3FF10F"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22b2VsaOd8ITk3" int2:id="JoSpP82Z">
      <int2:state int2:value="Rejected" int2:type="AugLoop_Text_Critique"/>
    </int2:textHash>
    <int2:textHash int2:hashCode="6p/7brSl8Wf2op" int2:id="c7R7L4yy">
      <int2:state int2:value="Rejected" int2:type="AugLoop_Text_Critique"/>
    </int2:textHash>
    <int2:textHash int2:hashCode="IWJlu2vgeCIPBL" int2:id="ailAIE0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5">
    <w:nsid w:val="5e1ffa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5c198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ptos&quot;,sans-serif" w:hAnsi="&quot;Aptos&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24E74F"/>
    <w:multiLevelType w:val="hybridMultilevel"/>
    <w:tmpl w:val="82B01882"/>
    <w:lvl w:ilvl="0" w:tplc="BCD6CF6C">
      <w:start w:val="1"/>
      <w:numFmt w:val="decimal"/>
      <w:lvlText w:val="%1."/>
      <w:lvlJc w:val="left"/>
      <w:pPr>
        <w:ind w:left="720" w:hanging="360"/>
      </w:pPr>
    </w:lvl>
    <w:lvl w:ilvl="1" w:tplc="13BEBE20">
      <w:start w:val="1"/>
      <w:numFmt w:val="lowerLetter"/>
      <w:lvlText w:val="%2."/>
      <w:lvlJc w:val="left"/>
      <w:pPr>
        <w:ind w:left="1440" w:hanging="360"/>
      </w:pPr>
    </w:lvl>
    <w:lvl w:ilvl="2" w:tplc="5F42BD82">
      <w:start w:val="1"/>
      <w:numFmt w:val="lowerRoman"/>
      <w:lvlText w:val="%3."/>
      <w:lvlJc w:val="right"/>
      <w:pPr>
        <w:ind w:left="2160" w:hanging="180"/>
      </w:pPr>
    </w:lvl>
    <w:lvl w:ilvl="3" w:tplc="9A229C32">
      <w:start w:val="1"/>
      <w:numFmt w:val="decimal"/>
      <w:lvlText w:val="%4."/>
      <w:lvlJc w:val="left"/>
      <w:pPr>
        <w:ind w:left="2880" w:hanging="360"/>
      </w:pPr>
    </w:lvl>
    <w:lvl w:ilvl="4" w:tplc="B44AE956">
      <w:start w:val="1"/>
      <w:numFmt w:val="lowerLetter"/>
      <w:lvlText w:val="%5."/>
      <w:lvlJc w:val="left"/>
      <w:pPr>
        <w:ind w:left="3600" w:hanging="360"/>
      </w:pPr>
    </w:lvl>
    <w:lvl w:ilvl="5" w:tplc="45C89322">
      <w:start w:val="1"/>
      <w:numFmt w:val="lowerRoman"/>
      <w:lvlText w:val="%6."/>
      <w:lvlJc w:val="right"/>
      <w:pPr>
        <w:ind w:left="4320" w:hanging="180"/>
      </w:pPr>
    </w:lvl>
    <w:lvl w:ilvl="6" w:tplc="0C5A3BC0">
      <w:start w:val="1"/>
      <w:numFmt w:val="decimal"/>
      <w:lvlText w:val="%7."/>
      <w:lvlJc w:val="left"/>
      <w:pPr>
        <w:ind w:left="5040" w:hanging="360"/>
      </w:pPr>
    </w:lvl>
    <w:lvl w:ilvl="7" w:tplc="A2E6F8CC">
      <w:start w:val="1"/>
      <w:numFmt w:val="lowerLetter"/>
      <w:lvlText w:val="%8."/>
      <w:lvlJc w:val="left"/>
      <w:pPr>
        <w:ind w:left="5760" w:hanging="360"/>
      </w:pPr>
    </w:lvl>
    <w:lvl w:ilvl="8" w:tplc="72243C1A">
      <w:start w:val="1"/>
      <w:numFmt w:val="lowerRoman"/>
      <w:lvlText w:val="%9."/>
      <w:lvlJc w:val="right"/>
      <w:pPr>
        <w:ind w:left="6480" w:hanging="180"/>
      </w:pPr>
    </w:lvl>
  </w:abstractNum>
  <w:abstractNum w:abstractNumId="1" w15:restartNumberingAfterBreak="0">
    <w:nsid w:val="0EBD6DC1"/>
    <w:multiLevelType w:val="hybridMultilevel"/>
    <w:tmpl w:val="B4F81ADC"/>
    <w:lvl w:ilvl="0" w:tplc="B39E5A32">
      <w:start w:val="1"/>
      <w:numFmt w:val="bullet"/>
      <w:lvlText w:val=""/>
      <w:lvlJc w:val="left"/>
      <w:pPr>
        <w:ind w:left="720" w:hanging="360"/>
      </w:pPr>
      <w:rPr>
        <w:rFonts w:hint="default" w:ascii="Symbol" w:hAnsi="Symbol"/>
      </w:rPr>
    </w:lvl>
    <w:lvl w:ilvl="1" w:tplc="9A58C26A">
      <w:start w:val="1"/>
      <w:numFmt w:val="bullet"/>
      <w:lvlText w:val="o"/>
      <w:lvlJc w:val="left"/>
      <w:pPr>
        <w:ind w:left="1440" w:hanging="360"/>
      </w:pPr>
      <w:rPr>
        <w:rFonts w:hint="default" w:ascii="Courier New" w:hAnsi="Courier New"/>
      </w:rPr>
    </w:lvl>
    <w:lvl w:ilvl="2" w:tplc="D4A4244E">
      <w:start w:val="1"/>
      <w:numFmt w:val="bullet"/>
      <w:lvlText w:val=""/>
      <w:lvlJc w:val="left"/>
      <w:pPr>
        <w:ind w:left="2160" w:hanging="360"/>
      </w:pPr>
      <w:rPr>
        <w:rFonts w:hint="default" w:ascii="Wingdings" w:hAnsi="Wingdings"/>
      </w:rPr>
    </w:lvl>
    <w:lvl w:ilvl="3" w:tplc="1B2CECE4">
      <w:start w:val="1"/>
      <w:numFmt w:val="bullet"/>
      <w:lvlText w:val=""/>
      <w:lvlJc w:val="left"/>
      <w:pPr>
        <w:ind w:left="2880" w:hanging="360"/>
      </w:pPr>
      <w:rPr>
        <w:rFonts w:hint="default" w:ascii="Symbol" w:hAnsi="Symbol"/>
      </w:rPr>
    </w:lvl>
    <w:lvl w:ilvl="4" w:tplc="91B411B8">
      <w:start w:val="1"/>
      <w:numFmt w:val="bullet"/>
      <w:lvlText w:val="o"/>
      <w:lvlJc w:val="left"/>
      <w:pPr>
        <w:ind w:left="3600" w:hanging="360"/>
      </w:pPr>
      <w:rPr>
        <w:rFonts w:hint="default" w:ascii="Courier New" w:hAnsi="Courier New"/>
      </w:rPr>
    </w:lvl>
    <w:lvl w:ilvl="5" w:tplc="0FEAD2DA">
      <w:start w:val="1"/>
      <w:numFmt w:val="bullet"/>
      <w:lvlText w:val=""/>
      <w:lvlJc w:val="left"/>
      <w:pPr>
        <w:ind w:left="4320" w:hanging="360"/>
      </w:pPr>
      <w:rPr>
        <w:rFonts w:hint="default" w:ascii="Wingdings" w:hAnsi="Wingdings"/>
      </w:rPr>
    </w:lvl>
    <w:lvl w:ilvl="6" w:tplc="75EC5E3E">
      <w:start w:val="1"/>
      <w:numFmt w:val="bullet"/>
      <w:lvlText w:val=""/>
      <w:lvlJc w:val="left"/>
      <w:pPr>
        <w:ind w:left="5040" w:hanging="360"/>
      </w:pPr>
      <w:rPr>
        <w:rFonts w:hint="default" w:ascii="Symbol" w:hAnsi="Symbol"/>
      </w:rPr>
    </w:lvl>
    <w:lvl w:ilvl="7" w:tplc="FD401358">
      <w:start w:val="1"/>
      <w:numFmt w:val="bullet"/>
      <w:lvlText w:val="o"/>
      <w:lvlJc w:val="left"/>
      <w:pPr>
        <w:ind w:left="5760" w:hanging="360"/>
      </w:pPr>
      <w:rPr>
        <w:rFonts w:hint="default" w:ascii="Courier New" w:hAnsi="Courier New"/>
      </w:rPr>
    </w:lvl>
    <w:lvl w:ilvl="8" w:tplc="64D6000E">
      <w:start w:val="1"/>
      <w:numFmt w:val="bullet"/>
      <w:lvlText w:val=""/>
      <w:lvlJc w:val="left"/>
      <w:pPr>
        <w:ind w:left="6480" w:hanging="360"/>
      </w:pPr>
      <w:rPr>
        <w:rFonts w:hint="default" w:ascii="Wingdings" w:hAnsi="Wingdings"/>
      </w:rPr>
    </w:lvl>
  </w:abstractNum>
  <w:abstractNum w:abstractNumId="2" w15:restartNumberingAfterBreak="0">
    <w:nsid w:val="1181BBC9"/>
    <w:multiLevelType w:val="hybridMultilevel"/>
    <w:tmpl w:val="34B68F7C"/>
    <w:lvl w:ilvl="0" w:tplc="34E824EE">
      <w:start w:val="1"/>
      <w:numFmt w:val="bullet"/>
      <w:lvlText w:val=""/>
      <w:lvlJc w:val="left"/>
      <w:pPr>
        <w:ind w:left="720" w:hanging="360"/>
      </w:pPr>
      <w:rPr>
        <w:rFonts w:hint="default" w:ascii="Symbol" w:hAnsi="Symbol"/>
      </w:rPr>
    </w:lvl>
    <w:lvl w:ilvl="1" w:tplc="44CE1B06">
      <w:start w:val="1"/>
      <w:numFmt w:val="bullet"/>
      <w:lvlText w:val="o"/>
      <w:lvlJc w:val="left"/>
      <w:pPr>
        <w:ind w:left="1440" w:hanging="360"/>
      </w:pPr>
      <w:rPr>
        <w:rFonts w:hint="default" w:ascii="Courier New" w:hAnsi="Courier New"/>
      </w:rPr>
    </w:lvl>
    <w:lvl w:ilvl="2" w:tplc="207A28A8">
      <w:start w:val="1"/>
      <w:numFmt w:val="bullet"/>
      <w:lvlText w:val=""/>
      <w:lvlJc w:val="left"/>
      <w:pPr>
        <w:ind w:left="2160" w:hanging="360"/>
      </w:pPr>
      <w:rPr>
        <w:rFonts w:hint="default" w:ascii="Wingdings" w:hAnsi="Wingdings"/>
      </w:rPr>
    </w:lvl>
    <w:lvl w:ilvl="3" w:tplc="0E14604C">
      <w:start w:val="1"/>
      <w:numFmt w:val="bullet"/>
      <w:lvlText w:val=""/>
      <w:lvlJc w:val="left"/>
      <w:pPr>
        <w:ind w:left="2880" w:hanging="360"/>
      </w:pPr>
      <w:rPr>
        <w:rFonts w:hint="default" w:ascii="Symbol" w:hAnsi="Symbol"/>
      </w:rPr>
    </w:lvl>
    <w:lvl w:ilvl="4" w:tplc="BDFAC038">
      <w:start w:val="1"/>
      <w:numFmt w:val="bullet"/>
      <w:lvlText w:val="o"/>
      <w:lvlJc w:val="left"/>
      <w:pPr>
        <w:ind w:left="3600" w:hanging="360"/>
      </w:pPr>
      <w:rPr>
        <w:rFonts w:hint="default" w:ascii="Courier New" w:hAnsi="Courier New"/>
      </w:rPr>
    </w:lvl>
    <w:lvl w:ilvl="5" w:tplc="C1F8E7F4">
      <w:start w:val="1"/>
      <w:numFmt w:val="bullet"/>
      <w:lvlText w:val=""/>
      <w:lvlJc w:val="left"/>
      <w:pPr>
        <w:ind w:left="4320" w:hanging="360"/>
      </w:pPr>
      <w:rPr>
        <w:rFonts w:hint="default" w:ascii="Wingdings" w:hAnsi="Wingdings"/>
      </w:rPr>
    </w:lvl>
    <w:lvl w:ilvl="6" w:tplc="3208CC9C">
      <w:start w:val="1"/>
      <w:numFmt w:val="bullet"/>
      <w:lvlText w:val=""/>
      <w:lvlJc w:val="left"/>
      <w:pPr>
        <w:ind w:left="5040" w:hanging="360"/>
      </w:pPr>
      <w:rPr>
        <w:rFonts w:hint="default" w:ascii="Symbol" w:hAnsi="Symbol"/>
      </w:rPr>
    </w:lvl>
    <w:lvl w:ilvl="7" w:tplc="08EC9B64">
      <w:start w:val="1"/>
      <w:numFmt w:val="bullet"/>
      <w:lvlText w:val="o"/>
      <w:lvlJc w:val="left"/>
      <w:pPr>
        <w:ind w:left="5760" w:hanging="360"/>
      </w:pPr>
      <w:rPr>
        <w:rFonts w:hint="default" w:ascii="Courier New" w:hAnsi="Courier New"/>
      </w:rPr>
    </w:lvl>
    <w:lvl w:ilvl="8" w:tplc="F2C866D6">
      <w:start w:val="1"/>
      <w:numFmt w:val="bullet"/>
      <w:lvlText w:val=""/>
      <w:lvlJc w:val="left"/>
      <w:pPr>
        <w:ind w:left="6480" w:hanging="360"/>
      </w:pPr>
      <w:rPr>
        <w:rFonts w:hint="default" w:ascii="Wingdings" w:hAnsi="Wingdings"/>
      </w:rPr>
    </w:lvl>
  </w:abstractNum>
  <w:abstractNum w:abstractNumId="3" w15:restartNumberingAfterBreak="0">
    <w:nsid w:val="15EE4246"/>
    <w:multiLevelType w:val="hybridMultilevel"/>
    <w:tmpl w:val="2794E034"/>
    <w:lvl w:ilvl="0" w:tplc="D30E3638">
      <w:start w:val="1"/>
      <w:numFmt w:val="bullet"/>
      <w:lvlText w:val=""/>
      <w:lvlJc w:val="left"/>
      <w:pPr>
        <w:ind w:left="720" w:hanging="360"/>
      </w:pPr>
      <w:rPr>
        <w:rFonts w:hint="default" w:ascii="Symbol" w:hAnsi="Symbol"/>
      </w:rPr>
    </w:lvl>
    <w:lvl w:ilvl="1" w:tplc="7CCE4C78">
      <w:start w:val="1"/>
      <w:numFmt w:val="bullet"/>
      <w:lvlText w:val="o"/>
      <w:lvlJc w:val="left"/>
      <w:pPr>
        <w:ind w:left="1440" w:hanging="360"/>
      </w:pPr>
      <w:rPr>
        <w:rFonts w:hint="default" w:ascii="Courier New" w:hAnsi="Courier New"/>
      </w:rPr>
    </w:lvl>
    <w:lvl w:ilvl="2" w:tplc="F7D8E2C2">
      <w:start w:val="1"/>
      <w:numFmt w:val="bullet"/>
      <w:lvlText w:val=""/>
      <w:lvlJc w:val="left"/>
      <w:pPr>
        <w:ind w:left="2160" w:hanging="360"/>
      </w:pPr>
      <w:rPr>
        <w:rFonts w:hint="default" w:ascii="Wingdings" w:hAnsi="Wingdings"/>
      </w:rPr>
    </w:lvl>
    <w:lvl w:ilvl="3" w:tplc="E39C6A80">
      <w:start w:val="1"/>
      <w:numFmt w:val="bullet"/>
      <w:lvlText w:val=""/>
      <w:lvlJc w:val="left"/>
      <w:pPr>
        <w:ind w:left="2880" w:hanging="360"/>
      </w:pPr>
      <w:rPr>
        <w:rFonts w:hint="default" w:ascii="Symbol" w:hAnsi="Symbol"/>
      </w:rPr>
    </w:lvl>
    <w:lvl w:ilvl="4" w:tplc="1F4296A0">
      <w:start w:val="1"/>
      <w:numFmt w:val="bullet"/>
      <w:lvlText w:val="o"/>
      <w:lvlJc w:val="left"/>
      <w:pPr>
        <w:ind w:left="3600" w:hanging="360"/>
      </w:pPr>
      <w:rPr>
        <w:rFonts w:hint="default" w:ascii="Courier New" w:hAnsi="Courier New"/>
      </w:rPr>
    </w:lvl>
    <w:lvl w:ilvl="5" w:tplc="06787856">
      <w:start w:val="1"/>
      <w:numFmt w:val="bullet"/>
      <w:lvlText w:val=""/>
      <w:lvlJc w:val="left"/>
      <w:pPr>
        <w:ind w:left="4320" w:hanging="360"/>
      </w:pPr>
      <w:rPr>
        <w:rFonts w:hint="default" w:ascii="Wingdings" w:hAnsi="Wingdings"/>
      </w:rPr>
    </w:lvl>
    <w:lvl w:ilvl="6" w:tplc="1FECFA34">
      <w:start w:val="1"/>
      <w:numFmt w:val="bullet"/>
      <w:lvlText w:val=""/>
      <w:lvlJc w:val="left"/>
      <w:pPr>
        <w:ind w:left="5040" w:hanging="360"/>
      </w:pPr>
      <w:rPr>
        <w:rFonts w:hint="default" w:ascii="Symbol" w:hAnsi="Symbol"/>
      </w:rPr>
    </w:lvl>
    <w:lvl w:ilvl="7" w:tplc="3FE0FD86">
      <w:start w:val="1"/>
      <w:numFmt w:val="bullet"/>
      <w:lvlText w:val="o"/>
      <w:lvlJc w:val="left"/>
      <w:pPr>
        <w:ind w:left="5760" w:hanging="360"/>
      </w:pPr>
      <w:rPr>
        <w:rFonts w:hint="default" w:ascii="Courier New" w:hAnsi="Courier New"/>
      </w:rPr>
    </w:lvl>
    <w:lvl w:ilvl="8" w:tplc="B42803A2">
      <w:start w:val="1"/>
      <w:numFmt w:val="bullet"/>
      <w:lvlText w:val=""/>
      <w:lvlJc w:val="left"/>
      <w:pPr>
        <w:ind w:left="6480" w:hanging="360"/>
      </w:pPr>
      <w:rPr>
        <w:rFonts w:hint="default" w:ascii="Wingdings" w:hAnsi="Wingdings"/>
      </w:rPr>
    </w:lvl>
  </w:abstractNum>
  <w:abstractNum w:abstractNumId="4" w15:restartNumberingAfterBreak="0">
    <w:nsid w:val="1C151949"/>
    <w:multiLevelType w:val="hybridMultilevel"/>
    <w:tmpl w:val="587A98B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1901424"/>
    <w:multiLevelType w:val="hybridMultilevel"/>
    <w:tmpl w:val="AC5A987A"/>
    <w:lvl w:ilvl="0" w:tplc="06F898B8">
      <w:start w:val="1"/>
      <w:numFmt w:val="bullet"/>
      <w:lvlText w:val=""/>
      <w:lvlJc w:val="left"/>
      <w:pPr>
        <w:ind w:left="720" w:hanging="360"/>
      </w:pPr>
      <w:rPr>
        <w:rFonts w:hint="default" w:ascii="Symbol" w:hAnsi="Symbol"/>
      </w:rPr>
    </w:lvl>
    <w:lvl w:ilvl="1" w:tplc="699C0602">
      <w:start w:val="1"/>
      <w:numFmt w:val="bullet"/>
      <w:lvlText w:val="o"/>
      <w:lvlJc w:val="left"/>
      <w:pPr>
        <w:ind w:left="1440" w:hanging="360"/>
      </w:pPr>
      <w:rPr>
        <w:rFonts w:hint="default" w:ascii="Courier New" w:hAnsi="Courier New"/>
      </w:rPr>
    </w:lvl>
    <w:lvl w:ilvl="2" w:tplc="D9C29CE4">
      <w:start w:val="1"/>
      <w:numFmt w:val="bullet"/>
      <w:lvlText w:val=""/>
      <w:lvlJc w:val="left"/>
      <w:pPr>
        <w:ind w:left="2160" w:hanging="360"/>
      </w:pPr>
      <w:rPr>
        <w:rFonts w:hint="default" w:ascii="Wingdings" w:hAnsi="Wingdings"/>
      </w:rPr>
    </w:lvl>
    <w:lvl w:ilvl="3" w:tplc="47306812">
      <w:start w:val="1"/>
      <w:numFmt w:val="bullet"/>
      <w:lvlText w:val=""/>
      <w:lvlJc w:val="left"/>
      <w:pPr>
        <w:ind w:left="2880" w:hanging="360"/>
      </w:pPr>
      <w:rPr>
        <w:rFonts w:hint="default" w:ascii="Symbol" w:hAnsi="Symbol"/>
      </w:rPr>
    </w:lvl>
    <w:lvl w:ilvl="4" w:tplc="D03417D8">
      <w:start w:val="1"/>
      <w:numFmt w:val="bullet"/>
      <w:lvlText w:val="o"/>
      <w:lvlJc w:val="left"/>
      <w:pPr>
        <w:ind w:left="3600" w:hanging="360"/>
      </w:pPr>
      <w:rPr>
        <w:rFonts w:hint="default" w:ascii="Courier New" w:hAnsi="Courier New"/>
      </w:rPr>
    </w:lvl>
    <w:lvl w:ilvl="5" w:tplc="40C062B4">
      <w:start w:val="1"/>
      <w:numFmt w:val="bullet"/>
      <w:lvlText w:val=""/>
      <w:lvlJc w:val="left"/>
      <w:pPr>
        <w:ind w:left="4320" w:hanging="360"/>
      </w:pPr>
      <w:rPr>
        <w:rFonts w:hint="default" w:ascii="Wingdings" w:hAnsi="Wingdings"/>
      </w:rPr>
    </w:lvl>
    <w:lvl w:ilvl="6" w:tplc="235C0A42">
      <w:start w:val="1"/>
      <w:numFmt w:val="bullet"/>
      <w:lvlText w:val=""/>
      <w:lvlJc w:val="left"/>
      <w:pPr>
        <w:ind w:left="5040" w:hanging="360"/>
      </w:pPr>
      <w:rPr>
        <w:rFonts w:hint="default" w:ascii="Symbol" w:hAnsi="Symbol"/>
      </w:rPr>
    </w:lvl>
    <w:lvl w:ilvl="7" w:tplc="EA7E64BE">
      <w:start w:val="1"/>
      <w:numFmt w:val="bullet"/>
      <w:lvlText w:val="o"/>
      <w:lvlJc w:val="left"/>
      <w:pPr>
        <w:ind w:left="5760" w:hanging="360"/>
      </w:pPr>
      <w:rPr>
        <w:rFonts w:hint="default" w:ascii="Courier New" w:hAnsi="Courier New"/>
      </w:rPr>
    </w:lvl>
    <w:lvl w:ilvl="8" w:tplc="2C96ED2E">
      <w:start w:val="1"/>
      <w:numFmt w:val="bullet"/>
      <w:lvlText w:val=""/>
      <w:lvlJc w:val="left"/>
      <w:pPr>
        <w:ind w:left="6480" w:hanging="360"/>
      </w:pPr>
      <w:rPr>
        <w:rFonts w:hint="default" w:ascii="Wingdings" w:hAnsi="Wingdings"/>
      </w:rPr>
    </w:lvl>
  </w:abstractNum>
  <w:abstractNum w:abstractNumId="6" w15:restartNumberingAfterBreak="0">
    <w:nsid w:val="280B68D4"/>
    <w:multiLevelType w:val="hybridMultilevel"/>
    <w:tmpl w:val="67104F9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2B02CF39"/>
    <w:multiLevelType w:val="hybridMultilevel"/>
    <w:tmpl w:val="588A0FA6"/>
    <w:lvl w:ilvl="0" w:tplc="D56E7CBA">
      <w:start w:val="1"/>
      <w:numFmt w:val="bullet"/>
      <w:lvlText w:val="-"/>
      <w:lvlJc w:val="left"/>
      <w:pPr>
        <w:ind w:left="720" w:hanging="360"/>
      </w:pPr>
      <w:rPr>
        <w:rFonts w:hint="default" w:ascii="Aptos" w:hAnsi="Aptos"/>
      </w:rPr>
    </w:lvl>
    <w:lvl w:ilvl="1" w:tplc="90F0CBC8">
      <w:start w:val="1"/>
      <w:numFmt w:val="bullet"/>
      <w:lvlText w:val="o"/>
      <w:lvlJc w:val="left"/>
      <w:pPr>
        <w:ind w:left="1440" w:hanging="360"/>
      </w:pPr>
      <w:rPr>
        <w:rFonts w:hint="default" w:ascii="Courier New" w:hAnsi="Courier New"/>
      </w:rPr>
    </w:lvl>
    <w:lvl w:ilvl="2" w:tplc="2EB8BE5A">
      <w:start w:val="1"/>
      <w:numFmt w:val="bullet"/>
      <w:lvlText w:val=""/>
      <w:lvlJc w:val="left"/>
      <w:pPr>
        <w:ind w:left="2160" w:hanging="360"/>
      </w:pPr>
      <w:rPr>
        <w:rFonts w:hint="default" w:ascii="Wingdings" w:hAnsi="Wingdings"/>
      </w:rPr>
    </w:lvl>
    <w:lvl w:ilvl="3" w:tplc="FEA22B94">
      <w:start w:val="1"/>
      <w:numFmt w:val="bullet"/>
      <w:lvlText w:val=""/>
      <w:lvlJc w:val="left"/>
      <w:pPr>
        <w:ind w:left="2880" w:hanging="360"/>
      </w:pPr>
      <w:rPr>
        <w:rFonts w:hint="default" w:ascii="Symbol" w:hAnsi="Symbol"/>
      </w:rPr>
    </w:lvl>
    <w:lvl w:ilvl="4" w:tplc="397E21A6">
      <w:start w:val="1"/>
      <w:numFmt w:val="bullet"/>
      <w:lvlText w:val="o"/>
      <w:lvlJc w:val="left"/>
      <w:pPr>
        <w:ind w:left="3600" w:hanging="360"/>
      </w:pPr>
      <w:rPr>
        <w:rFonts w:hint="default" w:ascii="Courier New" w:hAnsi="Courier New"/>
      </w:rPr>
    </w:lvl>
    <w:lvl w:ilvl="5" w:tplc="2A28AC66">
      <w:start w:val="1"/>
      <w:numFmt w:val="bullet"/>
      <w:lvlText w:val=""/>
      <w:lvlJc w:val="left"/>
      <w:pPr>
        <w:ind w:left="4320" w:hanging="360"/>
      </w:pPr>
      <w:rPr>
        <w:rFonts w:hint="default" w:ascii="Wingdings" w:hAnsi="Wingdings"/>
      </w:rPr>
    </w:lvl>
    <w:lvl w:ilvl="6" w:tplc="38E8A2DA">
      <w:start w:val="1"/>
      <w:numFmt w:val="bullet"/>
      <w:lvlText w:val=""/>
      <w:lvlJc w:val="left"/>
      <w:pPr>
        <w:ind w:left="5040" w:hanging="360"/>
      </w:pPr>
      <w:rPr>
        <w:rFonts w:hint="default" w:ascii="Symbol" w:hAnsi="Symbol"/>
      </w:rPr>
    </w:lvl>
    <w:lvl w:ilvl="7" w:tplc="F790EF4C">
      <w:start w:val="1"/>
      <w:numFmt w:val="bullet"/>
      <w:lvlText w:val="o"/>
      <w:lvlJc w:val="left"/>
      <w:pPr>
        <w:ind w:left="5760" w:hanging="360"/>
      </w:pPr>
      <w:rPr>
        <w:rFonts w:hint="default" w:ascii="Courier New" w:hAnsi="Courier New"/>
      </w:rPr>
    </w:lvl>
    <w:lvl w:ilvl="8" w:tplc="FEB29EE4">
      <w:start w:val="1"/>
      <w:numFmt w:val="bullet"/>
      <w:lvlText w:val=""/>
      <w:lvlJc w:val="left"/>
      <w:pPr>
        <w:ind w:left="6480" w:hanging="360"/>
      </w:pPr>
      <w:rPr>
        <w:rFonts w:hint="default" w:ascii="Wingdings" w:hAnsi="Wingdings"/>
      </w:rPr>
    </w:lvl>
  </w:abstractNum>
  <w:abstractNum w:abstractNumId="8" w15:restartNumberingAfterBreak="0">
    <w:nsid w:val="2D78C726"/>
    <w:multiLevelType w:val="hybridMultilevel"/>
    <w:tmpl w:val="4D341216"/>
    <w:lvl w:ilvl="0" w:tplc="48F40D5E">
      <w:start w:val="1"/>
      <w:numFmt w:val="bullet"/>
      <w:lvlText w:val=""/>
      <w:lvlJc w:val="left"/>
      <w:pPr>
        <w:ind w:left="720" w:hanging="360"/>
      </w:pPr>
      <w:rPr>
        <w:rFonts w:hint="default" w:ascii="Symbol" w:hAnsi="Symbol"/>
      </w:rPr>
    </w:lvl>
    <w:lvl w:ilvl="1" w:tplc="38AEC23C">
      <w:start w:val="1"/>
      <w:numFmt w:val="bullet"/>
      <w:lvlText w:val="o"/>
      <w:lvlJc w:val="left"/>
      <w:pPr>
        <w:ind w:left="1440" w:hanging="360"/>
      </w:pPr>
      <w:rPr>
        <w:rFonts w:hint="default" w:ascii="Courier New" w:hAnsi="Courier New"/>
      </w:rPr>
    </w:lvl>
    <w:lvl w:ilvl="2" w:tplc="2C181BBC">
      <w:start w:val="1"/>
      <w:numFmt w:val="bullet"/>
      <w:lvlText w:val=""/>
      <w:lvlJc w:val="left"/>
      <w:pPr>
        <w:ind w:left="2160" w:hanging="360"/>
      </w:pPr>
      <w:rPr>
        <w:rFonts w:hint="default" w:ascii="Wingdings" w:hAnsi="Wingdings"/>
      </w:rPr>
    </w:lvl>
    <w:lvl w:ilvl="3" w:tplc="5AD88D4C">
      <w:start w:val="1"/>
      <w:numFmt w:val="bullet"/>
      <w:lvlText w:val=""/>
      <w:lvlJc w:val="left"/>
      <w:pPr>
        <w:ind w:left="2880" w:hanging="360"/>
      </w:pPr>
      <w:rPr>
        <w:rFonts w:hint="default" w:ascii="Symbol" w:hAnsi="Symbol"/>
      </w:rPr>
    </w:lvl>
    <w:lvl w:ilvl="4" w:tplc="28603DC2">
      <w:start w:val="1"/>
      <w:numFmt w:val="bullet"/>
      <w:lvlText w:val="o"/>
      <w:lvlJc w:val="left"/>
      <w:pPr>
        <w:ind w:left="3600" w:hanging="360"/>
      </w:pPr>
      <w:rPr>
        <w:rFonts w:hint="default" w:ascii="Courier New" w:hAnsi="Courier New"/>
      </w:rPr>
    </w:lvl>
    <w:lvl w:ilvl="5" w:tplc="A57E42A8">
      <w:start w:val="1"/>
      <w:numFmt w:val="bullet"/>
      <w:lvlText w:val=""/>
      <w:lvlJc w:val="left"/>
      <w:pPr>
        <w:ind w:left="4320" w:hanging="360"/>
      </w:pPr>
      <w:rPr>
        <w:rFonts w:hint="default" w:ascii="Wingdings" w:hAnsi="Wingdings"/>
      </w:rPr>
    </w:lvl>
    <w:lvl w:ilvl="6" w:tplc="AF88714E">
      <w:start w:val="1"/>
      <w:numFmt w:val="bullet"/>
      <w:lvlText w:val=""/>
      <w:lvlJc w:val="left"/>
      <w:pPr>
        <w:ind w:left="5040" w:hanging="360"/>
      </w:pPr>
      <w:rPr>
        <w:rFonts w:hint="default" w:ascii="Symbol" w:hAnsi="Symbol"/>
      </w:rPr>
    </w:lvl>
    <w:lvl w:ilvl="7" w:tplc="28F48D38">
      <w:start w:val="1"/>
      <w:numFmt w:val="bullet"/>
      <w:lvlText w:val="o"/>
      <w:lvlJc w:val="left"/>
      <w:pPr>
        <w:ind w:left="5760" w:hanging="360"/>
      </w:pPr>
      <w:rPr>
        <w:rFonts w:hint="default" w:ascii="Courier New" w:hAnsi="Courier New"/>
      </w:rPr>
    </w:lvl>
    <w:lvl w:ilvl="8" w:tplc="048019CA">
      <w:start w:val="1"/>
      <w:numFmt w:val="bullet"/>
      <w:lvlText w:val=""/>
      <w:lvlJc w:val="left"/>
      <w:pPr>
        <w:ind w:left="6480" w:hanging="360"/>
      </w:pPr>
      <w:rPr>
        <w:rFonts w:hint="default" w:ascii="Wingdings" w:hAnsi="Wingdings"/>
      </w:rPr>
    </w:lvl>
  </w:abstractNum>
  <w:abstractNum w:abstractNumId="9" w15:restartNumberingAfterBreak="0">
    <w:nsid w:val="342DCEF1"/>
    <w:multiLevelType w:val="hybridMultilevel"/>
    <w:tmpl w:val="E4C637E8"/>
    <w:lvl w:ilvl="0" w:tplc="0DD8867E">
      <w:start w:val="1"/>
      <w:numFmt w:val="bullet"/>
      <w:lvlText w:val=""/>
      <w:lvlJc w:val="left"/>
      <w:pPr>
        <w:ind w:left="720" w:hanging="360"/>
      </w:pPr>
      <w:rPr>
        <w:rFonts w:hint="default" w:ascii="Symbol" w:hAnsi="Symbol"/>
      </w:rPr>
    </w:lvl>
    <w:lvl w:ilvl="1" w:tplc="FEB650B4">
      <w:start w:val="1"/>
      <w:numFmt w:val="bullet"/>
      <w:lvlText w:val="o"/>
      <w:lvlJc w:val="left"/>
      <w:pPr>
        <w:ind w:left="1440" w:hanging="360"/>
      </w:pPr>
      <w:rPr>
        <w:rFonts w:hint="default" w:ascii="Courier New" w:hAnsi="Courier New"/>
      </w:rPr>
    </w:lvl>
    <w:lvl w:ilvl="2" w:tplc="8F66BDEC">
      <w:start w:val="1"/>
      <w:numFmt w:val="bullet"/>
      <w:lvlText w:val=""/>
      <w:lvlJc w:val="left"/>
      <w:pPr>
        <w:ind w:left="2160" w:hanging="360"/>
      </w:pPr>
      <w:rPr>
        <w:rFonts w:hint="default" w:ascii="Wingdings" w:hAnsi="Wingdings"/>
      </w:rPr>
    </w:lvl>
    <w:lvl w:ilvl="3" w:tplc="AA68DFFE">
      <w:start w:val="1"/>
      <w:numFmt w:val="bullet"/>
      <w:lvlText w:val=""/>
      <w:lvlJc w:val="left"/>
      <w:pPr>
        <w:ind w:left="2880" w:hanging="360"/>
      </w:pPr>
      <w:rPr>
        <w:rFonts w:hint="default" w:ascii="Symbol" w:hAnsi="Symbol"/>
      </w:rPr>
    </w:lvl>
    <w:lvl w:ilvl="4" w:tplc="B72EFA12">
      <w:start w:val="1"/>
      <w:numFmt w:val="bullet"/>
      <w:lvlText w:val="o"/>
      <w:lvlJc w:val="left"/>
      <w:pPr>
        <w:ind w:left="3600" w:hanging="360"/>
      </w:pPr>
      <w:rPr>
        <w:rFonts w:hint="default" w:ascii="Courier New" w:hAnsi="Courier New"/>
      </w:rPr>
    </w:lvl>
    <w:lvl w:ilvl="5" w:tplc="06DEB81A">
      <w:start w:val="1"/>
      <w:numFmt w:val="bullet"/>
      <w:lvlText w:val=""/>
      <w:lvlJc w:val="left"/>
      <w:pPr>
        <w:ind w:left="4320" w:hanging="360"/>
      </w:pPr>
      <w:rPr>
        <w:rFonts w:hint="default" w:ascii="Wingdings" w:hAnsi="Wingdings"/>
      </w:rPr>
    </w:lvl>
    <w:lvl w:ilvl="6" w:tplc="5BA09A92">
      <w:start w:val="1"/>
      <w:numFmt w:val="bullet"/>
      <w:lvlText w:val=""/>
      <w:lvlJc w:val="left"/>
      <w:pPr>
        <w:ind w:left="5040" w:hanging="360"/>
      </w:pPr>
      <w:rPr>
        <w:rFonts w:hint="default" w:ascii="Symbol" w:hAnsi="Symbol"/>
      </w:rPr>
    </w:lvl>
    <w:lvl w:ilvl="7" w:tplc="53D0C98C">
      <w:start w:val="1"/>
      <w:numFmt w:val="bullet"/>
      <w:lvlText w:val="o"/>
      <w:lvlJc w:val="left"/>
      <w:pPr>
        <w:ind w:left="5760" w:hanging="360"/>
      </w:pPr>
      <w:rPr>
        <w:rFonts w:hint="default" w:ascii="Courier New" w:hAnsi="Courier New"/>
      </w:rPr>
    </w:lvl>
    <w:lvl w:ilvl="8" w:tplc="7FFE940E">
      <w:start w:val="1"/>
      <w:numFmt w:val="bullet"/>
      <w:lvlText w:val=""/>
      <w:lvlJc w:val="left"/>
      <w:pPr>
        <w:ind w:left="6480" w:hanging="360"/>
      </w:pPr>
      <w:rPr>
        <w:rFonts w:hint="default" w:ascii="Wingdings" w:hAnsi="Wingdings"/>
      </w:rPr>
    </w:lvl>
  </w:abstractNum>
  <w:abstractNum w:abstractNumId="10" w15:restartNumberingAfterBreak="0">
    <w:nsid w:val="359278DF"/>
    <w:multiLevelType w:val="hybridMultilevel"/>
    <w:tmpl w:val="B5A27FE2"/>
    <w:lvl w:ilvl="0" w:tplc="8F703158">
      <w:start w:val="1"/>
      <w:numFmt w:val="bullet"/>
      <w:lvlText w:val=""/>
      <w:lvlJc w:val="left"/>
      <w:pPr>
        <w:ind w:left="720" w:hanging="360"/>
      </w:pPr>
      <w:rPr>
        <w:rFonts w:hint="default" w:ascii="Symbol" w:hAnsi="Symbol"/>
      </w:rPr>
    </w:lvl>
    <w:lvl w:ilvl="1" w:tplc="6FD49318">
      <w:start w:val="1"/>
      <w:numFmt w:val="bullet"/>
      <w:lvlText w:val="o"/>
      <w:lvlJc w:val="left"/>
      <w:pPr>
        <w:ind w:left="1440" w:hanging="360"/>
      </w:pPr>
      <w:rPr>
        <w:rFonts w:hint="default" w:ascii="Courier New" w:hAnsi="Courier New"/>
      </w:rPr>
    </w:lvl>
    <w:lvl w:ilvl="2" w:tplc="6F0466B8">
      <w:start w:val="1"/>
      <w:numFmt w:val="bullet"/>
      <w:lvlText w:val=""/>
      <w:lvlJc w:val="left"/>
      <w:pPr>
        <w:ind w:left="2160" w:hanging="360"/>
      </w:pPr>
      <w:rPr>
        <w:rFonts w:hint="default" w:ascii="Wingdings" w:hAnsi="Wingdings"/>
      </w:rPr>
    </w:lvl>
    <w:lvl w:ilvl="3" w:tplc="0280410A">
      <w:start w:val="1"/>
      <w:numFmt w:val="bullet"/>
      <w:lvlText w:val=""/>
      <w:lvlJc w:val="left"/>
      <w:pPr>
        <w:ind w:left="2880" w:hanging="360"/>
      </w:pPr>
      <w:rPr>
        <w:rFonts w:hint="default" w:ascii="Symbol" w:hAnsi="Symbol"/>
      </w:rPr>
    </w:lvl>
    <w:lvl w:ilvl="4" w:tplc="85B03F96">
      <w:start w:val="1"/>
      <w:numFmt w:val="bullet"/>
      <w:lvlText w:val="o"/>
      <w:lvlJc w:val="left"/>
      <w:pPr>
        <w:ind w:left="3600" w:hanging="360"/>
      </w:pPr>
      <w:rPr>
        <w:rFonts w:hint="default" w:ascii="Courier New" w:hAnsi="Courier New"/>
      </w:rPr>
    </w:lvl>
    <w:lvl w:ilvl="5" w:tplc="CB2A8308">
      <w:start w:val="1"/>
      <w:numFmt w:val="bullet"/>
      <w:lvlText w:val=""/>
      <w:lvlJc w:val="left"/>
      <w:pPr>
        <w:ind w:left="4320" w:hanging="360"/>
      </w:pPr>
      <w:rPr>
        <w:rFonts w:hint="default" w:ascii="Wingdings" w:hAnsi="Wingdings"/>
      </w:rPr>
    </w:lvl>
    <w:lvl w:ilvl="6" w:tplc="71CC1AF2">
      <w:start w:val="1"/>
      <w:numFmt w:val="bullet"/>
      <w:lvlText w:val=""/>
      <w:lvlJc w:val="left"/>
      <w:pPr>
        <w:ind w:left="5040" w:hanging="360"/>
      </w:pPr>
      <w:rPr>
        <w:rFonts w:hint="default" w:ascii="Symbol" w:hAnsi="Symbol"/>
      </w:rPr>
    </w:lvl>
    <w:lvl w:ilvl="7" w:tplc="3C5C0A86">
      <w:start w:val="1"/>
      <w:numFmt w:val="bullet"/>
      <w:lvlText w:val="o"/>
      <w:lvlJc w:val="left"/>
      <w:pPr>
        <w:ind w:left="5760" w:hanging="360"/>
      </w:pPr>
      <w:rPr>
        <w:rFonts w:hint="default" w:ascii="Courier New" w:hAnsi="Courier New"/>
      </w:rPr>
    </w:lvl>
    <w:lvl w:ilvl="8" w:tplc="347E27DE">
      <w:start w:val="1"/>
      <w:numFmt w:val="bullet"/>
      <w:lvlText w:val=""/>
      <w:lvlJc w:val="left"/>
      <w:pPr>
        <w:ind w:left="6480" w:hanging="360"/>
      </w:pPr>
      <w:rPr>
        <w:rFonts w:hint="default" w:ascii="Wingdings" w:hAnsi="Wingdings"/>
      </w:rPr>
    </w:lvl>
  </w:abstractNum>
  <w:abstractNum w:abstractNumId="11" w15:restartNumberingAfterBreak="0">
    <w:nsid w:val="36C7F2F9"/>
    <w:multiLevelType w:val="hybridMultilevel"/>
    <w:tmpl w:val="95545A0A"/>
    <w:lvl w:ilvl="0" w:tplc="B3CAD22E">
      <w:start w:val="1"/>
      <w:numFmt w:val="decimal"/>
      <w:lvlText w:val="%1."/>
      <w:lvlJc w:val="left"/>
      <w:pPr>
        <w:ind w:left="720" w:hanging="360"/>
      </w:pPr>
    </w:lvl>
    <w:lvl w:ilvl="1" w:tplc="CEB819DC">
      <w:start w:val="1"/>
      <w:numFmt w:val="lowerLetter"/>
      <w:lvlText w:val="%2."/>
      <w:lvlJc w:val="left"/>
      <w:pPr>
        <w:ind w:left="1440" w:hanging="360"/>
      </w:pPr>
    </w:lvl>
    <w:lvl w:ilvl="2" w:tplc="4D062C92">
      <w:start w:val="1"/>
      <w:numFmt w:val="lowerRoman"/>
      <w:lvlText w:val="%3."/>
      <w:lvlJc w:val="right"/>
      <w:pPr>
        <w:ind w:left="2160" w:hanging="180"/>
      </w:pPr>
    </w:lvl>
    <w:lvl w:ilvl="3" w:tplc="34E46480">
      <w:start w:val="1"/>
      <w:numFmt w:val="decimal"/>
      <w:lvlText w:val="%4."/>
      <w:lvlJc w:val="left"/>
      <w:pPr>
        <w:ind w:left="2880" w:hanging="360"/>
      </w:pPr>
    </w:lvl>
    <w:lvl w:ilvl="4" w:tplc="039E2E88">
      <w:start w:val="1"/>
      <w:numFmt w:val="lowerLetter"/>
      <w:lvlText w:val="%5."/>
      <w:lvlJc w:val="left"/>
      <w:pPr>
        <w:ind w:left="3600" w:hanging="360"/>
      </w:pPr>
    </w:lvl>
    <w:lvl w:ilvl="5" w:tplc="787EEAB6">
      <w:start w:val="1"/>
      <w:numFmt w:val="lowerRoman"/>
      <w:lvlText w:val="%6."/>
      <w:lvlJc w:val="right"/>
      <w:pPr>
        <w:ind w:left="4320" w:hanging="180"/>
      </w:pPr>
    </w:lvl>
    <w:lvl w:ilvl="6" w:tplc="0A721C84">
      <w:start w:val="1"/>
      <w:numFmt w:val="decimal"/>
      <w:lvlText w:val="%7."/>
      <w:lvlJc w:val="left"/>
      <w:pPr>
        <w:ind w:left="5040" w:hanging="360"/>
      </w:pPr>
    </w:lvl>
    <w:lvl w:ilvl="7" w:tplc="49F6C336">
      <w:start w:val="1"/>
      <w:numFmt w:val="lowerLetter"/>
      <w:lvlText w:val="%8."/>
      <w:lvlJc w:val="left"/>
      <w:pPr>
        <w:ind w:left="5760" w:hanging="360"/>
      </w:pPr>
    </w:lvl>
    <w:lvl w:ilvl="8" w:tplc="9C805D28">
      <w:start w:val="1"/>
      <w:numFmt w:val="lowerRoman"/>
      <w:lvlText w:val="%9."/>
      <w:lvlJc w:val="right"/>
      <w:pPr>
        <w:ind w:left="6480" w:hanging="180"/>
      </w:pPr>
    </w:lvl>
  </w:abstractNum>
  <w:abstractNum w:abstractNumId="12" w15:restartNumberingAfterBreak="0">
    <w:nsid w:val="3AEFB5FC"/>
    <w:multiLevelType w:val="hybridMultilevel"/>
    <w:tmpl w:val="677C594C"/>
    <w:lvl w:ilvl="0" w:tplc="38C2FC2E">
      <w:start w:val="1"/>
      <w:numFmt w:val="bullet"/>
      <w:lvlText w:val=""/>
      <w:lvlJc w:val="left"/>
      <w:pPr>
        <w:ind w:left="720" w:hanging="360"/>
      </w:pPr>
      <w:rPr>
        <w:rFonts w:hint="default" w:ascii="Symbol" w:hAnsi="Symbol"/>
      </w:rPr>
    </w:lvl>
    <w:lvl w:ilvl="1" w:tplc="28BC1BE2">
      <w:start w:val="1"/>
      <w:numFmt w:val="bullet"/>
      <w:lvlText w:val="o"/>
      <w:lvlJc w:val="left"/>
      <w:pPr>
        <w:ind w:left="1440" w:hanging="360"/>
      </w:pPr>
      <w:rPr>
        <w:rFonts w:hint="default" w:ascii="Courier New" w:hAnsi="Courier New"/>
      </w:rPr>
    </w:lvl>
    <w:lvl w:ilvl="2" w:tplc="357C23BE">
      <w:start w:val="1"/>
      <w:numFmt w:val="bullet"/>
      <w:lvlText w:val=""/>
      <w:lvlJc w:val="left"/>
      <w:pPr>
        <w:ind w:left="2160" w:hanging="360"/>
      </w:pPr>
      <w:rPr>
        <w:rFonts w:hint="default" w:ascii="Wingdings" w:hAnsi="Wingdings"/>
      </w:rPr>
    </w:lvl>
    <w:lvl w:ilvl="3" w:tplc="8E5A91D4">
      <w:start w:val="1"/>
      <w:numFmt w:val="bullet"/>
      <w:lvlText w:val=""/>
      <w:lvlJc w:val="left"/>
      <w:pPr>
        <w:ind w:left="2880" w:hanging="360"/>
      </w:pPr>
      <w:rPr>
        <w:rFonts w:hint="default" w:ascii="Symbol" w:hAnsi="Symbol"/>
      </w:rPr>
    </w:lvl>
    <w:lvl w:ilvl="4" w:tplc="03CC0172">
      <w:start w:val="1"/>
      <w:numFmt w:val="bullet"/>
      <w:lvlText w:val="o"/>
      <w:lvlJc w:val="left"/>
      <w:pPr>
        <w:ind w:left="3600" w:hanging="360"/>
      </w:pPr>
      <w:rPr>
        <w:rFonts w:hint="default" w:ascii="Courier New" w:hAnsi="Courier New"/>
      </w:rPr>
    </w:lvl>
    <w:lvl w:ilvl="5" w:tplc="C82CB676">
      <w:start w:val="1"/>
      <w:numFmt w:val="bullet"/>
      <w:lvlText w:val=""/>
      <w:lvlJc w:val="left"/>
      <w:pPr>
        <w:ind w:left="4320" w:hanging="360"/>
      </w:pPr>
      <w:rPr>
        <w:rFonts w:hint="default" w:ascii="Wingdings" w:hAnsi="Wingdings"/>
      </w:rPr>
    </w:lvl>
    <w:lvl w:ilvl="6" w:tplc="6E183060">
      <w:start w:val="1"/>
      <w:numFmt w:val="bullet"/>
      <w:lvlText w:val=""/>
      <w:lvlJc w:val="left"/>
      <w:pPr>
        <w:ind w:left="5040" w:hanging="360"/>
      </w:pPr>
      <w:rPr>
        <w:rFonts w:hint="default" w:ascii="Symbol" w:hAnsi="Symbol"/>
      </w:rPr>
    </w:lvl>
    <w:lvl w:ilvl="7" w:tplc="536E1EE8">
      <w:start w:val="1"/>
      <w:numFmt w:val="bullet"/>
      <w:lvlText w:val="o"/>
      <w:lvlJc w:val="left"/>
      <w:pPr>
        <w:ind w:left="5760" w:hanging="360"/>
      </w:pPr>
      <w:rPr>
        <w:rFonts w:hint="default" w:ascii="Courier New" w:hAnsi="Courier New"/>
      </w:rPr>
    </w:lvl>
    <w:lvl w:ilvl="8" w:tplc="14A683C0">
      <w:start w:val="1"/>
      <w:numFmt w:val="bullet"/>
      <w:lvlText w:val=""/>
      <w:lvlJc w:val="left"/>
      <w:pPr>
        <w:ind w:left="6480" w:hanging="360"/>
      </w:pPr>
      <w:rPr>
        <w:rFonts w:hint="default" w:ascii="Wingdings" w:hAnsi="Wingdings"/>
      </w:rPr>
    </w:lvl>
  </w:abstractNum>
  <w:abstractNum w:abstractNumId="13" w15:restartNumberingAfterBreak="0">
    <w:nsid w:val="3C922436"/>
    <w:multiLevelType w:val="hybridMultilevel"/>
    <w:tmpl w:val="7CF40660"/>
    <w:lvl w:ilvl="0" w:tplc="12686DE4">
      <w:start w:val="1"/>
      <w:numFmt w:val="bullet"/>
      <w:lvlText w:val=""/>
      <w:lvlJc w:val="left"/>
      <w:pPr>
        <w:ind w:left="720" w:hanging="360"/>
      </w:pPr>
      <w:rPr>
        <w:rFonts w:hint="default" w:ascii="Symbol" w:hAnsi="Symbol"/>
      </w:rPr>
    </w:lvl>
    <w:lvl w:ilvl="1" w:tplc="30A0D8E2">
      <w:start w:val="1"/>
      <w:numFmt w:val="bullet"/>
      <w:lvlText w:val="o"/>
      <w:lvlJc w:val="left"/>
      <w:pPr>
        <w:ind w:left="1440" w:hanging="360"/>
      </w:pPr>
      <w:rPr>
        <w:rFonts w:hint="default" w:ascii="Courier New" w:hAnsi="Courier New"/>
      </w:rPr>
    </w:lvl>
    <w:lvl w:ilvl="2" w:tplc="15301AD2">
      <w:start w:val="1"/>
      <w:numFmt w:val="bullet"/>
      <w:lvlText w:val=""/>
      <w:lvlJc w:val="left"/>
      <w:pPr>
        <w:ind w:left="2160" w:hanging="360"/>
      </w:pPr>
      <w:rPr>
        <w:rFonts w:hint="default" w:ascii="Wingdings" w:hAnsi="Wingdings"/>
      </w:rPr>
    </w:lvl>
    <w:lvl w:ilvl="3" w:tplc="3B3E1098">
      <w:start w:val="1"/>
      <w:numFmt w:val="bullet"/>
      <w:lvlText w:val=""/>
      <w:lvlJc w:val="left"/>
      <w:pPr>
        <w:ind w:left="2880" w:hanging="360"/>
      </w:pPr>
      <w:rPr>
        <w:rFonts w:hint="default" w:ascii="Symbol" w:hAnsi="Symbol"/>
      </w:rPr>
    </w:lvl>
    <w:lvl w:ilvl="4" w:tplc="F3B27A42">
      <w:start w:val="1"/>
      <w:numFmt w:val="bullet"/>
      <w:lvlText w:val="o"/>
      <w:lvlJc w:val="left"/>
      <w:pPr>
        <w:ind w:left="3600" w:hanging="360"/>
      </w:pPr>
      <w:rPr>
        <w:rFonts w:hint="default" w:ascii="Courier New" w:hAnsi="Courier New"/>
      </w:rPr>
    </w:lvl>
    <w:lvl w:ilvl="5" w:tplc="D2BAB5EA">
      <w:start w:val="1"/>
      <w:numFmt w:val="bullet"/>
      <w:lvlText w:val=""/>
      <w:lvlJc w:val="left"/>
      <w:pPr>
        <w:ind w:left="4320" w:hanging="360"/>
      </w:pPr>
      <w:rPr>
        <w:rFonts w:hint="default" w:ascii="Wingdings" w:hAnsi="Wingdings"/>
      </w:rPr>
    </w:lvl>
    <w:lvl w:ilvl="6" w:tplc="5A38697A">
      <w:start w:val="1"/>
      <w:numFmt w:val="bullet"/>
      <w:lvlText w:val=""/>
      <w:lvlJc w:val="left"/>
      <w:pPr>
        <w:ind w:left="5040" w:hanging="360"/>
      </w:pPr>
      <w:rPr>
        <w:rFonts w:hint="default" w:ascii="Symbol" w:hAnsi="Symbol"/>
      </w:rPr>
    </w:lvl>
    <w:lvl w:ilvl="7" w:tplc="DCE00B74">
      <w:start w:val="1"/>
      <w:numFmt w:val="bullet"/>
      <w:lvlText w:val="o"/>
      <w:lvlJc w:val="left"/>
      <w:pPr>
        <w:ind w:left="5760" w:hanging="360"/>
      </w:pPr>
      <w:rPr>
        <w:rFonts w:hint="default" w:ascii="Courier New" w:hAnsi="Courier New"/>
      </w:rPr>
    </w:lvl>
    <w:lvl w:ilvl="8" w:tplc="B7048AFA">
      <w:start w:val="1"/>
      <w:numFmt w:val="bullet"/>
      <w:lvlText w:val=""/>
      <w:lvlJc w:val="left"/>
      <w:pPr>
        <w:ind w:left="6480" w:hanging="360"/>
      </w:pPr>
      <w:rPr>
        <w:rFonts w:hint="default" w:ascii="Wingdings" w:hAnsi="Wingdings"/>
      </w:rPr>
    </w:lvl>
  </w:abstractNum>
  <w:abstractNum w:abstractNumId="14" w15:restartNumberingAfterBreak="0">
    <w:nsid w:val="3D6F0B2A"/>
    <w:multiLevelType w:val="hybridMultilevel"/>
    <w:tmpl w:val="DECA6D0E"/>
    <w:lvl w:ilvl="0" w:tplc="040A0001">
      <w:start w:val="1"/>
      <w:numFmt w:val="bullet"/>
      <w:lvlText w:val=""/>
      <w:lvlJc w:val="left"/>
      <w:pPr>
        <w:ind w:left="1080" w:hanging="360"/>
      </w:pPr>
      <w:rPr>
        <w:rFonts w:hint="default" w:ascii="Symbol" w:hAnsi="Symbol"/>
      </w:rPr>
    </w:lvl>
    <w:lvl w:ilvl="1" w:tplc="040A0003" w:tentative="1">
      <w:start w:val="1"/>
      <w:numFmt w:val="bullet"/>
      <w:lvlText w:val="o"/>
      <w:lvlJc w:val="left"/>
      <w:pPr>
        <w:ind w:left="1800" w:hanging="360"/>
      </w:pPr>
      <w:rPr>
        <w:rFonts w:hint="default" w:ascii="Courier New" w:hAnsi="Courier New" w:cs="Courier New"/>
      </w:rPr>
    </w:lvl>
    <w:lvl w:ilvl="2" w:tplc="040A0005" w:tentative="1">
      <w:start w:val="1"/>
      <w:numFmt w:val="bullet"/>
      <w:lvlText w:val=""/>
      <w:lvlJc w:val="left"/>
      <w:pPr>
        <w:ind w:left="2520" w:hanging="360"/>
      </w:pPr>
      <w:rPr>
        <w:rFonts w:hint="default" w:ascii="Wingdings" w:hAnsi="Wingdings"/>
      </w:rPr>
    </w:lvl>
    <w:lvl w:ilvl="3" w:tplc="040A0001" w:tentative="1">
      <w:start w:val="1"/>
      <w:numFmt w:val="bullet"/>
      <w:lvlText w:val=""/>
      <w:lvlJc w:val="left"/>
      <w:pPr>
        <w:ind w:left="3240" w:hanging="360"/>
      </w:pPr>
      <w:rPr>
        <w:rFonts w:hint="default" w:ascii="Symbol" w:hAnsi="Symbol"/>
      </w:rPr>
    </w:lvl>
    <w:lvl w:ilvl="4" w:tplc="040A0003" w:tentative="1">
      <w:start w:val="1"/>
      <w:numFmt w:val="bullet"/>
      <w:lvlText w:val="o"/>
      <w:lvlJc w:val="left"/>
      <w:pPr>
        <w:ind w:left="3960" w:hanging="360"/>
      </w:pPr>
      <w:rPr>
        <w:rFonts w:hint="default" w:ascii="Courier New" w:hAnsi="Courier New" w:cs="Courier New"/>
      </w:rPr>
    </w:lvl>
    <w:lvl w:ilvl="5" w:tplc="040A0005" w:tentative="1">
      <w:start w:val="1"/>
      <w:numFmt w:val="bullet"/>
      <w:lvlText w:val=""/>
      <w:lvlJc w:val="left"/>
      <w:pPr>
        <w:ind w:left="4680" w:hanging="360"/>
      </w:pPr>
      <w:rPr>
        <w:rFonts w:hint="default" w:ascii="Wingdings" w:hAnsi="Wingdings"/>
      </w:rPr>
    </w:lvl>
    <w:lvl w:ilvl="6" w:tplc="040A0001" w:tentative="1">
      <w:start w:val="1"/>
      <w:numFmt w:val="bullet"/>
      <w:lvlText w:val=""/>
      <w:lvlJc w:val="left"/>
      <w:pPr>
        <w:ind w:left="5400" w:hanging="360"/>
      </w:pPr>
      <w:rPr>
        <w:rFonts w:hint="default" w:ascii="Symbol" w:hAnsi="Symbol"/>
      </w:rPr>
    </w:lvl>
    <w:lvl w:ilvl="7" w:tplc="040A0003" w:tentative="1">
      <w:start w:val="1"/>
      <w:numFmt w:val="bullet"/>
      <w:lvlText w:val="o"/>
      <w:lvlJc w:val="left"/>
      <w:pPr>
        <w:ind w:left="6120" w:hanging="360"/>
      </w:pPr>
      <w:rPr>
        <w:rFonts w:hint="default" w:ascii="Courier New" w:hAnsi="Courier New" w:cs="Courier New"/>
      </w:rPr>
    </w:lvl>
    <w:lvl w:ilvl="8" w:tplc="040A0005" w:tentative="1">
      <w:start w:val="1"/>
      <w:numFmt w:val="bullet"/>
      <w:lvlText w:val=""/>
      <w:lvlJc w:val="left"/>
      <w:pPr>
        <w:ind w:left="6840" w:hanging="360"/>
      </w:pPr>
      <w:rPr>
        <w:rFonts w:hint="default" w:ascii="Wingdings" w:hAnsi="Wingdings"/>
      </w:rPr>
    </w:lvl>
  </w:abstractNum>
  <w:abstractNum w:abstractNumId="15" w15:restartNumberingAfterBreak="0">
    <w:nsid w:val="3F0F8F56"/>
    <w:multiLevelType w:val="hybridMultilevel"/>
    <w:tmpl w:val="30082AE4"/>
    <w:lvl w:ilvl="0" w:tplc="EF08CB60">
      <w:start w:val="1"/>
      <w:numFmt w:val="decimal"/>
      <w:lvlText w:val="%1."/>
      <w:lvlJc w:val="left"/>
      <w:pPr>
        <w:ind w:left="720" w:hanging="360"/>
      </w:pPr>
    </w:lvl>
    <w:lvl w:ilvl="1" w:tplc="DBB6941A">
      <w:start w:val="1"/>
      <w:numFmt w:val="lowerLetter"/>
      <w:lvlText w:val="%2."/>
      <w:lvlJc w:val="left"/>
      <w:pPr>
        <w:ind w:left="1440" w:hanging="360"/>
      </w:pPr>
    </w:lvl>
    <w:lvl w:ilvl="2" w:tplc="1CF674A0">
      <w:start w:val="1"/>
      <w:numFmt w:val="lowerRoman"/>
      <w:lvlText w:val="%3."/>
      <w:lvlJc w:val="right"/>
      <w:pPr>
        <w:ind w:left="2160" w:hanging="180"/>
      </w:pPr>
    </w:lvl>
    <w:lvl w:ilvl="3" w:tplc="96CCBE82">
      <w:start w:val="1"/>
      <w:numFmt w:val="decimal"/>
      <w:lvlText w:val="%4."/>
      <w:lvlJc w:val="left"/>
      <w:pPr>
        <w:ind w:left="2880" w:hanging="360"/>
      </w:pPr>
    </w:lvl>
    <w:lvl w:ilvl="4" w:tplc="004017E2">
      <w:start w:val="1"/>
      <w:numFmt w:val="lowerLetter"/>
      <w:lvlText w:val="%5."/>
      <w:lvlJc w:val="left"/>
      <w:pPr>
        <w:ind w:left="3600" w:hanging="360"/>
      </w:pPr>
    </w:lvl>
    <w:lvl w:ilvl="5" w:tplc="953E0C04">
      <w:start w:val="1"/>
      <w:numFmt w:val="lowerRoman"/>
      <w:lvlText w:val="%6."/>
      <w:lvlJc w:val="right"/>
      <w:pPr>
        <w:ind w:left="4320" w:hanging="180"/>
      </w:pPr>
    </w:lvl>
    <w:lvl w:ilvl="6" w:tplc="376800FE">
      <w:start w:val="1"/>
      <w:numFmt w:val="decimal"/>
      <w:lvlText w:val="%7."/>
      <w:lvlJc w:val="left"/>
      <w:pPr>
        <w:ind w:left="5040" w:hanging="360"/>
      </w:pPr>
    </w:lvl>
    <w:lvl w:ilvl="7" w:tplc="90D81354">
      <w:start w:val="1"/>
      <w:numFmt w:val="lowerLetter"/>
      <w:lvlText w:val="%8."/>
      <w:lvlJc w:val="left"/>
      <w:pPr>
        <w:ind w:left="5760" w:hanging="360"/>
      </w:pPr>
    </w:lvl>
    <w:lvl w:ilvl="8" w:tplc="BD18FD1A">
      <w:start w:val="1"/>
      <w:numFmt w:val="lowerRoman"/>
      <w:lvlText w:val="%9."/>
      <w:lvlJc w:val="right"/>
      <w:pPr>
        <w:ind w:left="6480" w:hanging="180"/>
      </w:pPr>
    </w:lvl>
  </w:abstractNum>
  <w:abstractNum w:abstractNumId="16" w15:restartNumberingAfterBreak="0">
    <w:nsid w:val="458CEECF"/>
    <w:multiLevelType w:val="hybridMultilevel"/>
    <w:tmpl w:val="F2F8A408"/>
    <w:lvl w:ilvl="0" w:tplc="64826A2E">
      <w:start w:val="1"/>
      <w:numFmt w:val="bullet"/>
      <w:lvlText w:val=""/>
      <w:lvlJc w:val="left"/>
      <w:pPr>
        <w:ind w:left="720" w:hanging="360"/>
      </w:pPr>
      <w:rPr>
        <w:rFonts w:hint="default" w:ascii="Symbol" w:hAnsi="Symbol"/>
      </w:rPr>
    </w:lvl>
    <w:lvl w:ilvl="1" w:tplc="F1D29798">
      <w:start w:val="1"/>
      <w:numFmt w:val="bullet"/>
      <w:lvlText w:val="o"/>
      <w:lvlJc w:val="left"/>
      <w:pPr>
        <w:ind w:left="1440" w:hanging="360"/>
      </w:pPr>
      <w:rPr>
        <w:rFonts w:hint="default" w:ascii="Courier New" w:hAnsi="Courier New"/>
      </w:rPr>
    </w:lvl>
    <w:lvl w:ilvl="2" w:tplc="4A227BBE">
      <w:start w:val="1"/>
      <w:numFmt w:val="bullet"/>
      <w:lvlText w:val=""/>
      <w:lvlJc w:val="left"/>
      <w:pPr>
        <w:ind w:left="2160" w:hanging="360"/>
      </w:pPr>
      <w:rPr>
        <w:rFonts w:hint="default" w:ascii="Wingdings" w:hAnsi="Wingdings"/>
      </w:rPr>
    </w:lvl>
    <w:lvl w:ilvl="3" w:tplc="8DA43C60">
      <w:start w:val="1"/>
      <w:numFmt w:val="bullet"/>
      <w:lvlText w:val=""/>
      <w:lvlJc w:val="left"/>
      <w:pPr>
        <w:ind w:left="2880" w:hanging="360"/>
      </w:pPr>
      <w:rPr>
        <w:rFonts w:hint="default" w:ascii="Symbol" w:hAnsi="Symbol"/>
      </w:rPr>
    </w:lvl>
    <w:lvl w:ilvl="4" w:tplc="900A7C28">
      <w:start w:val="1"/>
      <w:numFmt w:val="bullet"/>
      <w:lvlText w:val="o"/>
      <w:lvlJc w:val="left"/>
      <w:pPr>
        <w:ind w:left="3600" w:hanging="360"/>
      </w:pPr>
      <w:rPr>
        <w:rFonts w:hint="default" w:ascii="Courier New" w:hAnsi="Courier New"/>
      </w:rPr>
    </w:lvl>
    <w:lvl w:ilvl="5" w:tplc="7B248660">
      <w:start w:val="1"/>
      <w:numFmt w:val="bullet"/>
      <w:lvlText w:val=""/>
      <w:lvlJc w:val="left"/>
      <w:pPr>
        <w:ind w:left="4320" w:hanging="360"/>
      </w:pPr>
      <w:rPr>
        <w:rFonts w:hint="default" w:ascii="Wingdings" w:hAnsi="Wingdings"/>
      </w:rPr>
    </w:lvl>
    <w:lvl w:ilvl="6" w:tplc="6F9E7250">
      <w:start w:val="1"/>
      <w:numFmt w:val="bullet"/>
      <w:lvlText w:val=""/>
      <w:lvlJc w:val="left"/>
      <w:pPr>
        <w:ind w:left="5040" w:hanging="360"/>
      </w:pPr>
      <w:rPr>
        <w:rFonts w:hint="default" w:ascii="Symbol" w:hAnsi="Symbol"/>
      </w:rPr>
    </w:lvl>
    <w:lvl w:ilvl="7" w:tplc="CE3C5000">
      <w:start w:val="1"/>
      <w:numFmt w:val="bullet"/>
      <w:lvlText w:val="o"/>
      <w:lvlJc w:val="left"/>
      <w:pPr>
        <w:ind w:left="5760" w:hanging="360"/>
      </w:pPr>
      <w:rPr>
        <w:rFonts w:hint="default" w:ascii="Courier New" w:hAnsi="Courier New"/>
      </w:rPr>
    </w:lvl>
    <w:lvl w:ilvl="8" w:tplc="842E6D94">
      <w:start w:val="1"/>
      <w:numFmt w:val="bullet"/>
      <w:lvlText w:val=""/>
      <w:lvlJc w:val="left"/>
      <w:pPr>
        <w:ind w:left="6480" w:hanging="360"/>
      </w:pPr>
      <w:rPr>
        <w:rFonts w:hint="default" w:ascii="Wingdings" w:hAnsi="Wingdings"/>
      </w:rPr>
    </w:lvl>
  </w:abstractNum>
  <w:abstractNum w:abstractNumId="17" w15:restartNumberingAfterBreak="0">
    <w:nsid w:val="46A43A8F"/>
    <w:multiLevelType w:val="hybridMultilevel"/>
    <w:tmpl w:val="60F4F0DC"/>
    <w:lvl w:ilvl="0" w:tplc="D83AD008">
      <w:start w:val="1"/>
      <w:numFmt w:val="bullet"/>
      <w:lvlText w:val="-"/>
      <w:lvlJc w:val="left"/>
      <w:pPr>
        <w:ind w:left="720" w:hanging="360"/>
      </w:pPr>
      <w:rPr>
        <w:rFonts w:hint="default" w:ascii="Aptos" w:hAnsi="Aptos"/>
      </w:rPr>
    </w:lvl>
    <w:lvl w:ilvl="1" w:tplc="5D2A67A4">
      <w:start w:val="1"/>
      <w:numFmt w:val="bullet"/>
      <w:lvlText w:val="o"/>
      <w:lvlJc w:val="left"/>
      <w:pPr>
        <w:ind w:left="1440" w:hanging="360"/>
      </w:pPr>
      <w:rPr>
        <w:rFonts w:hint="default" w:ascii="Courier New" w:hAnsi="Courier New"/>
      </w:rPr>
    </w:lvl>
    <w:lvl w:ilvl="2" w:tplc="7D1C10CC">
      <w:start w:val="1"/>
      <w:numFmt w:val="bullet"/>
      <w:lvlText w:val=""/>
      <w:lvlJc w:val="left"/>
      <w:pPr>
        <w:ind w:left="2160" w:hanging="360"/>
      </w:pPr>
      <w:rPr>
        <w:rFonts w:hint="default" w:ascii="Wingdings" w:hAnsi="Wingdings"/>
      </w:rPr>
    </w:lvl>
    <w:lvl w:ilvl="3" w:tplc="BD20117C">
      <w:start w:val="1"/>
      <w:numFmt w:val="bullet"/>
      <w:lvlText w:val=""/>
      <w:lvlJc w:val="left"/>
      <w:pPr>
        <w:ind w:left="2880" w:hanging="360"/>
      </w:pPr>
      <w:rPr>
        <w:rFonts w:hint="default" w:ascii="Symbol" w:hAnsi="Symbol"/>
      </w:rPr>
    </w:lvl>
    <w:lvl w:ilvl="4" w:tplc="2FA41428">
      <w:start w:val="1"/>
      <w:numFmt w:val="bullet"/>
      <w:lvlText w:val="o"/>
      <w:lvlJc w:val="left"/>
      <w:pPr>
        <w:ind w:left="3600" w:hanging="360"/>
      </w:pPr>
      <w:rPr>
        <w:rFonts w:hint="default" w:ascii="Courier New" w:hAnsi="Courier New"/>
      </w:rPr>
    </w:lvl>
    <w:lvl w:ilvl="5" w:tplc="81D8D086">
      <w:start w:val="1"/>
      <w:numFmt w:val="bullet"/>
      <w:lvlText w:val=""/>
      <w:lvlJc w:val="left"/>
      <w:pPr>
        <w:ind w:left="4320" w:hanging="360"/>
      </w:pPr>
      <w:rPr>
        <w:rFonts w:hint="default" w:ascii="Wingdings" w:hAnsi="Wingdings"/>
      </w:rPr>
    </w:lvl>
    <w:lvl w:ilvl="6" w:tplc="63342B88">
      <w:start w:val="1"/>
      <w:numFmt w:val="bullet"/>
      <w:lvlText w:val=""/>
      <w:lvlJc w:val="left"/>
      <w:pPr>
        <w:ind w:left="5040" w:hanging="360"/>
      </w:pPr>
      <w:rPr>
        <w:rFonts w:hint="default" w:ascii="Symbol" w:hAnsi="Symbol"/>
      </w:rPr>
    </w:lvl>
    <w:lvl w:ilvl="7" w:tplc="8CAC1E46">
      <w:start w:val="1"/>
      <w:numFmt w:val="bullet"/>
      <w:lvlText w:val="o"/>
      <w:lvlJc w:val="left"/>
      <w:pPr>
        <w:ind w:left="5760" w:hanging="360"/>
      </w:pPr>
      <w:rPr>
        <w:rFonts w:hint="default" w:ascii="Courier New" w:hAnsi="Courier New"/>
      </w:rPr>
    </w:lvl>
    <w:lvl w:ilvl="8" w:tplc="D658A9AC">
      <w:start w:val="1"/>
      <w:numFmt w:val="bullet"/>
      <w:lvlText w:val=""/>
      <w:lvlJc w:val="left"/>
      <w:pPr>
        <w:ind w:left="6480" w:hanging="360"/>
      </w:pPr>
      <w:rPr>
        <w:rFonts w:hint="default" w:ascii="Wingdings" w:hAnsi="Wingdings"/>
      </w:rPr>
    </w:lvl>
  </w:abstractNum>
  <w:abstractNum w:abstractNumId="18" w15:restartNumberingAfterBreak="0">
    <w:nsid w:val="47205032"/>
    <w:multiLevelType w:val="hybridMultilevel"/>
    <w:tmpl w:val="2C7CFA06"/>
    <w:lvl w:ilvl="0" w:tplc="8502035C">
      <w:start w:val="1"/>
      <w:numFmt w:val="bullet"/>
      <w:lvlText w:val="-"/>
      <w:lvlJc w:val="left"/>
      <w:pPr>
        <w:ind w:left="720" w:hanging="360"/>
      </w:pPr>
      <w:rPr>
        <w:rFonts w:hint="default" w:ascii="Aptos" w:hAnsi="Aptos" w:eastAsiaTheme="minorHAnsi" w:cstheme="minorBi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49BDD841"/>
    <w:multiLevelType w:val="hybridMultilevel"/>
    <w:tmpl w:val="B04CD1F6"/>
    <w:lvl w:ilvl="0" w:tplc="7A768C6A">
      <w:start w:val="1"/>
      <w:numFmt w:val="decimal"/>
      <w:lvlText w:val="%1."/>
      <w:lvlJc w:val="left"/>
      <w:pPr>
        <w:ind w:left="720" w:hanging="360"/>
      </w:pPr>
    </w:lvl>
    <w:lvl w:ilvl="1" w:tplc="4CBE6B4E">
      <w:start w:val="1"/>
      <w:numFmt w:val="lowerLetter"/>
      <w:lvlText w:val="%2."/>
      <w:lvlJc w:val="left"/>
      <w:pPr>
        <w:ind w:left="1440" w:hanging="360"/>
      </w:pPr>
    </w:lvl>
    <w:lvl w:ilvl="2" w:tplc="F0741686">
      <w:start w:val="1"/>
      <w:numFmt w:val="lowerRoman"/>
      <w:lvlText w:val="%3."/>
      <w:lvlJc w:val="right"/>
      <w:pPr>
        <w:ind w:left="2160" w:hanging="180"/>
      </w:pPr>
    </w:lvl>
    <w:lvl w:ilvl="3" w:tplc="8D90573E">
      <w:start w:val="1"/>
      <w:numFmt w:val="decimal"/>
      <w:lvlText w:val="%4."/>
      <w:lvlJc w:val="left"/>
      <w:pPr>
        <w:ind w:left="2880" w:hanging="360"/>
      </w:pPr>
    </w:lvl>
    <w:lvl w:ilvl="4" w:tplc="6D4670B0">
      <w:start w:val="1"/>
      <w:numFmt w:val="lowerLetter"/>
      <w:lvlText w:val="%5."/>
      <w:lvlJc w:val="left"/>
      <w:pPr>
        <w:ind w:left="3600" w:hanging="360"/>
      </w:pPr>
    </w:lvl>
    <w:lvl w:ilvl="5" w:tplc="9FFAC11A">
      <w:start w:val="1"/>
      <w:numFmt w:val="lowerRoman"/>
      <w:lvlText w:val="%6."/>
      <w:lvlJc w:val="right"/>
      <w:pPr>
        <w:ind w:left="4320" w:hanging="180"/>
      </w:pPr>
    </w:lvl>
    <w:lvl w:ilvl="6" w:tplc="B57A9494">
      <w:start w:val="1"/>
      <w:numFmt w:val="decimal"/>
      <w:lvlText w:val="%7."/>
      <w:lvlJc w:val="left"/>
      <w:pPr>
        <w:ind w:left="5040" w:hanging="360"/>
      </w:pPr>
    </w:lvl>
    <w:lvl w:ilvl="7" w:tplc="9F3C666A">
      <w:start w:val="1"/>
      <w:numFmt w:val="lowerLetter"/>
      <w:lvlText w:val="%8."/>
      <w:lvlJc w:val="left"/>
      <w:pPr>
        <w:ind w:left="5760" w:hanging="360"/>
      </w:pPr>
    </w:lvl>
    <w:lvl w:ilvl="8" w:tplc="564E88C2">
      <w:start w:val="1"/>
      <w:numFmt w:val="lowerRoman"/>
      <w:lvlText w:val="%9."/>
      <w:lvlJc w:val="right"/>
      <w:pPr>
        <w:ind w:left="6480" w:hanging="180"/>
      </w:pPr>
    </w:lvl>
  </w:abstractNum>
  <w:abstractNum w:abstractNumId="20" w15:restartNumberingAfterBreak="0">
    <w:nsid w:val="4D1F69AD"/>
    <w:multiLevelType w:val="hybridMultilevel"/>
    <w:tmpl w:val="56BE4CFA"/>
    <w:lvl w:ilvl="0" w:tplc="76366D80">
      <w:start w:val="1"/>
      <w:numFmt w:val="bullet"/>
      <w:lvlText w:val=""/>
      <w:lvlJc w:val="left"/>
      <w:pPr>
        <w:ind w:left="720" w:hanging="360"/>
      </w:pPr>
      <w:rPr>
        <w:rFonts w:hint="default" w:ascii="Symbol" w:hAnsi="Symbol"/>
      </w:rPr>
    </w:lvl>
    <w:lvl w:ilvl="1" w:tplc="307A2EB2">
      <w:start w:val="1"/>
      <w:numFmt w:val="bullet"/>
      <w:lvlText w:val="o"/>
      <w:lvlJc w:val="left"/>
      <w:pPr>
        <w:ind w:left="1440" w:hanging="360"/>
      </w:pPr>
      <w:rPr>
        <w:rFonts w:hint="default" w:ascii="Courier New" w:hAnsi="Courier New"/>
      </w:rPr>
    </w:lvl>
    <w:lvl w:ilvl="2" w:tplc="B46ADAC2">
      <w:start w:val="1"/>
      <w:numFmt w:val="bullet"/>
      <w:lvlText w:val=""/>
      <w:lvlJc w:val="left"/>
      <w:pPr>
        <w:ind w:left="2160" w:hanging="360"/>
      </w:pPr>
      <w:rPr>
        <w:rFonts w:hint="default" w:ascii="Wingdings" w:hAnsi="Wingdings"/>
      </w:rPr>
    </w:lvl>
    <w:lvl w:ilvl="3" w:tplc="06647376">
      <w:start w:val="1"/>
      <w:numFmt w:val="bullet"/>
      <w:lvlText w:val=""/>
      <w:lvlJc w:val="left"/>
      <w:pPr>
        <w:ind w:left="2880" w:hanging="360"/>
      </w:pPr>
      <w:rPr>
        <w:rFonts w:hint="default" w:ascii="Symbol" w:hAnsi="Symbol"/>
      </w:rPr>
    </w:lvl>
    <w:lvl w:ilvl="4" w:tplc="0400D8BC">
      <w:start w:val="1"/>
      <w:numFmt w:val="bullet"/>
      <w:lvlText w:val="o"/>
      <w:lvlJc w:val="left"/>
      <w:pPr>
        <w:ind w:left="3600" w:hanging="360"/>
      </w:pPr>
      <w:rPr>
        <w:rFonts w:hint="default" w:ascii="Courier New" w:hAnsi="Courier New"/>
      </w:rPr>
    </w:lvl>
    <w:lvl w:ilvl="5" w:tplc="3B522F72">
      <w:start w:val="1"/>
      <w:numFmt w:val="bullet"/>
      <w:lvlText w:val=""/>
      <w:lvlJc w:val="left"/>
      <w:pPr>
        <w:ind w:left="4320" w:hanging="360"/>
      </w:pPr>
      <w:rPr>
        <w:rFonts w:hint="default" w:ascii="Wingdings" w:hAnsi="Wingdings"/>
      </w:rPr>
    </w:lvl>
    <w:lvl w:ilvl="6" w:tplc="88E8AFDA">
      <w:start w:val="1"/>
      <w:numFmt w:val="bullet"/>
      <w:lvlText w:val=""/>
      <w:lvlJc w:val="left"/>
      <w:pPr>
        <w:ind w:left="5040" w:hanging="360"/>
      </w:pPr>
      <w:rPr>
        <w:rFonts w:hint="default" w:ascii="Symbol" w:hAnsi="Symbol"/>
      </w:rPr>
    </w:lvl>
    <w:lvl w:ilvl="7" w:tplc="E6F259A8">
      <w:start w:val="1"/>
      <w:numFmt w:val="bullet"/>
      <w:lvlText w:val="o"/>
      <w:lvlJc w:val="left"/>
      <w:pPr>
        <w:ind w:left="5760" w:hanging="360"/>
      </w:pPr>
      <w:rPr>
        <w:rFonts w:hint="default" w:ascii="Courier New" w:hAnsi="Courier New"/>
      </w:rPr>
    </w:lvl>
    <w:lvl w:ilvl="8" w:tplc="D85A7688">
      <w:start w:val="1"/>
      <w:numFmt w:val="bullet"/>
      <w:lvlText w:val=""/>
      <w:lvlJc w:val="left"/>
      <w:pPr>
        <w:ind w:left="6480" w:hanging="360"/>
      </w:pPr>
      <w:rPr>
        <w:rFonts w:hint="default" w:ascii="Wingdings" w:hAnsi="Wingdings"/>
      </w:rPr>
    </w:lvl>
  </w:abstractNum>
  <w:abstractNum w:abstractNumId="21" w15:restartNumberingAfterBreak="0">
    <w:nsid w:val="5888488C"/>
    <w:multiLevelType w:val="hybridMultilevel"/>
    <w:tmpl w:val="3D2889A4"/>
    <w:lvl w:ilvl="0" w:tplc="DB3E94A2">
      <w:start w:val="1"/>
      <w:numFmt w:val="decimal"/>
      <w:lvlText w:val="%1."/>
      <w:lvlJc w:val="left"/>
      <w:pPr>
        <w:ind w:left="720" w:hanging="360"/>
      </w:pPr>
    </w:lvl>
    <w:lvl w:ilvl="1" w:tplc="A9CA44F6">
      <w:start w:val="1"/>
      <w:numFmt w:val="lowerLetter"/>
      <w:lvlText w:val="%2."/>
      <w:lvlJc w:val="left"/>
      <w:pPr>
        <w:ind w:left="1440" w:hanging="360"/>
      </w:pPr>
    </w:lvl>
    <w:lvl w:ilvl="2" w:tplc="252A4714">
      <w:start w:val="1"/>
      <w:numFmt w:val="lowerRoman"/>
      <w:lvlText w:val="%3."/>
      <w:lvlJc w:val="right"/>
      <w:pPr>
        <w:ind w:left="2160" w:hanging="180"/>
      </w:pPr>
    </w:lvl>
    <w:lvl w:ilvl="3" w:tplc="2E083386">
      <w:start w:val="1"/>
      <w:numFmt w:val="decimal"/>
      <w:lvlText w:val="%4."/>
      <w:lvlJc w:val="left"/>
      <w:pPr>
        <w:ind w:left="2880" w:hanging="360"/>
      </w:pPr>
    </w:lvl>
    <w:lvl w:ilvl="4" w:tplc="E1CA7E9A">
      <w:start w:val="1"/>
      <w:numFmt w:val="lowerLetter"/>
      <w:lvlText w:val="%5."/>
      <w:lvlJc w:val="left"/>
      <w:pPr>
        <w:ind w:left="3600" w:hanging="360"/>
      </w:pPr>
    </w:lvl>
    <w:lvl w:ilvl="5" w:tplc="475E38A6">
      <w:start w:val="1"/>
      <w:numFmt w:val="lowerRoman"/>
      <w:lvlText w:val="%6."/>
      <w:lvlJc w:val="right"/>
      <w:pPr>
        <w:ind w:left="4320" w:hanging="180"/>
      </w:pPr>
    </w:lvl>
    <w:lvl w:ilvl="6" w:tplc="C1EAE8C4">
      <w:start w:val="1"/>
      <w:numFmt w:val="decimal"/>
      <w:lvlText w:val="%7."/>
      <w:lvlJc w:val="left"/>
      <w:pPr>
        <w:ind w:left="5040" w:hanging="360"/>
      </w:pPr>
    </w:lvl>
    <w:lvl w:ilvl="7" w:tplc="3A7E4F8C">
      <w:start w:val="1"/>
      <w:numFmt w:val="lowerLetter"/>
      <w:lvlText w:val="%8."/>
      <w:lvlJc w:val="left"/>
      <w:pPr>
        <w:ind w:left="5760" w:hanging="360"/>
      </w:pPr>
    </w:lvl>
    <w:lvl w:ilvl="8" w:tplc="117E8540">
      <w:start w:val="1"/>
      <w:numFmt w:val="lowerRoman"/>
      <w:lvlText w:val="%9."/>
      <w:lvlJc w:val="right"/>
      <w:pPr>
        <w:ind w:left="6480" w:hanging="180"/>
      </w:pPr>
    </w:lvl>
  </w:abstractNum>
  <w:abstractNum w:abstractNumId="22" w15:restartNumberingAfterBreak="0">
    <w:nsid w:val="59E03761"/>
    <w:multiLevelType w:val="hybridMultilevel"/>
    <w:tmpl w:val="F9E09A60"/>
    <w:lvl w:ilvl="0" w:tplc="C8865648">
      <w:start w:val="1"/>
      <w:numFmt w:val="bullet"/>
      <w:lvlText w:val=""/>
      <w:lvlJc w:val="left"/>
      <w:pPr>
        <w:ind w:left="720" w:hanging="360"/>
      </w:pPr>
      <w:rPr>
        <w:rFonts w:hint="default" w:ascii="Symbol" w:hAnsi="Symbol"/>
      </w:rPr>
    </w:lvl>
    <w:lvl w:ilvl="1" w:tplc="9CE0C68E">
      <w:start w:val="1"/>
      <w:numFmt w:val="bullet"/>
      <w:lvlText w:val="o"/>
      <w:lvlJc w:val="left"/>
      <w:pPr>
        <w:ind w:left="1440" w:hanging="360"/>
      </w:pPr>
      <w:rPr>
        <w:rFonts w:hint="default" w:ascii="Courier New" w:hAnsi="Courier New"/>
      </w:rPr>
    </w:lvl>
    <w:lvl w:ilvl="2" w:tplc="C8DE685E">
      <w:start w:val="1"/>
      <w:numFmt w:val="bullet"/>
      <w:lvlText w:val=""/>
      <w:lvlJc w:val="left"/>
      <w:pPr>
        <w:ind w:left="2160" w:hanging="360"/>
      </w:pPr>
      <w:rPr>
        <w:rFonts w:hint="default" w:ascii="Wingdings" w:hAnsi="Wingdings"/>
      </w:rPr>
    </w:lvl>
    <w:lvl w:ilvl="3" w:tplc="55809FCA">
      <w:start w:val="1"/>
      <w:numFmt w:val="bullet"/>
      <w:lvlText w:val=""/>
      <w:lvlJc w:val="left"/>
      <w:pPr>
        <w:ind w:left="2880" w:hanging="360"/>
      </w:pPr>
      <w:rPr>
        <w:rFonts w:hint="default" w:ascii="Symbol" w:hAnsi="Symbol"/>
      </w:rPr>
    </w:lvl>
    <w:lvl w:ilvl="4" w:tplc="B7025506">
      <w:start w:val="1"/>
      <w:numFmt w:val="bullet"/>
      <w:lvlText w:val="o"/>
      <w:lvlJc w:val="left"/>
      <w:pPr>
        <w:ind w:left="3600" w:hanging="360"/>
      </w:pPr>
      <w:rPr>
        <w:rFonts w:hint="default" w:ascii="Courier New" w:hAnsi="Courier New"/>
      </w:rPr>
    </w:lvl>
    <w:lvl w:ilvl="5" w:tplc="47D077A6">
      <w:start w:val="1"/>
      <w:numFmt w:val="bullet"/>
      <w:lvlText w:val=""/>
      <w:lvlJc w:val="left"/>
      <w:pPr>
        <w:ind w:left="4320" w:hanging="360"/>
      </w:pPr>
      <w:rPr>
        <w:rFonts w:hint="default" w:ascii="Wingdings" w:hAnsi="Wingdings"/>
      </w:rPr>
    </w:lvl>
    <w:lvl w:ilvl="6" w:tplc="98CC757E">
      <w:start w:val="1"/>
      <w:numFmt w:val="bullet"/>
      <w:lvlText w:val=""/>
      <w:lvlJc w:val="left"/>
      <w:pPr>
        <w:ind w:left="5040" w:hanging="360"/>
      </w:pPr>
      <w:rPr>
        <w:rFonts w:hint="default" w:ascii="Symbol" w:hAnsi="Symbol"/>
      </w:rPr>
    </w:lvl>
    <w:lvl w:ilvl="7" w:tplc="C5502B76">
      <w:start w:val="1"/>
      <w:numFmt w:val="bullet"/>
      <w:lvlText w:val="o"/>
      <w:lvlJc w:val="left"/>
      <w:pPr>
        <w:ind w:left="5760" w:hanging="360"/>
      </w:pPr>
      <w:rPr>
        <w:rFonts w:hint="default" w:ascii="Courier New" w:hAnsi="Courier New"/>
      </w:rPr>
    </w:lvl>
    <w:lvl w:ilvl="8" w:tplc="9D1CC2C2">
      <w:start w:val="1"/>
      <w:numFmt w:val="bullet"/>
      <w:lvlText w:val=""/>
      <w:lvlJc w:val="left"/>
      <w:pPr>
        <w:ind w:left="6480" w:hanging="360"/>
      </w:pPr>
      <w:rPr>
        <w:rFonts w:hint="default" w:ascii="Wingdings" w:hAnsi="Wingdings"/>
      </w:rPr>
    </w:lvl>
  </w:abstractNum>
  <w:abstractNum w:abstractNumId="23" w15:restartNumberingAfterBreak="0">
    <w:nsid w:val="5CA44770"/>
    <w:multiLevelType w:val="hybridMultilevel"/>
    <w:tmpl w:val="C6F2EC3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4" w15:restartNumberingAfterBreak="0">
    <w:nsid w:val="5FA7D9EF"/>
    <w:multiLevelType w:val="hybridMultilevel"/>
    <w:tmpl w:val="7480BA26"/>
    <w:lvl w:ilvl="0" w:tplc="D6A0626E">
      <w:start w:val="1"/>
      <w:numFmt w:val="bullet"/>
      <w:lvlText w:val=""/>
      <w:lvlJc w:val="left"/>
      <w:pPr>
        <w:ind w:left="720" w:hanging="360"/>
      </w:pPr>
      <w:rPr>
        <w:rFonts w:hint="default" w:ascii="Symbol" w:hAnsi="Symbol"/>
      </w:rPr>
    </w:lvl>
    <w:lvl w:ilvl="1" w:tplc="86782082">
      <w:start w:val="1"/>
      <w:numFmt w:val="bullet"/>
      <w:lvlText w:val="o"/>
      <w:lvlJc w:val="left"/>
      <w:pPr>
        <w:ind w:left="1440" w:hanging="360"/>
      </w:pPr>
      <w:rPr>
        <w:rFonts w:hint="default" w:ascii="Courier New" w:hAnsi="Courier New"/>
      </w:rPr>
    </w:lvl>
    <w:lvl w:ilvl="2" w:tplc="A6C67990">
      <w:start w:val="1"/>
      <w:numFmt w:val="bullet"/>
      <w:lvlText w:val=""/>
      <w:lvlJc w:val="left"/>
      <w:pPr>
        <w:ind w:left="2160" w:hanging="360"/>
      </w:pPr>
      <w:rPr>
        <w:rFonts w:hint="default" w:ascii="Wingdings" w:hAnsi="Wingdings"/>
      </w:rPr>
    </w:lvl>
    <w:lvl w:ilvl="3" w:tplc="0BF894B8">
      <w:start w:val="1"/>
      <w:numFmt w:val="bullet"/>
      <w:lvlText w:val=""/>
      <w:lvlJc w:val="left"/>
      <w:pPr>
        <w:ind w:left="2880" w:hanging="360"/>
      </w:pPr>
      <w:rPr>
        <w:rFonts w:hint="default" w:ascii="Symbol" w:hAnsi="Symbol"/>
      </w:rPr>
    </w:lvl>
    <w:lvl w:ilvl="4" w:tplc="F6DCDD70">
      <w:start w:val="1"/>
      <w:numFmt w:val="bullet"/>
      <w:lvlText w:val="o"/>
      <w:lvlJc w:val="left"/>
      <w:pPr>
        <w:ind w:left="3600" w:hanging="360"/>
      </w:pPr>
      <w:rPr>
        <w:rFonts w:hint="default" w:ascii="Courier New" w:hAnsi="Courier New"/>
      </w:rPr>
    </w:lvl>
    <w:lvl w:ilvl="5" w:tplc="A4D4F2AA">
      <w:start w:val="1"/>
      <w:numFmt w:val="bullet"/>
      <w:lvlText w:val=""/>
      <w:lvlJc w:val="left"/>
      <w:pPr>
        <w:ind w:left="4320" w:hanging="360"/>
      </w:pPr>
      <w:rPr>
        <w:rFonts w:hint="default" w:ascii="Wingdings" w:hAnsi="Wingdings"/>
      </w:rPr>
    </w:lvl>
    <w:lvl w:ilvl="6" w:tplc="E63AD606">
      <w:start w:val="1"/>
      <w:numFmt w:val="bullet"/>
      <w:lvlText w:val=""/>
      <w:lvlJc w:val="left"/>
      <w:pPr>
        <w:ind w:left="5040" w:hanging="360"/>
      </w:pPr>
      <w:rPr>
        <w:rFonts w:hint="default" w:ascii="Symbol" w:hAnsi="Symbol"/>
      </w:rPr>
    </w:lvl>
    <w:lvl w:ilvl="7" w:tplc="49F0D3D8">
      <w:start w:val="1"/>
      <w:numFmt w:val="bullet"/>
      <w:lvlText w:val="o"/>
      <w:lvlJc w:val="left"/>
      <w:pPr>
        <w:ind w:left="5760" w:hanging="360"/>
      </w:pPr>
      <w:rPr>
        <w:rFonts w:hint="default" w:ascii="Courier New" w:hAnsi="Courier New"/>
      </w:rPr>
    </w:lvl>
    <w:lvl w:ilvl="8" w:tplc="83283364">
      <w:start w:val="1"/>
      <w:numFmt w:val="bullet"/>
      <w:lvlText w:val=""/>
      <w:lvlJc w:val="left"/>
      <w:pPr>
        <w:ind w:left="6480" w:hanging="360"/>
      </w:pPr>
      <w:rPr>
        <w:rFonts w:hint="default" w:ascii="Wingdings" w:hAnsi="Wingdings"/>
      </w:rPr>
    </w:lvl>
  </w:abstractNum>
  <w:abstractNum w:abstractNumId="25" w15:restartNumberingAfterBreak="0">
    <w:nsid w:val="662D6845"/>
    <w:multiLevelType w:val="hybridMultilevel"/>
    <w:tmpl w:val="6DA01254"/>
    <w:lvl w:ilvl="0" w:tplc="77D4811C">
      <w:start w:val="1"/>
      <w:numFmt w:val="bullet"/>
      <w:lvlText w:val=""/>
      <w:lvlJc w:val="left"/>
      <w:pPr>
        <w:ind w:left="720" w:hanging="360"/>
      </w:pPr>
      <w:rPr>
        <w:rFonts w:hint="default" w:ascii="Symbol" w:hAnsi="Symbol"/>
      </w:rPr>
    </w:lvl>
    <w:lvl w:ilvl="1" w:tplc="72E651C2">
      <w:start w:val="1"/>
      <w:numFmt w:val="bullet"/>
      <w:lvlText w:val="o"/>
      <w:lvlJc w:val="left"/>
      <w:pPr>
        <w:ind w:left="1440" w:hanging="360"/>
      </w:pPr>
      <w:rPr>
        <w:rFonts w:hint="default" w:ascii="Courier New" w:hAnsi="Courier New"/>
      </w:rPr>
    </w:lvl>
    <w:lvl w:ilvl="2" w:tplc="0B5C0E54">
      <w:start w:val="1"/>
      <w:numFmt w:val="bullet"/>
      <w:lvlText w:val=""/>
      <w:lvlJc w:val="left"/>
      <w:pPr>
        <w:ind w:left="2160" w:hanging="360"/>
      </w:pPr>
      <w:rPr>
        <w:rFonts w:hint="default" w:ascii="Wingdings" w:hAnsi="Wingdings"/>
      </w:rPr>
    </w:lvl>
    <w:lvl w:ilvl="3" w:tplc="F23EBCEC">
      <w:start w:val="1"/>
      <w:numFmt w:val="bullet"/>
      <w:lvlText w:val=""/>
      <w:lvlJc w:val="left"/>
      <w:pPr>
        <w:ind w:left="2880" w:hanging="360"/>
      </w:pPr>
      <w:rPr>
        <w:rFonts w:hint="default" w:ascii="Symbol" w:hAnsi="Symbol"/>
      </w:rPr>
    </w:lvl>
    <w:lvl w:ilvl="4" w:tplc="249012C4">
      <w:start w:val="1"/>
      <w:numFmt w:val="bullet"/>
      <w:lvlText w:val="o"/>
      <w:lvlJc w:val="left"/>
      <w:pPr>
        <w:ind w:left="3600" w:hanging="360"/>
      </w:pPr>
      <w:rPr>
        <w:rFonts w:hint="default" w:ascii="Courier New" w:hAnsi="Courier New"/>
      </w:rPr>
    </w:lvl>
    <w:lvl w:ilvl="5" w:tplc="4DAAF96E">
      <w:start w:val="1"/>
      <w:numFmt w:val="bullet"/>
      <w:lvlText w:val=""/>
      <w:lvlJc w:val="left"/>
      <w:pPr>
        <w:ind w:left="4320" w:hanging="360"/>
      </w:pPr>
      <w:rPr>
        <w:rFonts w:hint="default" w:ascii="Wingdings" w:hAnsi="Wingdings"/>
      </w:rPr>
    </w:lvl>
    <w:lvl w:ilvl="6" w:tplc="86807E18">
      <w:start w:val="1"/>
      <w:numFmt w:val="bullet"/>
      <w:lvlText w:val=""/>
      <w:lvlJc w:val="left"/>
      <w:pPr>
        <w:ind w:left="5040" w:hanging="360"/>
      </w:pPr>
      <w:rPr>
        <w:rFonts w:hint="default" w:ascii="Symbol" w:hAnsi="Symbol"/>
      </w:rPr>
    </w:lvl>
    <w:lvl w:ilvl="7" w:tplc="C97646B8">
      <w:start w:val="1"/>
      <w:numFmt w:val="bullet"/>
      <w:lvlText w:val="o"/>
      <w:lvlJc w:val="left"/>
      <w:pPr>
        <w:ind w:left="5760" w:hanging="360"/>
      </w:pPr>
      <w:rPr>
        <w:rFonts w:hint="default" w:ascii="Courier New" w:hAnsi="Courier New"/>
      </w:rPr>
    </w:lvl>
    <w:lvl w:ilvl="8" w:tplc="8EC6CE00">
      <w:start w:val="1"/>
      <w:numFmt w:val="bullet"/>
      <w:lvlText w:val=""/>
      <w:lvlJc w:val="left"/>
      <w:pPr>
        <w:ind w:left="6480" w:hanging="360"/>
      </w:pPr>
      <w:rPr>
        <w:rFonts w:hint="default" w:ascii="Wingdings" w:hAnsi="Wingdings"/>
      </w:rPr>
    </w:lvl>
  </w:abstractNum>
  <w:abstractNum w:abstractNumId="26" w15:restartNumberingAfterBreak="0">
    <w:nsid w:val="66950CEA"/>
    <w:multiLevelType w:val="hybridMultilevel"/>
    <w:tmpl w:val="94B2DF3A"/>
    <w:lvl w:ilvl="0" w:tplc="6BF2833C">
      <w:start w:val="1"/>
      <w:numFmt w:val="bullet"/>
      <w:lvlText w:val=""/>
      <w:lvlJc w:val="left"/>
      <w:pPr>
        <w:ind w:left="720" w:hanging="360"/>
      </w:pPr>
      <w:rPr>
        <w:rFonts w:hint="default" w:ascii="Symbol" w:hAnsi="Symbol"/>
      </w:rPr>
    </w:lvl>
    <w:lvl w:ilvl="1" w:tplc="105637C0">
      <w:start w:val="1"/>
      <w:numFmt w:val="bullet"/>
      <w:lvlText w:val="o"/>
      <w:lvlJc w:val="left"/>
      <w:pPr>
        <w:ind w:left="1440" w:hanging="360"/>
      </w:pPr>
      <w:rPr>
        <w:rFonts w:hint="default" w:ascii="Courier New" w:hAnsi="Courier New"/>
      </w:rPr>
    </w:lvl>
    <w:lvl w:ilvl="2" w:tplc="498602BA">
      <w:start w:val="1"/>
      <w:numFmt w:val="bullet"/>
      <w:lvlText w:val=""/>
      <w:lvlJc w:val="left"/>
      <w:pPr>
        <w:ind w:left="2160" w:hanging="360"/>
      </w:pPr>
      <w:rPr>
        <w:rFonts w:hint="default" w:ascii="Wingdings" w:hAnsi="Wingdings"/>
      </w:rPr>
    </w:lvl>
    <w:lvl w:ilvl="3" w:tplc="FE6AB2AC">
      <w:start w:val="1"/>
      <w:numFmt w:val="bullet"/>
      <w:lvlText w:val=""/>
      <w:lvlJc w:val="left"/>
      <w:pPr>
        <w:ind w:left="2880" w:hanging="360"/>
      </w:pPr>
      <w:rPr>
        <w:rFonts w:hint="default" w:ascii="Symbol" w:hAnsi="Symbol"/>
      </w:rPr>
    </w:lvl>
    <w:lvl w:ilvl="4" w:tplc="171C09A6">
      <w:start w:val="1"/>
      <w:numFmt w:val="bullet"/>
      <w:lvlText w:val="o"/>
      <w:lvlJc w:val="left"/>
      <w:pPr>
        <w:ind w:left="3600" w:hanging="360"/>
      </w:pPr>
      <w:rPr>
        <w:rFonts w:hint="default" w:ascii="Courier New" w:hAnsi="Courier New"/>
      </w:rPr>
    </w:lvl>
    <w:lvl w:ilvl="5" w:tplc="700E394C">
      <w:start w:val="1"/>
      <w:numFmt w:val="bullet"/>
      <w:lvlText w:val=""/>
      <w:lvlJc w:val="left"/>
      <w:pPr>
        <w:ind w:left="4320" w:hanging="360"/>
      </w:pPr>
      <w:rPr>
        <w:rFonts w:hint="default" w:ascii="Wingdings" w:hAnsi="Wingdings"/>
      </w:rPr>
    </w:lvl>
    <w:lvl w:ilvl="6" w:tplc="9B6C0594">
      <w:start w:val="1"/>
      <w:numFmt w:val="bullet"/>
      <w:lvlText w:val=""/>
      <w:lvlJc w:val="left"/>
      <w:pPr>
        <w:ind w:left="5040" w:hanging="360"/>
      </w:pPr>
      <w:rPr>
        <w:rFonts w:hint="default" w:ascii="Symbol" w:hAnsi="Symbol"/>
      </w:rPr>
    </w:lvl>
    <w:lvl w:ilvl="7" w:tplc="5A3E8102">
      <w:start w:val="1"/>
      <w:numFmt w:val="bullet"/>
      <w:lvlText w:val="o"/>
      <w:lvlJc w:val="left"/>
      <w:pPr>
        <w:ind w:left="5760" w:hanging="360"/>
      </w:pPr>
      <w:rPr>
        <w:rFonts w:hint="default" w:ascii="Courier New" w:hAnsi="Courier New"/>
      </w:rPr>
    </w:lvl>
    <w:lvl w:ilvl="8" w:tplc="949A6C5E">
      <w:start w:val="1"/>
      <w:numFmt w:val="bullet"/>
      <w:lvlText w:val=""/>
      <w:lvlJc w:val="left"/>
      <w:pPr>
        <w:ind w:left="6480" w:hanging="360"/>
      </w:pPr>
      <w:rPr>
        <w:rFonts w:hint="default" w:ascii="Wingdings" w:hAnsi="Wingdings"/>
      </w:rPr>
    </w:lvl>
  </w:abstractNum>
  <w:abstractNum w:abstractNumId="27" w15:restartNumberingAfterBreak="0">
    <w:nsid w:val="69C51571"/>
    <w:multiLevelType w:val="hybridMultilevel"/>
    <w:tmpl w:val="9BF0BEE2"/>
    <w:lvl w:ilvl="0" w:tplc="8416CA3C">
      <w:start w:val="1"/>
      <w:numFmt w:val="bullet"/>
      <w:lvlText w:val=""/>
      <w:lvlJc w:val="left"/>
      <w:pPr>
        <w:ind w:left="720" w:hanging="360"/>
      </w:pPr>
      <w:rPr>
        <w:rFonts w:hint="default" w:ascii="Symbol" w:hAnsi="Symbol"/>
      </w:rPr>
    </w:lvl>
    <w:lvl w:ilvl="1" w:tplc="F0744376">
      <w:start w:val="1"/>
      <w:numFmt w:val="bullet"/>
      <w:lvlText w:val="o"/>
      <w:lvlJc w:val="left"/>
      <w:pPr>
        <w:ind w:left="1440" w:hanging="360"/>
      </w:pPr>
      <w:rPr>
        <w:rFonts w:hint="default" w:ascii="Courier New" w:hAnsi="Courier New"/>
      </w:rPr>
    </w:lvl>
    <w:lvl w:ilvl="2" w:tplc="5ED0E246">
      <w:start w:val="1"/>
      <w:numFmt w:val="bullet"/>
      <w:lvlText w:val=""/>
      <w:lvlJc w:val="left"/>
      <w:pPr>
        <w:ind w:left="2160" w:hanging="360"/>
      </w:pPr>
      <w:rPr>
        <w:rFonts w:hint="default" w:ascii="Wingdings" w:hAnsi="Wingdings"/>
      </w:rPr>
    </w:lvl>
    <w:lvl w:ilvl="3" w:tplc="117407B2">
      <w:start w:val="1"/>
      <w:numFmt w:val="bullet"/>
      <w:lvlText w:val=""/>
      <w:lvlJc w:val="left"/>
      <w:pPr>
        <w:ind w:left="2880" w:hanging="360"/>
      </w:pPr>
      <w:rPr>
        <w:rFonts w:hint="default" w:ascii="Symbol" w:hAnsi="Symbol"/>
      </w:rPr>
    </w:lvl>
    <w:lvl w:ilvl="4" w:tplc="85EC44FA">
      <w:start w:val="1"/>
      <w:numFmt w:val="bullet"/>
      <w:lvlText w:val="o"/>
      <w:lvlJc w:val="left"/>
      <w:pPr>
        <w:ind w:left="3600" w:hanging="360"/>
      </w:pPr>
      <w:rPr>
        <w:rFonts w:hint="default" w:ascii="Courier New" w:hAnsi="Courier New"/>
      </w:rPr>
    </w:lvl>
    <w:lvl w:ilvl="5" w:tplc="9E1AEC08">
      <w:start w:val="1"/>
      <w:numFmt w:val="bullet"/>
      <w:lvlText w:val=""/>
      <w:lvlJc w:val="left"/>
      <w:pPr>
        <w:ind w:left="4320" w:hanging="360"/>
      </w:pPr>
      <w:rPr>
        <w:rFonts w:hint="default" w:ascii="Wingdings" w:hAnsi="Wingdings"/>
      </w:rPr>
    </w:lvl>
    <w:lvl w:ilvl="6" w:tplc="B0DC764A">
      <w:start w:val="1"/>
      <w:numFmt w:val="bullet"/>
      <w:lvlText w:val=""/>
      <w:lvlJc w:val="left"/>
      <w:pPr>
        <w:ind w:left="5040" w:hanging="360"/>
      </w:pPr>
      <w:rPr>
        <w:rFonts w:hint="default" w:ascii="Symbol" w:hAnsi="Symbol"/>
      </w:rPr>
    </w:lvl>
    <w:lvl w:ilvl="7" w:tplc="87DC70E8">
      <w:start w:val="1"/>
      <w:numFmt w:val="bullet"/>
      <w:lvlText w:val="o"/>
      <w:lvlJc w:val="left"/>
      <w:pPr>
        <w:ind w:left="5760" w:hanging="360"/>
      </w:pPr>
      <w:rPr>
        <w:rFonts w:hint="default" w:ascii="Courier New" w:hAnsi="Courier New"/>
      </w:rPr>
    </w:lvl>
    <w:lvl w:ilvl="8" w:tplc="EB76ABDC">
      <w:start w:val="1"/>
      <w:numFmt w:val="bullet"/>
      <w:lvlText w:val=""/>
      <w:lvlJc w:val="left"/>
      <w:pPr>
        <w:ind w:left="6480" w:hanging="360"/>
      </w:pPr>
      <w:rPr>
        <w:rFonts w:hint="default" w:ascii="Wingdings" w:hAnsi="Wingdings"/>
      </w:rPr>
    </w:lvl>
  </w:abstractNum>
  <w:abstractNum w:abstractNumId="28" w15:restartNumberingAfterBreak="0">
    <w:nsid w:val="6E734F2B"/>
    <w:multiLevelType w:val="hybridMultilevel"/>
    <w:tmpl w:val="40486004"/>
    <w:lvl w:ilvl="0" w:tplc="0D34D3B4">
      <w:start w:val="1"/>
      <w:numFmt w:val="bullet"/>
      <w:lvlText w:val=""/>
      <w:lvlJc w:val="left"/>
      <w:pPr>
        <w:ind w:left="720" w:hanging="360"/>
      </w:pPr>
      <w:rPr>
        <w:rFonts w:hint="default" w:ascii="Symbol" w:hAnsi="Symbol"/>
      </w:rPr>
    </w:lvl>
    <w:lvl w:ilvl="1" w:tplc="2EFC05B0">
      <w:start w:val="1"/>
      <w:numFmt w:val="bullet"/>
      <w:lvlText w:val="o"/>
      <w:lvlJc w:val="left"/>
      <w:pPr>
        <w:ind w:left="1440" w:hanging="360"/>
      </w:pPr>
      <w:rPr>
        <w:rFonts w:hint="default" w:ascii="Courier New" w:hAnsi="Courier New"/>
      </w:rPr>
    </w:lvl>
    <w:lvl w:ilvl="2" w:tplc="9CFE666C">
      <w:start w:val="1"/>
      <w:numFmt w:val="bullet"/>
      <w:lvlText w:val=""/>
      <w:lvlJc w:val="left"/>
      <w:pPr>
        <w:ind w:left="2160" w:hanging="360"/>
      </w:pPr>
      <w:rPr>
        <w:rFonts w:hint="default" w:ascii="Wingdings" w:hAnsi="Wingdings"/>
      </w:rPr>
    </w:lvl>
    <w:lvl w:ilvl="3" w:tplc="924C091C">
      <w:start w:val="1"/>
      <w:numFmt w:val="bullet"/>
      <w:lvlText w:val=""/>
      <w:lvlJc w:val="left"/>
      <w:pPr>
        <w:ind w:left="2880" w:hanging="360"/>
      </w:pPr>
      <w:rPr>
        <w:rFonts w:hint="default" w:ascii="Symbol" w:hAnsi="Symbol"/>
      </w:rPr>
    </w:lvl>
    <w:lvl w:ilvl="4" w:tplc="E3EA4960">
      <w:start w:val="1"/>
      <w:numFmt w:val="bullet"/>
      <w:lvlText w:val="o"/>
      <w:lvlJc w:val="left"/>
      <w:pPr>
        <w:ind w:left="3600" w:hanging="360"/>
      </w:pPr>
      <w:rPr>
        <w:rFonts w:hint="default" w:ascii="Courier New" w:hAnsi="Courier New"/>
      </w:rPr>
    </w:lvl>
    <w:lvl w:ilvl="5" w:tplc="73CCD938">
      <w:start w:val="1"/>
      <w:numFmt w:val="bullet"/>
      <w:lvlText w:val=""/>
      <w:lvlJc w:val="left"/>
      <w:pPr>
        <w:ind w:left="4320" w:hanging="360"/>
      </w:pPr>
      <w:rPr>
        <w:rFonts w:hint="default" w:ascii="Wingdings" w:hAnsi="Wingdings"/>
      </w:rPr>
    </w:lvl>
    <w:lvl w:ilvl="6" w:tplc="B3AC6B1A">
      <w:start w:val="1"/>
      <w:numFmt w:val="bullet"/>
      <w:lvlText w:val=""/>
      <w:lvlJc w:val="left"/>
      <w:pPr>
        <w:ind w:left="5040" w:hanging="360"/>
      </w:pPr>
      <w:rPr>
        <w:rFonts w:hint="default" w:ascii="Symbol" w:hAnsi="Symbol"/>
      </w:rPr>
    </w:lvl>
    <w:lvl w:ilvl="7" w:tplc="40EC146A">
      <w:start w:val="1"/>
      <w:numFmt w:val="bullet"/>
      <w:lvlText w:val="o"/>
      <w:lvlJc w:val="left"/>
      <w:pPr>
        <w:ind w:left="5760" w:hanging="360"/>
      </w:pPr>
      <w:rPr>
        <w:rFonts w:hint="default" w:ascii="Courier New" w:hAnsi="Courier New"/>
      </w:rPr>
    </w:lvl>
    <w:lvl w:ilvl="8" w:tplc="7144C5F4">
      <w:start w:val="1"/>
      <w:numFmt w:val="bullet"/>
      <w:lvlText w:val=""/>
      <w:lvlJc w:val="left"/>
      <w:pPr>
        <w:ind w:left="6480" w:hanging="360"/>
      </w:pPr>
      <w:rPr>
        <w:rFonts w:hint="default" w:ascii="Wingdings" w:hAnsi="Wingdings"/>
      </w:rPr>
    </w:lvl>
  </w:abstractNum>
  <w:abstractNum w:abstractNumId="29" w15:restartNumberingAfterBreak="0">
    <w:nsid w:val="71F81182"/>
    <w:multiLevelType w:val="hybridMultilevel"/>
    <w:tmpl w:val="DB42360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0" w15:restartNumberingAfterBreak="0">
    <w:nsid w:val="76AE24ED"/>
    <w:multiLevelType w:val="hybridMultilevel"/>
    <w:tmpl w:val="DDE8CBCA"/>
    <w:lvl w:ilvl="0" w:tplc="B4B4CBEA">
      <w:start w:val="1"/>
      <w:numFmt w:val="decimal"/>
      <w:lvlText w:val="%1."/>
      <w:lvlJc w:val="left"/>
      <w:pPr>
        <w:ind w:left="720" w:hanging="360"/>
      </w:pPr>
    </w:lvl>
    <w:lvl w:ilvl="1" w:tplc="5C4058F2">
      <w:start w:val="1"/>
      <w:numFmt w:val="lowerLetter"/>
      <w:lvlText w:val="%2."/>
      <w:lvlJc w:val="left"/>
      <w:pPr>
        <w:ind w:left="1440" w:hanging="360"/>
      </w:pPr>
    </w:lvl>
    <w:lvl w:ilvl="2" w:tplc="C4B03982">
      <w:start w:val="1"/>
      <w:numFmt w:val="lowerRoman"/>
      <w:lvlText w:val="%3."/>
      <w:lvlJc w:val="right"/>
      <w:pPr>
        <w:ind w:left="2160" w:hanging="180"/>
      </w:pPr>
    </w:lvl>
    <w:lvl w:ilvl="3" w:tplc="82EE5B40">
      <w:start w:val="1"/>
      <w:numFmt w:val="decimal"/>
      <w:lvlText w:val="%4."/>
      <w:lvlJc w:val="left"/>
      <w:pPr>
        <w:ind w:left="2880" w:hanging="360"/>
      </w:pPr>
    </w:lvl>
    <w:lvl w:ilvl="4" w:tplc="18DE3D20">
      <w:start w:val="1"/>
      <w:numFmt w:val="lowerLetter"/>
      <w:lvlText w:val="%5."/>
      <w:lvlJc w:val="left"/>
      <w:pPr>
        <w:ind w:left="3600" w:hanging="360"/>
      </w:pPr>
    </w:lvl>
    <w:lvl w:ilvl="5" w:tplc="7CCAAF60">
      <w:start w:val="1"/>
      <w:numFmt w:val="lowerRoman"/>
      <w:lvlText w:val="%6."/>
      <w:lvlJc w:val="right"/>
      <w:pPr>
        <w:ind w:left="4320" w:hanging="180"/>
      </w:pPr>
    </w:lvl>
    <w:lvl w:ilvl="6" w:tplc="6E006B0C">
      <w:start w:val="1"/>
      <w:numFmt w:val="decimal"/>
      <w:lvlText w:val="%7."/>
      <w:lvlJc w:val="left"/>
      <w:pPr>
        <w:ind w:left="5040" w:hanging="360"/>
      </w:pPr>
    </w:lvl>
    <w:lvl w:ilvl="7" w:tplc="0C742822">
      <w:start w:val="1"/>
      <w:numFmt w:val="lowerLetter"/>
      <w:lvlText w:val="%8."/>
      <w:lvlJc w:val="left"/>
      <w:pPr>
        <w:ind w:left="5760" w:hanging="360"/>
      </w:pPr>
    </w:lvl>
    <w:lvl w:ilvl="8" w:tplc="135031C8">
      <w:start w:val="1"/>
      <w:numFmt w:val="lowerRoman"/>
      <w:lvlText w:val="%9."/>
      <w:lvlJc w:val="right"/>
      <w:pPr>
        <w:ind w:left="6480" w:hanging="180"/>
      </w:pPr>
    </w:lvl>
  </w:abstractNum>
  <w:abstractNum w:abstractNumId="31" w15:restartNumberingAfterBreak="0">
    <w:nsid w:val="77385D7F"/>
    <w:multiLevelType w:val="hybridMultilevel"/>
    <w:tmpl w:val="9916622C"/>
    <w:lvl w:ilvl="0" w:tplc="AFB4F72C">
      <w:start w:val="1"/>
      <w:numFmt w:val="bullet"/>
      <w:lvlText w:val=""/>
      <w:lvlJc w:val="left"/>
      <w:pPr>
        <w:ind w:left="720" w:hanging="360"/>
      </w:pPr>
      <w:rPr>
        <w:rFonts w:hint="default" w:ascii="Symbol" w:hAnsi="Symbol"/>
      </w:rPr>
    </w:lvl>
    <w:lvl w:ilvl="1" w:tplc="F0EE680C">
      <w:start w:val="1"/>
      <w:numFmt w:val="bullet"/>
      <w:lvlText w:val="o"/>
      <w:lvlJc w:val="left"/>
      <w:pPr>
        <w:ind w:left="1440" w:hanging="360"/>
      </w:pPr>
      <w:rPr>
        <w:rFonts w:hint="default" w:ascii="Courier New" w:hAnsi="Courier New"/>
      </w:rPr>
    </w:lvl>
    <w:lvl w:ilvl="2" w:tplc="F7B815AA">
      <w:start w:val="1"/>
      <w:numFmt w:val="bullet"/>
      <w:lvlText w:val=""/>
      <w:lvlJc w:val="left"/>
      <w:pPr>
        <w:ind w:left="2160" w:hanging="360"/>
      </w:pPr>
      <w:rPr>
        <w:rFonts w:hint="default" w:ascii="Wingdings" w:hAnsi="Wingdings"/>
      </w:rPr>
    </w:lvl>
    <w:lvl w:ilvl="3" w:tplc="5BE61AAA">
      <w:start w:val="1"/>
      <w:numFmt w:val="bullet"/>
      <w:lvlText w:val=""/>
      <w:lvlJc w:val="left"/>
      <w:pPr>
        <w:ind w:left="2880" w:hanging="360"/>
      </w:pPr>
      <w:rPr>
        <w:rFonts w:hint="default" w:ascii="Symbol" w:hAnsi="Symbol"/>
      </w:rPr>
    </w:lvl>
    <w:lvl w:ilvl="4" w:tplc="55007210">
      <w:start w:val="1"/>
      <w:numFmt w:val="bullet"/>
      <w:lvlText w:val="o"/>
      <w:lvlJc w:val="left"/>
      <w:pPr>
        <w:ind w:left="3600" w:hanging="360"/>
      </w:pPr>
      <w:rPr>
        <w:rFonts w:hint="default" w:ascii="Courier New" w:hAnsi="Courier New"/>
      </w:rPr>
    </w:lvl>
    <w:lvl w:ilvl="5" w:tplc="4EE4E3A0">
      <w:start w:val="1"/>
      <w:numFmt w:val="bullet"/>
      <w:lvlText w:val=""/>
      <w:lvlJc w:val="left"/>
      <w:pPr>
        <w:ind w:left="4320" w:hanging="360"/>
      </w:pPr>
      <w:rPr>
        <w:rFonts w:hint="default" w:ascii="Wingdings" w:hAnsi="Wingdings"/>
      </w:rPr>
    </w:lvl>
    <w:lvl w:ilvl="6" w:tplc="20D4C7D8">
      <w:start w:val="1"/>
      <w:numFmt w:val="bullet"/>
      <w:lvlText w:val=""/>
      <w:lvlJc w:val="left"/>
      <w:pPr>
        <w:ind w:left="5040" w:hanging="360"/>
      </w:pPr>
      <w:rPr>
        <w:rFonts w:hint="default" w:ascii="Symbol" w:hAnsi="Symbol"/>
      </w:rPr>
    </w:lvl>
    <w:lvl w:ilvl="7" w:tplc="650AB64C">
      <w:start w:val="1"/>
      <w:numFmt w:val="bullet"/>
      <w:lvlText w:val="o"/>
      <w:lvlJc w:val="left"/>
      <w:pPr>
        <w:ind w:left="5760" w:hanging="360"/>
      </w:pPr>
      <w:rPr>
        <w:rFonts w:hint="default" w:ascii="Courier New" w:hAnsi="Courier New"/>
      </w:rPr>
    </w:lvl>
    <w:lvl w:ilvl="8" w:tplc="1AFC85FC">
      <w:start w:val="1"/>
      <w:numFmt w:val="bullet"/>
      <w:lvlText w:val=""/>
      <w:lvlJc w:val="left"/>
      <w:pPr>
        <w:ind w:left="6480" w:hanging="360"/>
      </w:pPr>
      <w:rPr>
        <w:rFonts w:hint="default" w:ascii="Wingdings" w:hAnsi="Wingdings"/>
      </w:rPr>
    </w:lvl>
  </w:abstractNum>
  <w:abstractNum w:abstractNumId="32" w15:restartNumberingAfterBreak="0">
    <w:nsid w:val="7B3277FA"/>
    <w:multiLevelType w:val="hybridMultilevel"/>
    <w:tmpl w:val="019C0284"/>
    <w:lvl w:ilvl="0" w:tplc="040A0001">
      <w:start w:val="1"/>
      <w:numFmt w:val="bullet"/>
      <w:lvlText w:val=""/>
      <w:lvlJc w:val="left"/>
      <w:pPr>
        <w:ind w:left="720" w:hanging="360"/>
      </w:pPr>
      <w:rPr>
        <w:rFonts w:hint="default" w:ascii="Symbol" w:hAnsi="Symbol"/>
      </w:rPr>
    </w:lvl>
    <w:lvl w:ilvl="1" w:tplc="040A0003">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3" w15:restartNumberingAfterBreak="0">
    <w:nsid w:val="7D662D10"/>
    <w:multiLevelType w:val="hybridMultilevel"/>
    <w:tmpl w:val="4F1AE7F6"/>
    <w:lvl w:ilvl="0" w:tplc="7D3A87AE">
      <w:start w:val="1"/>
      <w:numFmt w:val="bullet"/>
      <w:lvlText w:val=""/>
      <w:lvlJc w:val="left"/>
      <w:pPr>
        <w:ind w:left="720" w:hanging="360"/>
      </w:pPr>
      <w:rPr>
        <w:rFonts w:hint="default" w:ascii="Symbol" w:hAnsi="Symbol"/>
      </w:rPr>
    </w:lvl>
    <w:lvl w:ilvl="1" w:tplc="94C85008">
      <w:start w:val="1"/>
      <w:numFmt w:val="bullet"/>
      <w:lvlText w:val="o"/>
      <w:lvlJc w:val="left"/>
      <w:pPr>
        <w:ind w:left="1440" w:hanging="360"/>
      </w:pPr>
      <w:rPr>
        <w:rFonts w:hint="default" w:ascii="Courier New" w:hAnsi="Courier New"/>
      </w:rPr>
    </w:lvl>
    <w:lvl w:ilvl="2" w:tplc="9D8A4426">
      <w:start w:val="1"/>
      <w:numFmt w:val="bullet"/>
      <w:lvlText w:val=""/>
      <w:lvlJc w:val="left"/>
      <w:pPr>
        <w:ind w:left="2160" w:hanging="360"/>
      </w:pPr>
      <w:rPr>
        <w:rFonts w:hint="default" w:ascii="Wingdings" w:hAnsi="Wingdings"/>
      </w:rPr>
    </w:lvl>
    <w:lvl w:ilvl="3" w:tplc="C47205FE">
      <w:start w:val="1"/>
      <w:numFmt w:val="bullet"/>
      <w:lvlText w:val=""/>
      <w:lvlJc w:val="left"/>
      <w:pPr>
        <w:ind w:left="2880" w:hanging="360"/>
      </w:pPr>
      <w:rPr>
        <w:rFonts w:hint="default" w:ascii="Symbol" w:hAnsi="Symbol"/>
      </w:rPr>
    </w:lvl>
    <w:lvl w:ilvl="4" w:tplc="52AC244C">
      <w:start w:val="1"/>
      <w:numFmt w:val="bullet"/>
      <w:lvlText w:val="o"/>
      <w:lvlJc w:val="left"/>
      <w:pPr>
        <w:ind w:left="3600" w:hanging="360"/>
      </w:pPr>
      <w:rPr>
        <w:rFonts w:hint="default" w:ascii="Courier New" w:hAnsi="Courier New"/>
      </w:rPr>
    </w:lvl>
    <w:lvl w:ilvl="5" w:tplc="C6AAF084">
      <w:start w:val="1"/>
      <w:numFmt w:val="bullet"/>
      <w:lvlText w:val=""/>
      <w:lvlJc w:val="left"/>
      <w:pPr>
        <w:ind w:left="4320" w:hanging="360"/>
      </w:pPr>
      <w:rPr>
        <w:rFonts w:hint="default" w:ascii="Wingdings" w:hAnsi="Wingdings"/>
      </w:rPr>
    </w:lvl>
    <w:lvl w:ilvl="6" w:tplc="9B522EBC">
      <w:start w:val="1"/>
      <w:numFmt w:val="bullet"/>
      <w:lvlText w:val=""/>
      <w:lvlJc w:val="left"/>
      <w:pPr>
        <w:ind w:left="5040" w:hanging="360"/>
      </w:pPr>
      <w:rPr>
        <w:rFonts w:hint="default" w:ascii="Symbol" w:hAnsi="Symbol"/>
      </w:rPr>
    </w:lvl>
    <w:lvl w:ilvl="7" w:tplc="603EBF72">
      <w:start w:val="1"/>
      <w:numFmt w:val="bullet"/>
      <w:lvlText w:val="o"/>
      <w:lvlJc w:val="left"/>
      <w:pPr>
        <w:ind w:left="5760" w:hanging="360"/>
      </w:pPr>
      <w:rPr>
        <w:rFonts w:hint="default" w:ascii="Courier New" w:hAnsi="Courier New"/>
      </w:rPr>
    </w:lvl>
    <w:lvl w:ilvl="8" w:tplc="2966AC86">
      <w:start w:val="1"/>
      <w:numFmt w:val="bullet"/>
      <w:lvlText w:val=""/>
      <w:lvlJc w:val="left"/>
      <w:pPr>
        <w:ind w:left="6480" w:hanging="360"/>
      </w:pPr>
      <w:rPr>
        <w:rFonts w:hint="default" w:ascii="Wingdings" w:hAnsi="Wingdings"/>
      </w:rPr>
    </w:lvl>
  </w:abstractNum>
  <w:num w:numId="36">
    <w:abstractNumId w:val="35"/>
  </w:num>
  <w:num w:numId="35">
    <w:abstractNumId w:val="34"/>
  </w:num>
  <w:num w:numId="1" w16cid:durableId="1053312356">
    <w:abstractNumId w:val="0"/>
  </w:num>
  <w:num w:numId="2" w16cid:durableId="1546139860">
    <w:abstractNumId w:val="15"/>
  </w:num>
  <w:num w:numId="3" w16cid:durableId="709301634">
    <w:abstractNumId w:val="30"/>
  </w:num>
  <w:num w:numId="4" w16cid:durableId="1247879381">
    <w:abstractNumId w:val="21"/>
  </w:num>
  <w:num w:numId="5" w16cid:durableId="529878392">
    <w:abstractNumId w:val="19"/>
  </w:num>
  <w:num w:numId="6" w16cid:durableId="1440948677">
    <w:abstractNumId w:val="11"/>
  </w:num>
  <w:num w:numId="7" w16cid:durableId="1351487728">
    <w:abstractNumId w:val="25"/>
  </w:num>
  <w:num w:numId="8" w16cid:durableId="659162982">
    <w:abstractNumId w:val="20"/>
  </w:num>
  <w:num w:numId="9" w16cid:durableId="1146119895">
    <w:abstractNumId w:val="2"/>
  </w:num>
  <w:num w:numId="10" w16cid:durableId="681585933">
    <w:abstractNumId w:val="10"/>
  </w:num>
  <w:num w:numId="11" w16cid:durableId="1304850811">
    <w:abstractNumId w:val="16"/>
  </w:num>
  <w:num w:numId="12" w16cid:durableId="286014076">
    <w:abstractNumId w:val="33"/>
  </w:num>
  <w:num w:numId="13" w16cid:durableId="2130004114">
    <w:abstractNumId w:val="22"/>
  </w:num>
  <w:num w:numId="14" w16cid:durableId="1499228843">
    <w:abstractNumId w:val="8"/>
  </w:num>
  <w:num w:numId="15" w16cid:durableId="866914350">
    <w:abstractNumId w:val="13"/>
  </w:num>
  <w:num w:numId="16" w16cid:durableId="1401051430">
    <w:abstractNumId w:val="9"/>
  </w:num>
  <w:num w:numId="17" w16cid:durableId="513806302">
    <w:abstractNumId w:val="24"/>
  </w:num>
  <w:num w:numId="18" w16cid:durableId="699545982">
    <w:abstractNumId w:val="31"/>
  </w:num>
  <w:num w:numId="19" w16cid:durableId="101002332">
    <w:abstractNumId w:val="1"/>
  </w:num>
  <w:num w:numId="20" w16cid:durableId="311325982">
    <w:abstractNumId w:val="26"/>
  </w:num>
  <w:num w:numId="21" w16cid:durableId="572857389">
    <w:abstractNumId w:val="28"/>
  </w:num>
  <w:num w:numId="22" w16cid:durableId="1977953744">
    <w:abstractNumId w:val="27"/>
  </w:num>
  <w:num w:numId="23" w16cid:durableId="1632202607">
    <w:abstractNumId w:val="5"/>
  </w:num>
  <w:num w:numId="24" w16cid:durableId="1988630873">
    <w:abstractNumId w:val="12"/>
  </w:num>
  <w:num w:numId="25" w16cid:durableId="1455561288">
    <w:abstractNumId w:val="3"/>
  </w:num>
  <w:num w:numId="26" w16cid:durableId="574783172">
    <w:abstractNumId w:val="32"/>
  </w:num>
  <w:num w:numId="27" w16cid:durableId="1949461647">
    <w:abstractNumId w:val="29"/>
  </w:num>
  <w:num w:numId="28" w16cid:durableId="1827209731">
    <w:abstractNumId w:val="7"/>
  </w:num>
  <w:num w:numId="29" w16cid:durableId="1041906845">
    <w:abstractNumId w:val="17"/>
  </w:num>
  <w:num w:numId="30" w16cid:durableId="1047223276">
    <w:abstractNumId w:val="14"/>
  </w:num>
  <w:num w:numId="31" w16cid:durableId="1926452685">
    <w:abstractNumId w:val="23"/>
  </w:num>
  <w:num w:numId="32" w16cid:durableId="1583640957">
    <w:abstractNumId w:val="4"/>
  </w:num>
  <w:num w:numId="33" w16cid:durableId="987592426">
    <w:abstractNumId w:val="18"/>
  </w:num>
  <w:num w:numId="34" w16cid:durableId="875002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10"/>
    <w:rsid w:val="00138250"/>
    <w:rsid w:val="00253F1D"/>
    <w:rsid w:val="002D079B"/>
    <w:rsid w:val="0030297F"/>
    <w:rsid w:val="0031035C"/>
    <w:rsid w:val="003E5F10"/>
    <w:rsid w:val="004C2DCB"/>
    <w:rsid w:val="00591ED9"/>
    <w:rsid w:val="005D2245"/>
    <w:rsid w:val="00685D49"/>
    <w:rsid w:val="006D2D46"/>
    <w:rsid w:val="006E0726"/>
    <w:rsid w:val="007654B9"/>
    <w:rsid w:val="007A051D"/>
    <w:rsid w:val="00846147"/>
    <w:rsid w:val="008A4230"/>
    <w:rsid w:val="008AE3A3"/>
    <w:rsid w:val="008D45ED"/>
    <w:rsid w:val="0099E79A"/>
    <w:rsid w:val="009B1A3D"/>
    <w:rsid w:val="00A00EDD"/>
    <w:rsid w:val="00A5145F"/>
    <w:rsid w:val="00BB313F"/>
    <w:rsid w:val="00BE3124"/>
    <w:rsid w:val="00BF1ADE"/>
    <w:rsid w:val="00C06010"/>
    <w:rsid w:val="00C32E96"/>
    <w:rsid w:val="00C42E21"/>
    <w:rsid w:val="00CA0835"/>
    <w:rsid w:val="00D05A17"/>
    <w:rsid w:val="00DB2125"/>
    <w:rsid w:val="00EB4463"/>
    <w:rsid w:val="00EE23B5"/>
    <w:rsid w:val="00F77640"/>
    <w:rsid w:val="00F92064"/>
    <w:rsid w:val="00FB5A31"/>
    <w:rsid w:val="01265550"/>
    <w:rsid w:val="014B60CD"/>
    <w:rsid w:val="015666E7"/>
    <w:rsid w:val="017915A4"/>
    <w:rsid w:val="01A7EB9F"/>
    <w:rsid w:val="01B9100C"/>
    <w:rsid w:val="01E72AB2"/>
    <w:rsid w:val="01F51B6F"/>
    <w:rsid w:val="020A6BB5"/>
    <w:rsid w:val="0223EEBC"/>
    <w:rsid w:val="024C939D"/>
    <w:rsid w:val="02A97A00"/>
    <w:rsid w:val="02B5C3D5"/>
    <w:rsid w:val="02C6AE48"/>
    <w:rsid w:val="0347C4DD"/>
    <w:rsid w:val="0354DF9B"/>
    <w:rsid w:val="03B9AE3A"/>
    <w:rsid w:val="03DA3B08"/>
    <w:rsid w:val="03E65B3E"/>
    <w:rsid w:val="03F33C8D"/>
    <w:rsid w:val="03FCE758"/>
    <w:rsid w:val="0411FDB0"/>
    <w:rsid w:val="0472D13E"/>
    <w:rsid w:val="049C5E09"/>
    <w:rsid w:val="04A56027"/>
    <w:rsid w:val="04BCD932"/>
    <w:rsid w:val="04D37D05"/>
    <w:rsid w:val="04DE147C"/>
    <w:rsid w:val="04E22E49"/>
    <w:rsid w:val="04EFDCA5"/>
    <w:rsid w:val="053E6C2E"/>
    <w:rsid w:val="056FB4D5"/>
    <w:rsid w:val="05D97A45"/>
    <w:rsid w:val="05EF2F22"/>
    <w:rsid w:val="060841EB"/>
    <w:rsid w:val="065A49C9"/>
    <w:rsid w:val="06C48ABF"/>
    <w:rsid w:val="06D1DD76"/>
    <w:rsid w:val="0722030C"/>
    <w:rsid w:val="078830D8"/>
    <w:rsid w:val="080086C1"/>
    <w:rsid w:val="080C696A"/>
    <w:rsid w:val="084D2F1D"/>
    <w:rsid w:val="0860F7FF"/>
    <w:rsid w:val="08F7BE00"/>
    <w:rsid w:val="09189DAE"/>
    <w:rsid w:val="0919552B"/>
    <w:rsid w:val="092B52A2"/>
    <w:rsid w:val="09362619"/>
    <w:rsid w:val="095E8E39"/>
    <w:rsid w:val="09647A52"/>
    <w:rsid w:val="09786142"/>
    <w:rsid w:val="09B223AA"/>
    <w:rsid w:val="09DAD182"/>
    <w:rsid w:val="09E125FE"/>
    <w:rsid w:val="0A583B5F"/>
    <w:rsid w:val="0AA71D81"/>
    <w:rsid w:val="0AE9B89B"/>
    <w:rsid w:val="0B1E3369"/>
    <w:rsid w:val="0B9CCD02"/>
    <w:rsid w:val="0BA0829D"/>
    <w:rsid w:val="0BA43207"/>
    <w:rsid w:val="0BD9FC2E"/>
    <w:rsid w:val="0BE74914"/>
    <w:rsid w:val="0C0BA5EA"/>
    <w:rsid w:val="0C352BF6"/>
    <w:rsid w:val="0C43B065"/>
    <w:rsid w:val="0C51E9DB"/>
    <w:rsid w:val="0C6909A6"/>
    <w:rsid w:val="0C6C835C"/>
    <w:rsid w:val="0C76E8CC"/>
    <w:rsid w:val="0C946181"/>
    <w:rsid w:val="0CBE54FE"/>
    <w:rsid w:val="0CC0D16A"/>
    <w:rsid w:val="0CC5BB7B"/>
    <w:rsid w:val="0D15C94C"/>
    <w:rsid w:val="0D25E644"/>
    <w:rsid w:val="0D2CC367"/>
    <w:rsid w:val="0D701060"/>
    <w:rsid w:val="0DA7F07A"/>
    <w:rsid w:val="0E12EA0C"/>
    <w:rsid w:val="0E8814EA"/>
    <w:rsid w:val="0EAE75BD"/>
    <w:rsid w:val="0ECC2089"/>
    <w:rsid w:val="0EE169CD"/>
    <w:rsid w:val="0F0825D5"/>
    <w:rsid w:val="0F560FF1"/>
    <w:rsid w:val="0F5ACDCB"/>
    <w:rsid w:val="0F5C3815"/>
    <w:rsid w:val="0F7F128B"/>
    <w:rsid w:val="0FA6F42C"/>
    <w:rsid w:val="0FAC4302"/>
    <w:rsid w:val="0FF75DD1"/>
    <w:rsid w:val="0FFA869B"/>
    <w:rsid w:val="0FFDDC21"/>
    <w:rsid w:val="104BA97B"/>
    <w:rsid w:val="1080D3CA"/>
    <w:rsid w:val="10862911"/>
    <w:rsid w:val="10AD293F"/>
    <w:rsid w:val="1103F49F"/>
    <w:rsid w:val="1143F299"/>
    <w:rsid w:val="114CF85C"/>
    <w:rsid w:val="1165A66A"/>
    <w:rsid w:val="1178F748"/>
    <w:rsid w:val="11840803"/>
    <w:rsid w:val="11C98864"/>
    <w:rsid w:val="11DC5CD8"/>
    <w:rsid w:val="11E71BA5"/>
    <w:rsid w:val="1212AECC"/>
    <w:rsid w:val="121C55CE"/>
    <w:rsid w:val="127D6D17"/>
    <w:rsid w:val="12964FC1"/>
    <w:rsid w:val="12AD2957"/>
    <w:rsid w:val="12E87D98"/>
    <w:rsid w:val="13006692"/>
    <w:rsid w:val="1319913E"/>
    <w:rsid w:val="13C57867"/>
    <w:rsid w:val="13CA06EC"/>
    <w:rsid w:val="13D9F9CC"/>
    <w:rsid w:val="13EC9296"/>
    <w:rsid w:val="13F46A8B"/>
    <w:rsid w:val="142976F5"/>
    <w:rsid w:val="145042A7"/>
    <w:rsid w:val="14914D71"/>
    <w:rsid w:val="14F7C6B4"/>
    <w:rsid w:val="1513A878"/>
    <w:rsid w:val="154FD30F"/>
    <w:rsid w:val="159E0E4F"/>
    <w:rsid w:val="15B7BE5D"/>
    <w:rsid w:val="16139A8D"/>
    <w:rsid w:val="161964C2"/>
    <w:rsid w:val="162A5B05"/>
    <w:rsid w:val="1654A368"/>
    <w:rsid w:val="16567AF3"/>
    <w:rsid w:val="16811BF7"/>
    <w:rsid w:val="1696A67A"/>
    <w:rsid w:val="16B4783A"/>
    <w:rsid w:val="16BF4569"/>
    <w:rsid w:val="16D2688B"/>
    <w:rsid w:val="16D327A8"/>
    <w:rsid w:val="16E81CF2"/>
    <w:rsid w:val="16FA860B"/>
    <w:rsid w:val="17321104"/>
    <w:rsid w:val="176D23C2"/>
    <w:rsid w:val="17839CB9"/>
    <w:rsid w:val="178490F2"/>
    <w:rsid w:val="179EACC7"/>
    <w:rsid w:val="17C9B005"/>
    <w:rsid w:val="1823EE00"/>
    <w:rsid w:val="1826020E"/>
    <w:rsid w:val="182BDCCA"/>
    <w:rsid w:val="182D81A8"/>
    <w:rsid w:val="184495A0"/>
    <w:rsid w:val="18493507"/>
    <w:rsid w:val="18AED98D"/>
    <w:rsid w:val="18AF1A8A"/>
    <w:rsid w:val="18E26C86"/>
    <w:rsid w:val="18E3990F"/>
    <w:rsid w:val="1912ECB6"/>
    <w:rsid w:val="19233449"/>
    <w:rsid w:val="194056E0"/>
    <w:rsid w:val="194CE00A"/>
    <w:rsid w:val="19504CF4"/>
    <w:rsid w:val="195698D8"/>
    <w:rsid w:val="1988C41E"/>
    <w:rsid w:val="198A4F94"/>
    <w:rsid w:val="199D59DD"/>
    <w:rsid w:val="199E9E31"/>
    <w:rsid w:val="19B9C99D"/>
    <w:rsid w:val="19C251B8"/>
    <w:rsid w:val="19ECC193"/>
    <w:rsid w:val="1A0E9E00"/>
    <w:rsid w:val="1A36876C"/>
    <w:rsid w:val="1A374642"/>
    <w:rsid w:val="1A5DDD72"/>
    <w:rsid w:val="1A9CC92A"/>
    <w:rsid w:val="1AE0321A"/>
    <w:rsid w:val="1B04BE7A"/>
    <w:rsid w:val="1B38329A"/>
    <w:rsid w:val="1B7CFA9C"/>
    <w:rsid w:val="1BA28745"/>
    <w:rsid w:val="1BA316CA"/>
    <w:rsid w:val="1BCE0845"/>
    <w:rsid w:val="1BCF1F42"/>
    <w:rsid w:val="1C0A7510"/>
    <w:rsid w:val="1C1EC9CE"/>
    <w:rsid w:val="1C499B17"/>
    <w:rsid w:val="1C58FB72"/>
    <w:rsid w:val="1C7D178D"/>
    <w:rsid w:val="1CD22D7A"/>
    <w:rsid w:val="1CF01D50"/>
    <w:rsid w:val="1CFAA5E3"/>
    <w:rsid w:val="1D91F56B"/>
    <w:rsid w:val="1DD2F236"/>
    <w:rsid w:val="1DE4DFBD"/>
    <w:rsid w:val="1E0A4D2A"/>
    <w:rsid w:val="1E1E7422"/>
    <w:rsid w:val="1E37B364"/>
    <w:rsid w:val="1E4C167A"/>
    <w:rsid w:val="1F245C31"/>
    <w:rsid w:val="1F36FD0C"/>
    <w:rsid w:val="1FF0B2CB"/>
    <w:rsid w:val="1FFF8067"/>
    <w:rsid w:val="201C2F61"/>
    <w:rsid w:val="209E7022"/>
    <w:rsid w:val="20AB9783"/>
    <w:rsid w:val="20E550E1"/>
    <w:rsid w:val="214FB403"/>
    <w:rsid w:val="21794E8E"/>
    <w:rsid w:val="2188559D"/>
    <w:rsid w:val="21990D09"/>
    <w:rsid w:val="21B5EBE8"/>
    <w:rsid w:val="21E98656"/>
    <w:rsid w:val="21F1036E"/>
    <w:rsid w:val="2215B3CB"/>
    <w:rsid w:val="221C13B0"/>
    <w:rsid w:val="2222BB41"/>
    <w:rsid w:val="222DE9E9"/>
    <w:rsid w:val="22377F52"/>
    <w:rsid w:val="2259611B"/>
    <w:rsid w:val="22649270"/>
    <w:rsid w:val="2274F2DE"/>
    <w:rsid w:val="22800EFC"/>
    <w:rsid w:val="228DB576"/>
    <w:rsid w:val="22AD0797"/>
    <w:rsid w:val="22B3B3DF"/>
    <w:rsid w:val="22E7703A"/>
    <w:rsid w:val="23011F7C"/>
    <w:rsid w:val="234D736D"/>
    <w:rsid w:val="2354424A"/>
    <w:rsid w:val="23810F63"/>
    <w:rsid w:val="23ECB9A6"/>
    <w:rsid w:val="249494B6"/>
    <w:rsid w:val="24B31D1E"/>
    <w:rsid w:val="24CB5561"/>
    <w:rsid w:val="25235E62"/>
    <w:rsid w:val="25FE3B8A"/>
    <w:rsid w:val="260CD313"/>
    <w:rsid w:val="261396C4"/>
    <w:rsid w:val="264E4C79"/>
    <w:rsid w:val="265B14BE"/>
    <w:rsid w:val="26643822"/>
    <w:rsid w:val="2664800F"/>
    <w:rsid w:val="2664FDEC"/>
    <w:rsid w:val="26C9CD2A"/>
    <w:rsid w:val="26E1FF61"/>
    <w:rsid w:val="2717E2EF"/>
    <w:rsid w:val="271AEA8B"/>
    <w:rsid w:val="275004EF"/>
    <w:rsid w:val="27619B53"/>
    <w:rsid w:val="2765BC80"/>
    <w:rsid w:val="277BB509"/>
    <w:rsid w:val="27941907"/>
    <w:rsid w:val="27BADBF8"/>
    <w:rsid w:val="27BCBD28"/>
    <w:rsid w:val="27CCC72F"/>
    <w:rsid w:val="27D7AEDB"/>
    <w:rsid w:val="27DB4FC3"/>
    <w:rsid w:val="27E45A05"/>
    <w:rsid w:val="2807AF20"/>
    <w:rsid w:val="28106509"/>
    <w:rsid w:val="2851EE2B"/>
    <w:rsid w:val="2874C346"/>
    <w:rsid w:val="28797B80"/>
    <w:rsid w:val="288ED445"/>
    <w:rsid w:val="28A0A21D"/>
    <w:rsid w:val="28D0F1B5"/>
    <w:rsid w:val="28DEF400"/>
    <w:rsid w:val="29132556"/>
    <w:rsid w:val="2958C42E"/>
    <w:rsid w:val="2959F461"/>
    <w:rsid w:val="295C7D7F"/>
    <w:rsid w:val="298C993E"/>
    <w:rsid w:val="29E17DBF"/>
    <w:rsid w:val="29F4BBA5"/>
    <w:rsid w:val="2A216165"/>
    <w:rsid w:val="2A49CD24"/>
    <w:rsid w:val="2A746FBC"/>
    <w:rsid w:val="2AC744C7"/>
    <w:rsid w:val="2AD83C38"/>
    <w:rsid w:val="2B26CAD1"/>
    <w:rsid w:val="2B86BF89"/>
    <w:rsid w:val="2B8AA1E0"/>
    <w:rsid w:val="2B96AB48"/>
    <w:rsid w:val="2BB4749B"/>
    <w:rsid w:val="2BB553AA"/>
    <w:rsid w:val="2C269ED8"/>
    <w:rsid w:val="2CB28D6A"/>
    <w:rsid w:val="2CB3304F"/>
    <w:rsid w:val="2CB81575"/>
    <w:rsid w:val="2CD252F5"/>
    <w:rsid w:val="2CE411AD"/>
    <w:rsid w:val="2CF21985"/>
    <w:rsid w:val="2D0999E1"/>
    <w:rsid w:val="2D1BFF4C"/>
    <w:rsid w:val="2D348D13"/>
    <w:rsid w:val="2D61035E"/>
    <w:rsid w:val="2D71D619"/>
    <w:rsid w:val="2D74152E"/>
    <w:rsid w:val="2DC4DFDF"/>
    <w:rsid w:val="2E44029F"/>
    <w:rsid w:val="2E89F923"/>
    <w:rsid w:val="2E988742"/>
    <w:rsid w:val="2F1D3476"/>
    <w:rsid w:val="2F6F7D32"/>
    <w:rsid w:val="300A3096"/>
    <w:rsid w:val="301DA886"/>
    <w:rsid w:val="307C9ADE"/>
    <w:rsid w:val="30918CA0"/>
    <w:rsid w:val="30C47BFF"/>
    <w:rsid w:val="31177011"/>
    <w:rsid w:val="3119002C"/>
    <w:rsid w:val="3166FC45"/>
    <w:rsid w:val="319D4789"/>
    <w:rsid w:val="31A2EBFE"/>
    <w:rsid w:val="31B4593C"/>
    <w:rsid w:val="31E3A16C"/>
    <w:rsid w:val="31FE1FBE"/>
    <w:rsid w:val="32297A6C"/>
    <w:rsid w:val="324020D4"/>
    <w:rsid w:val="3245AE4A"/>
    <w:rsid w:val="32844770"/>
    <w:rsid w:val="32CA8843"/>
    <w:rsid w:val="334D595E"/>
    <w:rsid w:val="337DA9F5"/>
    <w:rsid w:val="33E32B35"/>
    <w:rsid w:val="33EA9F1B"/>
    <w:rsid w:val="33F596D6"/>
    <w:rsid w:val="34053504"/>
    <w:rsid w:val="340C27B6"/>
    <w:rsid w:val="343F08B9"/>
    <w:rsid w:val="3444BE8F"/>
    <w:rsid w:val="34CC7B23"/>
    <w:rsid w:val="34D01B50"/>
    <w:rsid w:val="3569C390"/>
    <w:rsid w:val="3598FA1E"/>
    <w:rsid w:val="359B2BAA"/>
    <w:rsid w:val="35CDBA01"/>
    <w:rsid w:val="35E6D6B8"/>
    <w:rsid w:val="35EEFDD9"/>
    <w:rsid w:val="360E61DE"/>
    <w:rsid w:val="3619AD54"/>
    <w:rsid w:val="3634DEA3"/>
    <w:rsid w:val="3646B833"/>
    <w:rsid w:val="36A9DA24"/>
    <w:rsid w:val="36AC0EE8"/>
    <w:rsid w:val="36B0B7E8"/>
    <w:rsid w:val="36B51EA1"/>
    <w:rsid w:val="36C5A62E"/>
    <w:rsid w:val="36D08C6D"/>
    <w:rsid w:val="3743B74F"/>
    <w:rsid w:val="3746F8B3"/>
    <w:rsid w:val="379C1B35"/>
    <w:rsid w:val="37B0B1BD"/>
    <w:rsid w:val="37FF4693"/>
    <w:rsid w:val="380590C0"/>
    <w:rsid w:val="3831CE30"/>
    <w:rsid w:val="383A4FEE"/>
    <w:rsid w:val="383EC778"/>
    <w:rsid w:val="384C5D81"/>
    <w:rsid w:val="38562168"/>
    <w:rsid w:val="387D72CB"/>
    <w:rsid w:val="38AAFACD"/>
    <w:rsid w:val="38EFE04D"/>
    <w:rsid w:val="395F4226"/>
    <w:rsid w:val="3982A3D6"/>
    <w:rsid w:val="39A05D1F"/>
    <w:rsid w:val="39A6D0D3"/>
    <w:rsid w:val="39BD3100"/>
    <w:rsid w:val="3A31D1B6"/>
    <w:rsid w:val="3AA0F0AB"/>
    <w:rsid w:val="3ACD2F61"/>
    <w:rsid w:val="3ACD9C52"/>
    <w:rsid w:val="3AD8240F"/>
    <w:rsid w:val="3B2F4D8A"/>
    <w:rsid w:val="3B32DCBE"/>
    <w:rsid w:val="3B63C0DD"/>
    <w:rsid w:val="3B842B4A"/>
    <w:rsid w:val="3B89E5DE"/>
    <w:rsid w:val="3B8EBC98"/>
    <w:rsid w:val="3BAF6981"/>
    <w:rsid w:val="3BB6FA4D"/>
    <w:rsid w:val="3BC795AA"/>
    <w:rsid w:val="3BD96B81"/>
    <w:rsid w:val="3BDCB1E3"/>
    <w:rsid w:val="3BE0AC52"/>
    <w:rsid w:val="3BE0ACFF"/>
    <w:rsid w:val="3BE53154"/>
    <w:rsid w:val="3C0ED6B5"/>
    <w:rsid w:val="3CCFB291"/>
    <w:rsid w:val="3CE2B25B"/>
    <w:rsid w:val="3D0104E9"/>
    <w:rsid w:val="3D0BBC3D"/>
    <w:rsid w:val="3D55BBA1"/>
    <w:rsid w:val="3D97AFA7"/>
    <w:rsid w:val="3DA86FBB"/>
    <w:rsid w:val="3DD91E54"/>
    <w:rsid w:val="3DE130DF"/>
    <w:rsid w:val="3DEA129B"/>
    <w:rsid w:val="3E3487B1"/>
    <w:rsid w:val="3E3E9874"/>
    <w:rsid w:val="3EA587EF"/>
    <w:rsid w:val="3EAFA1B8"/>
    <w:rsid w:val="3ECA9864"/>
    <w:rsid w:val="3EF627D2"/>
    <w:rsid w:val="3F194100"/>
    <w:rsid w:val="3F4F7712"/>
    <w:rsid w:val="3F79C58E"/>
    <w:rsid w:val="3FB04C4E"/>
    <w:rsid w:val="3FEDA46B"/>
    <w:rsid w:val="401F5393"/>
    <w:rsid w:val="40315CF7"/>
    <w:rsid w:val="40448778"/>
    <w:rsid w:val="40AA9F0F"/>
    <w:rsid w:val="412C69F2"/>
    <w:rsid w:val="41613A81"/>
    <w:rsid w:val="41A416C6"/>
    <w:rsid w:val="41AD71A2"/>
    <w:rsid w:val="41B421DE"/>
    <w:rsid w:val="41B88FC8"/>
    <w:rsid w:val="41DBEA92"/>
    <w:rsid w:val="41EA5DAB"/>
    <w:rsid w:val="428C46F7"/>
    <w:rsid w:val="42967347"/>
    <w:rsid w:val="42E6CDDC"/>
    <w:rsid w:val="43029FA4"/>
    <w:rsid w:val="4317FB31"/>
    <w:rsid w:val="434E0D1B"/>
    <w:rsid w:val="43B4E9E9"/>
    <w:rsid w:val="43B7E825"/>
    <w:rsid w:val="43F121A1"/>
    <w:rsid w:val="440915F2"/>
    <w:rsid w:val="44236E0E"/>
    <w:rsid w:val="444B7B5D"/>
    <w:rsid w:val="4459090D"/>
    <w:rsid w:val="44A38187"/>
    <w:rsid w:val="44AA20DA"/>
    <w:rsid w:val="44AC16BF"/>
    <w:rsid w:val="44CBCBB6"/>
    <w:rsid w:val="44CC04F7"/>
    <w:rsid w:val="44EB46C0"/>
    <w:rsid w:val="44FF3D46"/>
    <w:rsid w:val="45104407"/>
    <w:rsid w:val="451C370E"/>
    <w:rsid w:val="456359BC"/>
    <w:rsid w:val="4569ABDE"/>
    <w:rsid w:val="456B2D6B"/>
    <w:rsid w:val="4590F003"/>
    <w:rsid w:val="45F7EE1B"/>
    <w:rsid w:val="45FCB081"/>
    <w:rsid w:val="46116D94"/>
    <w:rsid w:val="461661D8"/>
    <w:rsid w:val="462AAF33"/>
    <w:rsid w:val="4630FCA0"/>
    <w:rsid w:val="4645B114"/>
    <w:rsid w:val="4679A712"/>
    <w:rsid w:val="4685A4CB"/>
    <w:rsid w:val="46F2330F"/>
    <w:rsid w:val="47002A10"/>
    <w:rsid w:val="47101313"/>
    <w:rsid w:val="47501B58"/>
    <w:rsid w:val="476A4E37"/>
    <w:rsid w:val="4792AFEA"/>
    <w:rsid w:val="47A2B162"/>
    <w:rsid w:val="4816B09E"/>
    <w:rsid w:val="481B0557"/>
    <w:rsid w:val="48646622"/>
    <w:rsid w:val="48805391"/>
    <w:rsid w:val="489B5B52"/>
    <w:rsid w:val="48B9C357"/>
    <w:rsid w:val="4928EC1B"/>
    <w:rsid w:val="494F23C1"/>
    <w:rsid w:val="49EAFF18"/>
    <w:rsid w:val="49FB7474"/>
    <w:rsid w:val="4A1093FF"/>
    <w:rsid w:val="4A207A69"/>
    <w:rsid w:val="4AAD14F7"/>
    <w:rsid w:val="4AE3119F"/>
    <w:rsid w:val="4B036C6D"/>
    <w:rsid w:val="4B1A78C7"/>
    <w:rsid w:val="4B87DFAA"/>
    <w:rsid w:val="4B98CA5B"/>
    <w:rsid w:val="4BC8DE29"/>
    <w:rsid w:val="4BDE19B5"/>
    <w:rsid w:val="4BDF3EB6"/>
    <w:rsid w:val="4BE3B565"/>
    <w:rsid w:val="4BE71075"/>
    <w:rsid w:val="4C0C3B7C"/>
    <w:rsid w:val="4C47DC05"/>
    <w:rsid w:val="4C4D32A3"/>
    <w:rsid w:val="4C962E0F"/>
    <w:rsid w:val="4D326A6B"/>
    <w:rsid w:val="4D3E862E"/>
    <w:rsid w:val="4D93D492"/>
    <w:rsid w:val="4DA86CD0"/>
    <w:rsid w:val="4DD39A54"/>
    <w:rsid w:val="4DF8ABFB"/>
    <w:rsid w:val="4E5D3BB1"/>
    <w:rsid w:val="4EAFA307"/>
    <w:rsid w:val="4EB8F8C1"/>
    <w:rsid w:val="4EE7DD1D"/>
    <w:rsid w:val="4EF030BB"/>
    <w:rsid w:val="4EF38621"/>
    <w:rsid w:val="4F4BB078"/>
    <w:rsid w:val="4F509A51"/>
    <w:rsid w:val="4F592477"/>
    <w:rsid w:val="4F7E9797"/>
    <w:rsid w:val="4FB181E5"/>
    <w:rsid w:val="4FB70300"/>
    <w:rsid w:val="4FB840E1"/>
    <w:rsid w:val="4FCF8CDF"/>
    <w:rsid w:val="501351CF"/>
    <w:rsid w:val="50336D06"/>
    <w:rsid w:val="50351A57"/>
    <w:rsid w:val="5061173B"/>
    <w:rsid w:val="508FB6B2"/>
    <w:rsid w:val="50904E2A"/>
    <w:rsid w:val="5095CCC9"/>
    <w:rsid w:val="50A2E28D"/>
    <w:rsid w:val="50DFC647"/>
    <w:rsid w:val="5121C3BA"/>
    <w:rsid w:val="51485847"/>
    <w:rsid w:val="515252DC"/>
    <w:rsid w:val="518A8C0F"/>
    <w:rsid w:val="51D513A8"/>
    <w:rsid w:val="527FB3FF"/>
    <w:rsid w:val="528AE69E"/>
    <w:rsid w:val="52AC027D"/>
    <w:rsid w:val="52AFCFE5"/>
    <w:rsid w:val="52B29780"/>
    <w:rsid w:val="53424DE2"/>
    <w:rsid w:val="5344560B"/>
    <w:rsid w:val="536B16EC"/>
    <w:rsid w:val="53953272"/>
    <w:rsid w:val="539A45B9"/>
    <w:rsid w:val="53F88E5B"/>
    <w:rsid w:val="5474AB96"/>
    <w:rsid w:val="54865151"/>
    <w:rsid w:val="548D7FF9"/>
    <w:rsid w:val="549B44EE"/>
    <w:rsid w:val="54C16D75"/>
    <w:rsid w:val="54C4D4A6"/>
    <w:rsid w:val="55632B4F"/>
    <w:rsid w:val="55A16DFC"/>
    <w:rsid w:val="55E10B77"/>
    <w:rsid w:val="55F3F074"/>
    <w:rsid w:val="5604333B"/>
    <w:rsid w:val="5614D8F4"/>
    <w:rsid w:val="563D5AF4"/>
    <w:rsid w:val="565B4560"/>
    <w:rsid w:val="565ECAA6"/>
    <w:rsid w:val="566778D3"/>
    <w:rsid w:val="566A25CF"/>
    <w:rsid w:val="566C20AF"/>
    <w:rsid w:val="56A66CCD"/>
    <w:rsid w:val="56D671AF"/>
    <w:rsid w:val="56DD6D98"/>
    <w:rsid w:val="57015B83"/>
    <w:rsid w:val="57278923"/>
    <w:rsid w:val="5727F6FE"/>
    <w:rsid w:val="574C9397"/>
    <w:rsid w:val="577E7639"/>
    <w:rsid w:val="579091C0"/>
    <w:rsid w:val="57AC6B51"/>
    <w:rsid w:val="57B0BC21"/>
    <w:rsid w:val="57BCC582"/>
    <w:rsid w:val="57C0FB75"/>
    <w:rsid w:val="57DAFF39"/>
    <w:rsid w:val="5804D027"/>
    <w:rsid w:val="5865A368"/>
    <w:rsid w:val="5866A29F"/>
    <w:rsid w:val="586A2104"/>
    <w:rsid w:val="58751533"/>
    <w:rsid w:val="587DF17B"/>
    <w:rsid w:val="589CFF4A"/>
    <w:rsid w:val="58A41A65"/>
    <w:rsid w:val="58A9C7D4"/>
    <w:rsid w:val="58B66F2A"/>
    <w:rsid w:val="58EB4955"/>
    <w:rsid w:val="5921529C"/>
    <w:rsid w:val="59273096"/>
    <w:rsid w:val="59351A91"/>
    <w:rsid w:val="597FD781"/>
    <w:rsid w:val="59927860"/>
    <w:rsid w:val="5A7EF03A"/>
    <w:rsid w:val="5AA1279D"/>
    <w:rsid w:val="5B2F7450"/>
    <w:rsid w:val="5B3B2F83"/>
    <w:rsid w:val="5B75E422"/>
    <w:rsid w:val="5C0FBB48"/>
    <w:rsid w:val="5C7A6E66"/>
    <w:rsid w:val="5CBE59A2"/>
    <w:rsid w:val="5CE5B660"/>
    <w:rsid w:val="5CEE6BAA"/>
    <w:rsid w:val="5CFBF1FD"/>
    <w:rsid w:val="5D22007B"/>
    <w:rsid w:val="5D24DA0F"/>
    <w:rsid w:val="5D3119EE"/>
    <w:rsid w:val="5D42ECBB"/>
    <w:rsid w:val="5D467A07"/>
    <w:rsid w:val="5D4F52E9"/>
    <w:rsid w:val="5D8B9921"/>
    <w:rsid w:val="5D8F56A4"/>
    <w:rsid w:val="5D96F144"/>
    <w:rsid w:val="5DA30B78"/>
    <w:rsid w:val="5DC3568B"/>
    <w:rsid w:val="5E1F56E2"/>
    <w:rsid w:val="5E36E1E5"/>
    <w:rsid w:val="5EAE39C1"/>
    <w:rsid w:val="5ED3B6F1"/>
    <w:rsid w:val="5EF0942C"/>
    <w:rsid w:val="5F124620"/>
    <w:rsid w:val="5F4B541B"/>
    <w:rsid w:val="5F617CF7"/>
    <w:rsid w:val="5F6C7ACB"/>
    <w:rsid w:val="5F74AC89"/>
    <w:rsid w:val="5F78656A"/>
    <w:rsid w:val="5F97D3FB"/>
    <w:rsid w:val="5FAEFA5F"/>
    <w:rsid w:val="5FBB06BC"/>
    <w:rsid w:val="5FD9DFA0"/>
    <w:rsid w:val="6006059E"/>
    <w:rsid w:val="601A70EC"/>
    <w:rsid w:val="602E07CD"/>
    <w:rsid w:val="6060A6FB"/>
    <w:rsid w:val="60825825"/>
    <w:rsid w:val="608BA67F"/>
    <w:rsid w:val="60A2F17D"/>
    <w:rsid w:val="60BC6318"/>
    <w:rsid w:val="60DC8941"/>
    <w:rsid w:val="60FE599B"/>
    <w:rsid w:val="613EDFE1"/>
    <w:rsid w:val="61746BE5"/>
    <w:rsid w:val="61758F9E"/>
    <w:rsid w:val="61BD7EF8"/>
    <w:rsid w:val="61BDBF44"/>
    <w:rsid w:val="61F74C46"/>
    <w:rsid w:val="61FB157A"/>
    <w:rsid w:val="623C2540"/>
    <w:rsid w:val="62A86416"/>
    <w:rsid w:val="62AAF5E7"/>
    <w:rsid w:val="62B8C23A"/>
    <w:rsid w:val="62F60393"/>
    <w:rsid w:val="63461783"/>
    <w:rsid w:val="63A08923"/>
    <w:rsid w:val="6431A297"/>
    <w:rsid w:val="6441BABC"/>
    <w:rsid w:val="64840764"/>
    <w:rsid w:val="64B81B09"/>
    <w:rsid w:val="64B859FC"/>
    <w:rsid w:val="64D258DE"/>
    <w:rsid w:val="64D61F06"/>
    <w:rsid w:val="652FECC8"/>
    <w:rsid w:val="65380B6E"/>
    <w:rsid w:val="6560E9E9"/>
    <w:rsid w:val="65825891"/>
    <w:rsid w:val="65ADE6C6"/>
    <w:rsid w:val="66336F6B"/>
    <w:rsid w:val="6637617C"/>
    <w:rsid w:val="66533E6F"/>
    <w:rsid w:val="6671B54F"/>
    <w:rsid w:val="669BF0ED"/>
    <w:rsid w:val="66B24232"/>
    <w:rsid w:val="66CE28FF"/>
    <w:rsid w:val="6711FDCC"/>
    <w:rsid w:val="67343845"/>
    <w:rsid w:val="6752389E"/>
    <w:rsid w:val="6758A399"/>
    <w:rsid w:val="676D6650"/>
    <w:rsid w:val="677A29B9"/>
    <w:rsid w:val="6787A48D"/>
    <w:rsid w:val="680F7B60"/>
    <w:rsid w:val="6816F9EA"/>
    <w:rsid w:val="68511997"/>
    <w:rsid w:val="687EE41D"/>
    <w:rsid w:val="688FA184"/>
    <w:rsid w:val="68A43779"/>
    <w:rsid w:val="69718521"/>
    <w:rsid w:val="697667B1"/>
    <w:rsid w:val="69929298"/>
    <w:rsid w:val="69B03188"/>
    <w:rsid w:val="69B0FED8"/>
    <w:rsid w:val="69BC8B10"/>
    <w:rsid w:val="69BFC993"/>
    <w:rsid w:val="69ECAA37"/>
    <w:rsid w:val="69F72413"/>
    <w:rsid w:val="6A19A814"/>
    <w:rsid w:val="6A412E82"/>
    <w:rsid w:val="6A5037D3"/>
    <w:rsid w:val="6A65C0A7"/>
    <w:rsid w:val="6A829B8E"/>
    <w:rsid w:val="6AED291E"/>
    <w:rsid w:val="6AF2A38B"/>
    <w:rsid w:val="6B18A76D"/>
    <w:rsid w:val="6B34A932"/>
    <w:rsid w:val="6B4B2896"/>
    <w:rsid w:val="6B62DA7E"/>
    <w:rsid w:val="6B91F9F1"/>
    <w:rsid w:val="6BB944DE"/>
    <w:rsid w:val="6BD6875E"/>
    <w:rsid w:val="6BDC59D5"/>
    <w:rsid w:val="6BDF46C7"/>
    <w:rsid w:val="6C49C86F"/>
    <w:rsid w:val="6C6306EE"/>
    <w:rsid w:val="6C98F821"/>
    <w:rsid w:val="6CD6DFAD"/>
    <w:rsid w:val="6CE4BE38"/>
    <w:rsid w:val="6D03EECB"/>
    <w:rsid w:val="6D096431"/>
    <w:rsid w:val="6D107417"/>
    <w:rsid w:val="6D37DF4D"/>
    <w:rsid w:val="6D589179"/>
    <w:rsid w:val="6D65F832"/>
    <w:rsid w:val="6D91D0FA"/>
    <w:rsid w:val="6D99660B"/>
    <w:rsid w:val="6DA5525A"/>
    <w:rsid w:val="6DC00867"/>
    <w:rsid w:val="6DC63F69"/>
    <w:rsid w:val="6DDEB01F"/>
    <w:rsid w:val="6E504119"/>
    <w:rsid w:val="6E7C6379"/>
    <w:rsid w:val="6E8179DC"/>
    <w:rsid w:val="6EB1D262"/>
    <w:rsid w:val="6FA48333"/>
    <w:rsid w:val="6FD4178A"/>
    <w:rsid w:val="6FE457C2"/>
    <w:rsid w:val="6FE7A248"/>
    <w:rsid w:val="70011330"/>
    <w:rsid w:val="70371D0F"/>
    <w:rsid w:val="704A7C2B"/>
    <w:rsid w:val="70520449"/>
    <w:rsid w:val="70A0AEAB"/>
    <w:rsid w:val="70A71788"/>
    <w:rsid w:val="7146A4A4"/>
    <w:rsid w:val="71AA6366"/>
    <w:rsid w:val="71B449F2"/>
    <w:rsid w:val="71F5B71F"/>
    <w:rsid w:val="72226E20"/>
    <w:rsid w:val="7229DE46"/>
    <w:rsid w:val="7234279D"/>
    <w:rsid w:val="72391132"/>
    <w:rsid w:val="723D0D5D"/>
    <w:rsid w:val="725AA625"/>
    <w:rsid w:val="72846B63"/>
    <w:rsid w:val="7289034A"/>
    <w:rsid w:val="72B817BB"/>
    <w:rsid w:val="72DD808A"/>
    <w:rsid w:val="7346B316"/>
    <w:rsid w:val="7348A940"/>
    <w:rsid w:val="734E89F0"/>
    <w:rsid w:val="73AEB4A5"/>
    <w:rsid w:val="73DC1E53"/>
    <w:rsid w:val="74277F4E"/>
    <w:rsid w:val="745A9AF8"/>
    <w:rsid w:val="745B4190"/>
    <w:rsid w:val="745D3EAC"/>
    <w:rsid w:val="7475473A"/>
    <w:rsid w:val="74AEDE15"/>
    <w:rsid w:val="74F23A79"/>
    <w:rsid w:val="74FEF8F3"/>
    <w:rsid w:val="752E54FA"/>
    <w:rsid w:val="759350CA"/>
    <w:rsid w:val="75B8C01F"/>
    <w:rsid w:val="75C2B1FC"/>
    <w:rsid w:val="75D502EC"/>
    <w:rsid w:val="75FABEC7"/>
    <w:rsid w:val="7613E8F2"/>
    <w:rsid w:val="762ACC2E"/>
    <w:rsid w:val="76314483"/>
    <w:rsid w:val="7637F4C6"/>
    <w:rsid w:val="765671F6"/>
    <w:rsid w:val="765BBE28"/>
    <w:rsid w:val="769ED939"/>
    <w:rsid w:val="76F88E47"/>
    <w:rsid w:val="772F6BE5"/>
    <w:rsid w:val="77883BC6"/>
    <w:rsid w:val="77A5F2A9"/>
    <w:rsid w:val="77E7428F"/>
    <w:rsid w:val="77FC7F27"/>
    <w:rsid w:val="78454A89"/>
    <w:rsid w:val="786C5DB9"/>
    <w:rsid w:val="789ABBB4"/>
    <w:rsid w:val="78B1855C"/>
    <w:rsid w:val="78CE5054"/>
    <w:rsid w:val="79040DAB"/>
    <w:rsid w:val="7956A8AD"/>
    <w:rsid w:val="796AC09E"/>
    <w:rsid w:val="79737E6A"/>
    <w:rsid w:val="79767ECA"/>
    <w:rsid w:val="79812782"/>
    <w:rsid w:val="79979DA1"/>
    <w:rsid w:val="79E963C2"/>
    <w:rsid w:val="79F310BF"/>
    <w:rsid w:val="7A54C464"/>
    <w:rsid w:val="7A62E4F2"/>
    <w:rsid w:val="7A7011A8"/>
    <w:rsid w:val="7A87799C"/>
    <w:rsid w:val="7ABE26E0"/>
    <w:rsid w:val="7B1A4EE4"/>
    <w:rsid w:val="7B39CDB6"/>
    <w:rsid w:val="7B61598B"/>
    <w:rsid w:val="7B7F5139"/>
    <w:rsid w:val="7B9B23B0"/>
    <w:rsid w:val="7BF1ABB8"/>
    <w:rsid w:val="7C1D1A9C"/>
    <w:rsid w:val="7C1EDACA"/>
    <w:rsid w:val="7C2EDCAD"/>
    <w:rsid w:val="7C7692FE"/>
    <w:rsid w:val="7C826E80"/>
    <w:rsid w:val="7CEF3FC8"/>
    <w:rsid w:val="7D0340D3"/>
    <w:rsid w:val="7D31EDE3"/>
    <w:rsid w:val="7DBF17B9"/>
    <w:rsid w:val="7E1AAFF0"/>
    <w:rsid w:val="7E2C779E"/>
    <w:rsid w:val="7E66CFFF"/>
    <w:rsid w:val="7E6B7E6F"/>
    <w:rsid w:val="7ED8E12E"/>
    <w:rsid w:val="7F2DBE7E"/>
    <w:rsid w:val="7F390BF4"/>
    <w:rsid w:val="7F9D8844"/>
    <w:rsid w:val="7FA30DAC"/>
    <w:rsid w:val="7FB3D240"/>
    <w:rsid w:val="7FC19A10"/>
    <w:rsid w:val="7FE791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8E91"/>
  <w15:chartTrackingRefBased/>
  <w15:docId w15:val="{CF32F588-717C-5342-91A3-69FDEA01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6D2D46"/>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31035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unhideWhenUsed/>
    <w:qFormat/>
    <w:rsid w:val="0031035C"/>
    <w:pPr>
      <w:keepNext/>
      <w:keepLines/>
      <w:spacing w:before="40"/>
      <w:outlineLvl w:val="2"/>
    </w:pPr>
    <w:rPr>
      <w:rFonts w:asciiTheme="majorHAnsi" w:hAnsiTheme="majorHAnsi" w:eastAsiaTheme="majorEastAsia" w:cstheme="majorBidi"/>
      <w:color w:val="1F3763" w:themeColor="accent1" w:themeShade="7F"/>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3E5F10"/>
    <w:pPr>
      <w:ind w:left="720"/>
      <w:contextualSpacing/>
    </w:pPr>
  </w:style>
  <w:style w:type="character" w:styleId="Hipervnculo">
    <w:name w:val="Hyperlink"/>
    <w:basedOn w:val="Fuentedeprrafopredeter"/>
    <w:uiPriority w:val="99"/>
    <w:unhideWhenUsed/>
    <w:rsid w:val="00C32E96"/>
    <w:rPr>
      <w:color w:val="0563C1" w:themeColor="hyperlink"/>
      <w:u w:val="single"/>
    </w:rPr>
  </w:style>
  <w:style w:type="character" w:styleId="Mencinsinresolver">
    <w:name w:val="Unresolved Mention"/>
    <w:basedOn w:val="Fuentedeprrafopredeter"/>
    <w:uiPriority w:val="99"/>
    <w:semiHidden/>
    <w:unhideWhenUsed/>
    <w:rsid w:val="00C32E96"/>
    <w:rPr>
      <w:color w:val="605E5C"/>
      <w:shd w:val="clear" w:color="auto" w:fill="E1DFDD"/>
    </w:rPr>
  </w:style>
  <w:style w:type="character" w:styleId="Ttulo1Car" w:customStyle="1">
    <w:name w:val="Título 1 Car"/>
    <w:basedOn w:val="Fuentedeprrafopredeter"/>
    <w:link w:val="Ttulo1"/>
    <w:uiPriority w:val="9"/>
    <w:rsid w:val="006D2D46"/>
    <w:rPr>
      <w:rFonts w:asciiTheme="majorHAnsi" w:hAnsiTheme="majorHAnsi" w:eastAsiaTheme="majorEastAsia" w:cstheme="majorBidi"/>
      <w:color w:val="2F5496" w:themeColor="accent1" w:themeShade="BF"/>
      <w:sz w:val="32"/>
      <w:szCs w:val="32"/>
    </w:rPr>
  </w:style>
  <w:style w:type="paragraph" w:styleId="TtuloTDC">
    <w:name w:val="TOC Heading"/>
    <w:basedOn w:val="Ttulo1"/>
    <w:next w:val="Normal"/>
    <w:uiPriority w:val="39"/>
    <w:unhideWhenUsed/>
    <w:qFormat/>
    <w:rsid w:val="00D05A17"/>
    <w:pPr>
      <w:spacing w:line="259" w:lineRule="auto"/>
      <w:outlineLvl w:val="9"/>
    </w:pPr>
    <w:rPr>
      <w:lang w:eastAsia="es-CO"/>
    </w:rPr>
  </w:style>
  <w:style w:type="paragraph" w:styleId="TDC1">
    <w:name w:val="toc 1"/>
    <w:basedOn w:val="Normal"/>
    <w:next w:val="Normal"/>
    <w:autoRedefine/>
    <w:uiPriority w:val="39"/>
    <w:unhideWhenUsed/>
    <w:rsid w:val="00D05A17"/>
    <w:pPr>
      <w:spacing w:after="100"/>
    </w:pPr>
  </w:style>
  <w:style w:type="character" w:styleId="Ttulo2Car" w:customStyle="1">
    <w:name w:val="Título 2 Car"/>
    <w:basedOn w:val="Fuentedeprrafopredeter"/>
    <w:link w:val="Ttulo2"/>
    <w:uiPriority w:val="9"/>
    <w:rsid w:val="0031035C"/>
    <w:rPr>
      <w:rFonts w:asciiTheme="majorHAnsi" w:hAnsiTheme="majorHAnsi" w:eastAsiaTheme="majorEastAsia" w:cstheme="majorBidi"/>
      <w:color w:val="2F5496" w:themeColor="accent1" w:themeShade="BF"/>
      <w:sz w:val="26"/>
      <w:szCs w:val="26"/>
    </w:rPr>
  </w:style>
  <w:style w:type="character" w:styleId="Ttulo3Car" w:customStyle="1">
    <w:name w:val="Título 3 Car"/>
    <w:basedOn w:val="Fuentedeprrafopredeter"/>
    <w:link w:val="Ttulo3"/>
    <w:uiPriority w:val="9"/>
    <w:rsid w:val="0031035C"/>
    <w:rPr>
      <w:rFonts w:asciiTheme="majorHAnsi" w:hAnsiTheme="majorHAnsi" w:eastAsiaTheme="majorEastAsia" w:cstheme="majorBidi"/>
      <w:color w:val="1F3763" w:themeColor="accent1" w:themeShade="7F"/>
    </w:rPr>
  </w:style>
  <w:style w:type="paragraph" w:styleId="TDC2">
    <w:name w:val="toc 2"/>
    <w:basedOn w:val="Normal"/>
    <w:next w:val="Normal"/>
    <w:autoRedefine/>
    <w:uiPriority w:val="39"/>
    <w:unhideWhenUsed/>
    <w:rsid w:val="0031035C"/>
    <w:pPr>
      <w:spacing w:after="100"/>
      <w:ind w:left="240"/>
    </w:pPr>
  </w:style>
  <w:style w:type="paragraph" w:styleId="TDC3">
    <w:name w:val="toc 3"/>
    <w:basedOn w:val="Normal"/>
    <w:next w:val="Normal"/>
    <w:autoRedefine/>
    <w:uiPriority w:val="39"/>
    <w:unhideWhenUsed/>
    <w:rsid w:val="0031035C"/>
    <w:pPr>
      <w:spacing w:after="100"/>
      <w:ind w:left="480"/>
    </w:pPr>
  </w:style>
  <w:style w:type="paragraph" w:styleId="Encabezado">
    <w:name w:val="header"/>
    <w:basedOn w:val="Normal"/>
    <w:link w:val="EncabezadoCar"/>
    <w:uiPriority w:val="99"/>
    <w:unhideWhenUsed/>
    <w:rsid w:val="00253F1D"/>
    <w:pPr>
      <w:tabs>
        <w:tab w:val="center" w:pos="4419"/>
        <w:tab w:val="right" w:pos="8838"/>
      </w:tabs>
    </w:pPr>
  </w:style>
  <w:style w:type="character" w:styleId="EncabezadoCar" w:customStyle="1">
    <w:name w:val="Encabezado Car"/>
    <w:basedOn w:val="Fuentedeprrafopredeter"/>
    <w:link w:val="Encabezado"/>
    <w:uiPriority w:val="99"/>
    <w:rsid w:val="00253F1D"/>
  </w:style>
  <w:style w:type="paragraph" w:styleId="Piedepgina">
    <w:name w:val="footer"/>
    <w:basedOn w:val="Normal"/>
    <w:link w:val="PiedepginaCar"/>
    <w:uiPriority w:val="99"/>
    <w:unhideWhenUsed/>
    <w:rsid w:val="00253F1D"/>
    <w:pPr>
      <w:tabs>
        <w:tab w:val="center" w:pos="4419"/>
        <w:tab w:val="right" w:pos="8838"/>
      </w:tabs>
    </w:pPr>
  </w:style>
  <w:style w:type="character" w:styleId="PiedepginaCar" w:customStyle="1">
    <w:name w:val="Pie de página Car"/>
    <w:basedOn w:val="Fuentedeprrafopredeter"/>
    <w:link w:val="Piedepgina"/>
    <w:uiPriority w:val="99"/>
    <w:rsid w:val="00253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427996">
      <w:bodyDiv w:val="1"/>
      <w:marLeft w:val="0"/>
      <w:marRight w:val="0"/>
      <w:marTop w:val="0"/>
      <w:marBottom w:val="0"/>
      <w:divBdr>
        <w:top w:val="none" w:sz="0" w:space="0" w:color="auto"/>
        <w:left w:val="none" w:sz="0" w:space="0" w:color="auto"/>
        <w:bottom w:val="none" w:sz="0" w:space="0" w:color="auto"/>
        <w:right w:val="none" w:sz="0" w:space="0" w:color="auto"/>
      </w:divBdr>
      <w:divsChild>
        <w:div w:id="780762211">
          <w:marLeft w:val="0"/>
          <w:marRight w:val="0"/>
          <w:marTop w:val="0"/>
          <w:marBottom w:val="0"/>
          <w:divBdr>
            <w:top w:val="none" w:sz="0" w:space="12" w:color="auto"/>
            <w:left w:val="single" w:sz="6" w:space="26" w:color="DDDDDD"/>
            <w:bottom w:val="single" w:sz="6" w:space="12" w:color="DDDDDD"/>
            <w:right w:val="single" w:sz="6" w:space="26" w:color="DDDDDD"/>
          </w:divBdr>
          <w:divsChild>
            <w:div w:id="12932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word-edit.officeapps.live.com/we/wordeditorframe.aspx?ui=es-ES&amp;rs=es-ES&amp;wopisrc=https%3A%2F%2Funiminuto0.sharepoint.com%2Fsites%2FG-UNIDADFARO%2F_vti_bin%2Fwopi.ashx%2Ffiles%2F71220bbaa2614864bacfb3e3459da467&amp;wdenableroaming=1&amp;mscc=1&amp;hid=1F2B6DA1-B0BF-7000-4ABE-0D5A647433BB.0&amp;uih=sharepointcom&amp;wdlcid=es-ES&amp;jsapi=1&amp;jsapiver=v2&amp;corrid=dc3c34bd-3e99-1ddf-07ef-b19eddcfea43&amp;usid=dc3c34bd-3e99-1ddf-07ef-b19eddcfea43&amp;newsession=1&amp;sftc=1&amp;uihit=docaspx&amp;muv=1&amp;cac=1&amp;sams=1&amp;mtf=1&amp;sfp=1&amp;sdp=1&amp;hch=1&amp;hwfh=1&amp;dchat=1&amp;sc=%7B%22pmo%22%3A%22https%3A%2F%2Funiminuto0.sharepoint.com%22%2C%22pmshare%22%3Atrue%7D&amp;ctp=LeastProtected&amp;rct=Normal&amp;wdorigin=ItemsView&amp;wdhostclicktime=1734101766641&amp;csc=1&amp;instantedit=1&amp;wopicomplete=1&amp;wdredirectionreason=Unified_SingleFlush" TargetMode="External" Id="R1d268aff0b7d4690" /><Relationship Type="http://schemas.openxmlformats.org/officeDocument/2006/relationships/hyperlink" Target="https://word-edit.officeapps.live.com/we/wordeditorframe.aspx?ui=es-ES&amp;rs=es-ES&amp;wopisrc=https%3A%2F%2Funiminuto0.sharepoint.com%2Fsites%2FG-UNIDADFARO%2F_vti_bin%2Fwopi.ashx%2Ffiles%2F71220bbaa2614864bacfb3e3459da467&amp;wdenableroaming=1&amp;mscc=1&amp;hid=1F2B6DA1-B0BF-7000-4ABE-0D5A647433BB.0&amp;uih=sharepointcom&amp;wdlcid=es-ES&amp;jsapi=1&amp;jsapiver=v2&amp;corrid=dc3c34bd-3e99-1ddf-07ef-b19eddcfea43&amp;usid=dc3c34bd-3e99-1ddf-07ef-b19eddcfea43&amp;newsession=1&amp;sftc=1&amp;uihit=docaspx&amp;muv=1&amp;cac=1&amp;sams=1&amp;mtf=1&amp;sfp=1&amp;sdp=1&amp;hch=1&amp;hwfh=1&amp;dchat=1&amp;sc=%7B%22pmo%22%3A%22https%3A%2F%2Funiminuto0.sharepoint.com%22%2C%22pmshare%22%3Atrue%7D&amp;ctp=LeastProtected&amp;rct=Normal&amp;wdorigin=ItemsView&amp;wdhostclicktime=1734101766641&amp;csc=1&amp;instantedit=1&amp;wopicomplete=1&amp;wdredirectionreason=Unified_SingleFlush" TargetMode="External" Id="R93c6fdcbe9fc420b" /><Relationship Type="http://schemas.openxmlformats.org/officeDocument/2006/relationships/hyperlink" Target="https://word-edit.officeapps.live.com/we/wordeditorframe.aspx?ui=es-ES&amp;rs=es-ES&amp;wopisrc=https%3A%2F%2Funiminuto0.sharepoint.com%2Fsites%2FG-UNIDADFARO%2F_vti_bin%2Fwopi.ashx%2Ffiles%2F71220bbaa2614864bacfb3e3459da467&amp;wdenableroaming=1&amp;mscc=1&amp;hid=1F2B6DA1-B0BF-7000-4ABE-0D5A647433BB.0&amp;uih=sharepointcom&amp;wdlcid=es-ES&amp;jsapi=1&amp;jsapiver=v2&amp;corrid=dc3c34bd-3e99-1ddf-07ef-b19eddcfea43&amp;usid=dc3c34bd-3e99-1ddf-07ef-b19eddcfea43&amp;newsession=1&amp;sftc=1&amp;uihit=docaspx&amp;muv=1&amp;cac=1&amp;sams=1&amp;mtf=1&amp;sfp=1&amp;sdp=1&amp;hch=1&amp;hwfh=1&amp;dchat=1&amp;sc=%7B%22pmo%22%3A%22https%3A%2F%2Funiminuto0.sharepoint.com%22%2C%22pmshare%22%3Atrue%7D&amp;ctp=LeastProtected&amp;rct=Normal&amp;wdorigin=ItemsView&amp;wdhostclicktime=1734101766641&amp;csc=1&amp;instantedit=1&amp;wopicomplete=1&amp;wdredirectionreason=Unified_SingleFlush" TargetMode="External" Id="Rcce3b8b0c8d34911" /><Relationship Type="http://schemas.openxmlformats.org/officeDocument/2006/relationships/hyperlink" Target="https://word-edit.officeapps.live.com/we/wordeditorframe.aspx?ui=es-ES&amp;rs=es-ES&amp;wopisrc=https%3A%2F%2Funiminuto0.sharepoint.com%2Fsites%2FG-UNIDADFARO%2F_vti_bin%2Fwopi.ashx%2Ffiles%2F71220bbaa2614864bacfb3e3459da467&amp;wdenableroaming=1&amp;mscc=1&amp;hid=1F2B6DA1-B0BF-7000-4ABE-0D5A647433BB.0&amp;uih=sharepointcom&amp;wdlcid=es-ES&amp;jsapi=1&amp;jsapiver=v2&amp;corrid=dc3c34bd-3e99-1ddf-07ef-b19eddcfea43&amp;usid=dc3c34bd-3e99-1ddf-07ef-b19eddcfea43&amp;newsession=1&amp;sftc=1&amp;uihit=docaspx&amp;muv=1&amp;cac=1&amp;sams=1&amp;mtf=1&amp;sfp=1&amp;sdp=1&amp;hch=1&amp;hwfh=1&amp;dchat=1&amp;sc=%7B%22pmo%22%3A%22https%3A%2F%2Funiminuto0.sharepoint.com%22%2C%22pmshare%22%3Atrue%7D&amp;ctp=LeastProtected&amp;rct=Normal&amp;wdorigin=ItemsView&amp;wdhostclicktime=1734101766641&amp;csc=1&amp;instantedit=1&amp;wopicomplete=1&amp;wdredirectionreason=Unified_SingleFlush" TargetMode="External" Id="R9ff290f482d54ce5" /><Relationship Type="http://schemas.openxmlformats.org/officeDocument/2006/relationships/hyperlink" Target="https://word-edit.officeapps.live.com/we/wordeditorframe.aspx?ui=es-ES&amp;rs=es-ES&amp;wopisrc=https%3A%2F%2Funiminuto0.sharepoint.com%2Fsites%2FG-UNIDADFARO%2F_vti_bin%2Fwopi.ashx%2Ffiles%2F71220bbaa2614864bacfb3e3459da467&amp;wdenableroaming=1&amp;mscc=1&amp;hid=1F2B6DA1-B0BF-7000-4ABE-0D5A647433BB.0&amp;uih=sharepointcom&amp;wdlcid=es-ES&amp;jsapi=1&amp;jsapiver=v2&amp;corrid=dc3c34bd-3e99-1ddf-07ef-b19eddcfea43&amp;usid=dc3c34bd-3e99-1ddf-07ef-b19eddcfea43&amp;newsession=1&amp;sftc=1&amp;uihit=docaspx&amp;muv=1&amp;cac=1&amp;sams=1&amp;mtf=1&amp;sfp=1&amp;sdp=1&amp;hch=1&amp;hwfh=1&amp;dchat=1&amp;sc=%7B%22pmo%22%3A%22https%3A%2F%2Funiminuto0.sharepoint.com%22%2C%22pmshare%22%3Atrue%7D&amp;ctp=LeastProtected&amp;rct=Normal&amp;wdorigin=ItemsView&amp;wdhostclicktime=1734101766641&amp;csc=1&amp;instantedit=1&amp;wopicomplete=1&amp;wdredirectionreason=Unified_SingleFlush" TargetMode="External" Id="Reec9a68efa6042e2" /><Relationship Type="http://schemas.openxmlformats.org/officeDocument/2006/relationships/hyperlink" Target="https://word-edit.officeapps.live.com/we/wordeditorframe.aspx?ui=es-ES&amp;rs=es-ES&amp;wopisrc=https%3A%2F%2Funiminuto0.sharepoint.com%2Fsites%2FG-UNIDADFARO%2F_vti_bin%2Fwopi.ashx%2Ffiles%2F71220bbaa2614864bacfb3e3459da467&amp;wdenableroaming=1&amp;mscc=1&amp;hid=1F2B6DA1-B0BF-7000-4ABE-0D5A647433BB.0&amp;uih=sharepointcom&amp;wdlcid=es-ES&amp;jsapi=1&amp;jsapiver=v2&amp;corrid=dc3c34bd-3e99-1ddf-07ef-b19eddcfea43&amp;usid=dc3c34bd-3e99-1ddf-07ef-b19eddcfea43&amp;newsession=1&amp;sftc=1&amp;uihit=docaspx&amp;muv=1&amp;cac=1&amp;sams=1&amp;mtf=1&amp;sfp=1&amp;sdp=1&amp;hch=1&amp;hwfh=1&amp;dchat=1&amp;sc=%7B%22pmo%22%3A%22https%3A%2F%2Funiminuto0.sharepoint.com%22%2C%22pmshare%22%3Atrue%7D&amp;ctp=LeastProtected&amp;rct=Normal&amp;wdorigin=ItemsView&amp;wdhostclicktime=1734101766641&amp;csc=1&amp;instantedit=1&amp;wopicomplete=1&amp;wdredirectionreason=Unified_SingleFlush" TargetMode="External" Id="R206871e554014ed8" /><Relationship Type="http://schemas.openxmlformats.org/officeDocument/2006/relationships/hyperlink" Target="https://word-edit.officeapps.live.com/we/wordeditorframe.aspx?ui=es-ES&amp;rs=es-ES&amp;wopisrc=https%3A%2F%2Funiminuto0.sharepoint.com%2Fsites%2FG-UNIDADFARO%2F_vti_bin%2Fwopi.ashx%2Ffiles%2F71220bbaa2614864bacfb3e3459da467&amp;wdenableroaming=1&amp;mscc=1&amp;hid=1F2B6DA1-B0BF-7000-4ABE-0D5A647433BB.0&amp;uih=sharepointcom&amp;wdlcid=es-ES&amp;jsapi=1&amp;jsapiver=v2&amp;corrid=dc3c34bd-3e99-1ddf-07ef-b19eddcfea43&amp;usid=dc3c34bd-3e99-1ddf-07ef-b19eddcfea43&amp;newsession=1&amp;sftc=1&amp;uihit=docaspx&amp;muv=1&amp;cac=1&amp;sams=1&amp;mtf=1&amp;sfp=1&amp;sdp=1&amp;hch=1&amp;hwfh=1&amp;dchat=1&amp;sc=%7B%22pmo%22%3A%22https%3A%2F%2Funiminuto0.sharepoint.com%22%2C%22pmshare%22%3Atrue%7D&amp;ctp=LeastProtected&amp;rct=Normal&amp;wdorigin=ItemsView&amp;wdhostclicktime=1734101766641&amp;csc=1&amp;instantedit=1&amp;wopicomplete=1&amp;wdredirectionreason=Unified_SingleFlush" TargetMode="External" Id="R01247a782b904d4b" /><Relationship Type="http://schemas.openxmlformats.org/officeDocument/2006/relationships/hyperlink" Target="https://word-edit.officeapps.live.com/we/wordeditorframe.aspx?ui=es-ES&amp;rs=es-ES&amp;wopisrc=https%3A%2F%2Funiminuto0.sharepoint.com%2Fsites%2FG-UNIDADFARO%2F_vti_bin%2Fwopi.ashx%2Ffiles%2F71220bbaa2614864bacfb3e3459da467&amp;wdenableroaming=1&amp;mscc=1&amp;hid=1F2B6DA1-B0BF-7000-4ABE-0D5A647433BB.0&amp;uih=sharepointcom&amp;wdlcid=es-ES&amp;jsapi=1&amp;jsapiver=v2&amp;corrid=dc3c34bd-3e99-1ddf-07ef-b19eddcfea43&amp;usid=dc3c34bd-3e99-1ddf-07ef-b19eddcfea43&amp;newsession=1&amp;sftc=1&amp;uihit=docaspx&amp;muv=1&amp;cac=1&amp;sams=1&amp;mtf=1&amp;sfp=1&amp;sdp=1&amp;hch=1&amp;hwfh=1&amp;dchat=1&amp;sc=%7B%22pmo%22%3A%22https%3A%2F%2Funiminuto0.sharepoint.com%22%2C%22pmshare%22%3Atrue%7D&amp;ctp=LeastProtected&amp;rct=Normal&amp;wdorigin=ItemsView&amp;wdhostclicktime=1734101766641&amp;csc=1&amp;instantedit=1&amp;wopicomplete=1&amp;wdredirectionreason=Unified_SingleFlush" TargetMode="External" Id="R36f1c79f935b4c8c" /><Relationship Type="http://schemas.openxmlformats.org/officeDocument/2006/relationships/hyperlink" Target="https://word-edit.officeapps.live.com/we/wordeditorframe.aspx?ui=es-ES&amp;rs=es-ES&amp;wopisrc=https%3A%2F%2Funiminuto0.sharepoint.com%2Fsites%2FG-UNIDADFARO%2F_vti_bin%2Fwopi.ashx%2Ffiles%2F71220bbaa2614864bacfb3e3459da467&amp;wdenableroaming=1&amp;mscc=1&amp;hid=1F2B6DA1-B0BF-7000-4ABE-0D5A647433BB.0&amp;uih=sharepointcom&amp;wdlcid=es-ES&amp;jsapi=1&amp;jsapiver=v2&amp;corrid=dc3c34bd-3e99-1ddf-07ef-b19eddcfea43&amp;usid=dc3c34bd-3e99-1ddf-07ef-b19eddcfea43&amp;newsession=1&amp;sftc=1&amp;uihit=docaspx&amp;muv=1&amp;cac=1&amp;sams=1&amp;mtf=1&amp;sfp=1&amp;sdp=1&amp;hch=1&amp;hwfh=1&amp;dchat=1&amp;sc=%7B%22pmo%22%3A%22https%3A%2F%2Funiminuto0.sharepoint.com%22%2C%22pmshare%22%3Atrue%7D&amp;ctp=LeastProtected&amp;rct=Normal&amp;wdorigin=ItemsView&amp;wdhostclicktime=1734101766641&amp;csc=1&amp;instantedit=1&amp;wopicomplete=1&amp;wdredirectionreason=Unified_SingleFlush" TargetMode="External" Id="R012911b638594765" /><Relationship Type="http://schemas.openxmlformats.org/officeDocument/2006/relationships/hyperlink" Target="https://word-edit.officeapps.live.com/we/wordeditorframe.aspx?ui=es-ES&amp;rs=es-ES&amp;wopisrc=https%3A%2F%2Funiminuto0.sharepoint.com%2Fsites%2FG-UNIDADFARO%2F_vti_bin%2Fwopi.ashx%2Ffiles%2F71220bbaa2614864bacfb3e3459da467&amp;wdenableroaming=1&amp;mscc=1&amp;hid=1F2B6DA1-B0BF-7000-4ABE-0D5A647433BB.0&amp;uih=sharepointcom&amp;wdlcid=es-ES&amp;jsapi=1&amp;jsapiver=v2&amp;corrid=dc3c34bd-3e99-1ddf-07ef-b19eddcfea43&amp;usid=dc3c34bd-3e99-1ddf-07ef-b19eddcfea43&amp;newsession=1&amp;sftc=1&amp;uihit=docaspx&amp;muv=1&amp;cac=1&amp;sams=1&amp;mtf=1&amp;sfp=1&amp;sdp=1&amp;hch=1&amp;hwfh=1&amp;dchat=1&amp;sc=%7B%22pmo%22%3A%22https%3A%2F%2Funiminuto0.sharepoint.com%22%2C%22pmshare%22%3Atrue%7D&amp;ctp=LeastProtected&amp;rct=Normal&amp;wdorigin=ItemsView&amp;wdhostclicktime=1734101766641&amp;csc=1&amp;instantedit=1&amp;wopicomplete=1&amp;wdredirectionreason=Unified_SingleFlush" TargetMode="External" Id="Rbb537e2e8b5344e0" /><Relationship Type="http://schemas.openxmlformats.org/officeDocument/2006/relationships/hyperlink" Target="http://repositorio.gestiondelriesgo.gov.co/handle/20.500.11762/32749" TargetMode="External" Id="R2ddbb4c9f48841f8" /><Relationship Type="http://schemas.openxmlformats.org/officeDocument/2006/relationships/hyperlink" Target="https://www.unesco.org/es/media-information-literacy" TargetMode="External" Id="R39e24560c15742d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7ad4e7-c4d0-4ce2-8f7d-ae427445f97c">
      <Terms xmlns="http://schemas.microsoft.com/office/infopath/2007/PartnerControls"/>
    </lcf76f155ced4ddcb4097134ff3c332f>
    <TaxCatchAll xmlns="cc46d46e-0dcf-4dfb-927d-967a987d49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71010CDA06FE341AD0AC6B2B92B4F84" ma:contentTypeVersion="12" ma:contentTypeDescription="Crear nuevo documento." ma:contentTypeScope="" ma:versionID="3145ba4a964c3eed4794c2ffc07cb488">
  <xsd:schema xmlns:xsd="http://www.w3.org/2001/XMLSchema" xmlns:xs="http://www.w3.org/2001/XMLSchema" xmlns:p="http://schemas.microsoft.com/office/2006/metadata/properties" xmlns:ns2="347ad4e7-c4d0-4ce2-8f7d-ae427445f97c" xmlns:ns3="cc46d46e-0dcf-4dfb-927d-967a987d4916" targetNamespace="http://schemas.microsoft.com/office/2006/metadata/properties" ma:root="true" ma:fieldsID="a35ed0c15b06d9200fc9f0a5a915b357" ns2:_="" ns3:_="">
    <xsd:import namespace="347ad4e7-c4d0-4ce2-8f7d-ae427445f97c"/>
    <xsd:import namespace="cc46d46e-0dcf-4dfb-927d-967a987d49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ad4e7-c4d0-4ce2-8f7d-ae427445f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24f3532-e2cd-4f37-817d-80f4572e69f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46d46e-0dcf-4dfb-927d-967a987d49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681e02-423a-4859-bf97-e0d306701213}" ma:internalName="TaxCatchAll" ma:showField="CatchAllData" ma:web="cc46d46e-0dcf-4dfb-927d-967a987d4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57535-CA86-4D64-92C4-3E1D782EF4FD}">
  <ds:schemaRefs>
    <ds:schemaRef ds:uri="http://schemas.microsoft.com/sharepoint/v3/contenttype/forms"/>
  </ds:schemaRefs>
</ds:datastoreItem>
</file>

<file path=customXml/itemProps2.xml><?xml version="1.0" encoding="utf-8"?>
<ds:datastoreItem xmlns:ds="http://schemas.openxmlformats.org/officeDocument/2006/customXml" ds:itemID="{DE0C9AB4-91DF-4E43-82D5-185563F80E56}">
  <ds:schemaRefs>
    <ds:schemaRef ds:uri="http://schemas.microsoft.com/office/2006/metadata/properties"/>
    <ds:schemaRef ds:uri="http://schemas.microsoft.com/office/infopath/2007/PartnerControls"/>
    <ds:schemaRef ds:uri="347ad4e7-c4d0-4ce2-8f7d-ae427445f97c"/>
    <ds:schemaRef ds:uri="cc46d46e-0dcf-4dfb-927d-967a987d4916"/>
  </ds:schemaRefs>
</ds:datastoreItem>
</file>

<file path=customXml/itemProps3.xml><?xml version="1.0" encoding="utf-8"?>
<ds:datastoreItem xmlns:ds="http://schemas.openxmlformats.org/officeDocument/2006/customXml" ds:itemID="{DFD42C3B-C920-4855-83DB-0C743497B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ad4e7-c4d0-4ce2-8f7d-ae427445f97c"/>
    <ds:schemaRef ds:uri="cc46d46e-0dcf-4dfb-927d-967a987d4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C32D91-66DC-40D0-B529-0991C632D0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JOHAN ANDRES ORTIZ RUBIO</dc:creator>
  <keywords/>
  <dc:description/>
  <lastModifiedBy>LUIS JAVIER HERNANDEZ VASQUEZ</lastModifiedBy>
  <revision>4</revision>
  <dcterms:created xsi:type="dcterms:W3CDTF">2024-10-31T11:43:00.0000000Z</dcterms:created>
  <dcterms:modified xsi:type="dcterms:W3CDTF">2024-12-13T17:35:24.6650667Z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0x010100471010CDA06FE341AD0AC6B2B92B4F84</vt:lpwstr>
  </property>
  <property fmtid="{D5CDD505-2E9C-101B-9397-08002B2CF9AE}" pid="3" name="MediaServiceImageTags">
    <vt:lpwstr/>
  </property>
</Properties>
</file>